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5" w:rsidRPr="00747DD7" w:rsidRDefault="00646245" w:rsidP="00646245">
      <w:pPr>
        <w:ind w:left="357"/>
        <w:jc w:val="center"/>
        <w:rPr>
          <w:b/>
          <w:sz w:val="26"/>
          <w:szCs w:val="26"/>
        </w:rPr>
      </w:pPr>
      <w:r w:rsidRPr="00747DD7">
        <w:rPr>
          <w:b/>
          <w:sz w:val="26"/>
          <w:szCs w:val="26"/>
        </w:rPr>
        <w:t>Klauzula informacyjna dla kandydatów do pracy</w:t>
      </w:r>
    </w:p>
    <w:p w:rsidR="00646245" w:rsidRPr="00747DD7" w:rsidRDefault="00646245" w:rsidP="00646245">
      <w:pPr>
        <w:ind w:left="357"/>
        <w:jc w:val="both"/>
      </w:pPr>
    </w:p>
    <w:p w:rsidR="00646245" w:rsidRPr="00747DD7" w:rsidRDefault="00646245" w:rsidP="00646245">
      <w:pPr>
        <w:spacing w:line="276" w:lineRule="auto"/>
        <w:jc w:val="both"/>
      </w:pPr>
      <w:r w:rsidRPr="00747DD7">
        <w:t xml:space="preserve">Zgodnie z art. 13 Rozporządzenia Parlamentu Europejskiego i Rady (UE) 2016/679 z dnia </w:t>
      </w:r>
      <w:r w:rsidRPr="00747DD7">
        <w:br/>
        <w:t>27 kwietnia 2016r. w sprawie ochrony osób fizycznych w związku z przetwarzaniem danych osobowych i swobodnym przepływem takich danych oraz uchylenia dyrektywy 95/46/WE (ogólne rozporządzenie o ochronie danych (Dz. Urz. UE L 119) informuję, iż:</w:t>
      </w:r>
    </w:p>
    <w:p w:rsidR="00646245" w:rsidRPr="00747DD7" w:rsidRDefault="00646245" w:rsidP="00646245">
      <w:pPr>
        <w:spacing w:line="276" w:lineRule="auto"/>
        <w:ind w:left="357"/>
        <w:jc w:val="both"/>
      </w:pPr>
    </w:p>
    <w:p w:rsidR="00646245" w:rsidRPr="00747DD7" w:rsidRDefault="00646245" w:rsidP="00646245">
      <w:pPr>
        <w:pStyle w:val="Akapitzlist"/>
        <w:numPr>
          <w:ilvl w:val="0"/>
          <w:numId w:val="1"/>
        </w:numPr>
        <w:spacing w:line="276" w:lineRule="auto"/>
        <w:ind w:left="426" w:right="50"/>
        <w:contextualSpacing/>
        <w:jc w:val="both"/>
      </w:pPr>
      <w:bookmarkStart w:id="0" w:name="_Hlk514933192"/>
      <w:r w:rsidRPr="00747DD7">
        <w:t xml:space="preserve">Administratorem Pani/Pana danych osobowych jest Powiatowy Urząd Pracy </w:t>
      </w:r>
      <w:r w:rsidRPr="00747DD7">
        <w:br/>
        <w:t xml:space="preserve">w Białymstoku z siedzibą w Białymstoku przy ul. Pogodnej 63/1. </w:t>
      </w:r>
    </w:p>
    <w:p w:rsidR="00646245" w:rsidRPr="00747DD7" w:rsidRDefault="00646245" w:rsidP="00646245">
      <w:pPr>
        <w:pStyle w:val="Akapitzlist"/>
        <w:spacing w:line="276" w:lineRule="auto"/>
        <w:ind w:left="426" w:right="50"/>
        <w:contextualSpacing/>
        <w:jc w:val="both"/>
      </w:pPr>
      <w:r w:rsidRPr="00747DD7">
        <w:t xml:space="preserve">Z Administratorem można się skontaktować poprzez e- mail: </w:t>
      </w:r>
      <w:hyperlink r:id="rId5" w:history="1">
        <w:r w:rsidRPr="00747DD7">
          <w:rPr>
            <w:rStyle w:val="Hipercze"/>
          </w:rPr>
          <w:t>bibi@praca.gov.pl</w:t>
        </w:r>
      </w:hyperlink>
      <w:r w:rsidRPr="00747DD7">
        <w:t xml:space="preserve"> oraz pod numerem tel. 85 747 38 00 lub pisemnie na adres siedziby.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 xml:space="preserve">W Powiatowym Urzędzie Pracy w Białymstoku został powołany Inspektor Ochrony Danych, </w:t>
      </w:r>
      <w:bookmarkStart w:id="1" w:name="_Hlk514933079"/>
      <w:r w:rsidRPr="00747DD7">
        <w:t xml:space="preserve">z którym można się skontaktować poprzez e- mail: </w:t>
      </w:r>
      <w:hyperlink r:id="rId6" w:history="1">
        <w:r w:rsidRPr="00747DD7">
          <w:rPr>
            <w:rStyle w:val="Hipercze"/>
          </w:rPr>
          <w:t>bibi@praca.gov.pl</w:t>
        </w:r>
      </w:hyperlink>
      <w:r w:rsidRPr="00747DD7">
        <w:t xml:space="preserve"> oraz pod numerem tel. 85 747 38 24</w:t>
      </w:r>
      <w:bookmarkEnd w:id="1"/>
      <w:r w:rsidRPr="00747DD7">
        <w:t xml:space="preserve"> lub pisemnie na adres siedziby.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Dane osobowe są zbierane w celu przeprowadzenia rekrutacji – na podstawie zgody osoby, której dane dotyczą.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 xml:space="preserve">Pozyskane dane będą przechowywane przez okres rekrutacji oraz 3 miesiące po jej zakończeniu/zatrudnieniu osoby wyłonionej w wyniku naboru lub do momentu odbioru dokumentów przez kandydata. Dokumenty aplikacyjne osób, które w procesie rekrutacji zakwalifikowały się do dalszego etapu a nie zostały zatrudnione będą przechowywane zgodnie z jednolitym rzeczowym wykazem akt. Dokumenty aplikacyjne osób, które nie zostały zakwalifikowane do kolejnego etapu naboru, mogą być odbierane osobiście przez zainteresowanych. W przypadku nieodebrania, dokumenty będą przechowywane zgodnie z jednolitym rzeczowym wykazem akt. 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 xml:space="preserve">Dane osobowe nie będą udostępniane podmiotom innym niż upoważnione na podstawie przepisów prawa. Informacja o osobach wyłonionych w drodze naboru na wolne stanowisko urzędnicze tj. imię, nazwisko oraz miejscowość zamieszkania będzie umieszczona na stronie Biuletynu Informacji Publicznej (pup.bialystok.sisco.info) oraz na tablicy informacyjnej w Powiatowym  Urzędzie Pracy w Białymstoku przy </w:t>
      </w:r>
      <w:r w:rsidRPr="00747DD7">
        <w:br/>
        <w:t>ul. Pogodnej 63/1, (piętro III) przez okres co najmniej 3 miesięcy.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Przysługuje Pani/Panu prawo do żądania dostępu do własnych danych, prawo do sprostowania, usunięcia, ograniczenia przetwarzania.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Może Pani/Pan w dowolnym momencie wycofać zgodę na przetwarzanie danych, co będzie skutkowało brakiem możliwości rozpatrywania Pańskiej kandydatury na późniejszym etapie rekrutacji.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Przysługuje Pani/Panu prawo do wniesienia skargi do organu nadzorczego, którym jest Urząd Ochrony Danych Osobowych.</w:t>
      </w:r>
    </w:p>
    <w:p w:rsidR="00646245" w:rsidRPr="00747DD7" w:rsidRDefault="00646245" w:rsidP="00646245">
      <w:pPr>
        <w:ind w:left="426" w:hanging="426"/>
        <w:jc w:val="both"/>
      </w:pPr>
    </w:p>
    <w:p w:rsidR="00646245" w:rsidRPr="00747DD7" w:rsidRDefault="00646245" w:rsidP="00646245">
      <w:pPr>
        <w:spacing w:after="11" w:line="276" w:lineRule="auto"/>
        <w:ind w:left="360" w:right="50"/>
        <w:jc w:val="both"/>
      </w:pPr>
    </w:p>
    <w:bookmarkEnd w:id="0"/>
    <w:p w:rsidR="00646245" w:rsidRPr="00747DD7" w:rsidRDefault="00646245" w:rsidP="00646245">
      <w:pPr>
        <w:ind w:left="357"/>
        <w:jc w:val="center"/>
        <w:rPr>
          <w:sz w:val="20"/>
          <w:szCs w:val="20"/>
        </w:rPr>
      </w:pPr>
    </w:p>
    <w:p w:rsidR="00646245" w:rsidRPr="00747DD7" w:rsidRDefault="00646245" w:rsidP="00646245">
      <w:pPr>
        <w:ind w:left="357"/>
        <w:jc w:val="center"/>
        <w:rPr>
          <w:sz w:val="20"/>
          <w:szCs w:val="20"/>
        </w:rPr>
      </w:pPr>
    </w:p>
    <w:p w:rsidR="00646245" w:rsidRPr="00747DD7" w:rsidRDefault="00646245" w:rsidP="00646245">
      <w:pPr>
        <w:ind w:left="357"/>
        <w:jc w:val="center"/>
        <w:rPr>
          <w:sz w:val="20"/>
          <w:szCs w:val="20"/>
        </w:rPr>
      </w:pPr>
    </w:p>
    <w:p w:rsidR="00646245" w:rsidRPr="00747DD7" w:rsidRDefault="00646245" w:rsidP="00646245">
      <w:pPr>
        <w:ind w:left="357"/>
        <w:jc w:val="center"/>
        <w:rPr>
          <w:sz w:val="20"/>
          <w:szCs w:val="20"/>
        </w:rPr>
      </w:pPr>
    </w:p>
    <w:p w:rsidR="00646245" w:rsidRPr="00747DD7" w:rsidRDefault="00646245" w:rsidP="00646245">
      <w:pPr>
        <w:jc w:val="both"/>
        <w:rPr>
          <w:sz w:val="16"/>
          <w:szCs w:val="16"/>
        </w:rPr>
      </w:pPr>
      <w:r w:rsidRPr="00747DD7">
        <w:rPr>
          <w:sz w:val="16"/>
          <w:szCs w:val="16"/>
        </w:rPr>
        <w:t>………………………………..                                                                                                                          …………………………….</w:t>
      </w:r>
    </w:p>
    <w:p w:rsidR="00646245" w:rsidRPr="00747DD7" w:rsidRDefault="00646245" w:rsidP="00646245">
      <w:pPr>
        <w:rPr>
          <w:sz w:val="20"/>
          <w:szCs w:val="20"/>
        </w:rPr>
      </w:pPr>
      <w:r w:rsidRPr="00747DD7">
        <w:rPr>
          <w:sz w:val="16"/>
          <w:szCs w:val="16"/>
        </w:rPr>
        <w:t xml:space="preserve">      (miejscowość, data)                                                                                                                                               (czytelny podpis)</w:t>
      </w:r>
    </w:p>
    <w:p w:rsidR="00725116" w:rsidRDefault="00725116">
      <w:bookmarkStart w:id="2" w:name="_GoBack"/>
      <w:bookmarkEnd w:id="2"/>
    </w:p>
    <w:sectPr w:rsidR="007251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7" w:rsidRDefault="00646245" w:rsidP="00D172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237" w:rsidRDefault="00646245" w:rsidP="009879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7" w:rsidRDefault="00646245" w:rsidP="009879D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1908C70A"/>
    <w:lvl w:ilvl="0" w:tplc="57B2BB5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45"/>
    <w:rsid w:val="00646245"/>
    <w:rsid w:val="007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5C9A-524E-44E2-9484-D8CFE5C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6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62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6245"/>
  </w:style>
  <w:style w:type="paragraph" w:styleId="Akapitzlist">
    <w:name w:val="List Paragraph"/>
    <w:basedOn w:val="Normalny"/>
    <w:uiPriority w:val="34"/>
    <w:qFormat/>
    <w:rsid w:val="00646245"/>
    <w:pPr>
      <w:ind w:left="708"/>
    </w:pPr>
  </w:style>
  <w:style w:type="character" w:styleId="Hipercze">
    <w:name w:val="Hyperlink"/>
    <w:uiPriority w:val="99"/>
    <w:unhideWhenUsed/>
    <w:rsid w:val="006462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i@praca.gov.pl" TargetMode="External"/><Relationship Id="rId5" Type="http://schemas.openxmlformats.org/officeDocument/2006/relationships/hyperlink" Target="mailto:bibi@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Strzelecka</dc:creator>
  <cp:keywords/>
  <dc:description/>
  <cp:lastModifiedBy>Iwona Strzelecka</cp:lastModifiedBy>
  <cp:revision>1</cp:revision>
  <dcterms:created xsi:type="dcterms:W3CDTF">2019-08-07T12:43:00Z</dcterms:created>
  <dcterms:modified xsi:type="dcterms:W3CDTF">2019-08-07T12:44:00Z</dcterms:modified>
</cp:coreProperties>
</file>