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66D0" w14:textId="45DE1B95" w:rsidR="0012755E" w:rsidRPr="007476CD" w:rsidRDefault="0012755E" w:rsidP="0012755E">
      <w:pPr>
        <w:spacing w:after="0" w:line="360" w:lineRule="auto"/>
        <w:jc w:val="right"/>
        <w:rPr>
          <w:rFonts w:cstheme="minorHAnsi"/>
          <w:b/>
          <w:i/>
          <w:iCs/>
        </w:rPr>
      </w:pPr>
      <w:r w:rsidRPr="007476CD">
        <w:rPr>
          <w:rFonts w:cstheme="minorHAnsi"/>
          <w:b/>
          <w:i/>
          <w:iCs/>
        </w:rPr>
        <w:t>Załącznik Nr</w:t>
      </w:r>
      <w:r w:rsidR="005446C8" w:rsidRPr="007476CD">
        <w:rPr>
          <w:rFonts w:cstheme="minorHAnsi"/>
          <w:b/>
          <w:i/>
          <w:iCs/>
        </w:rPr>
        <w:t xml:space="preserve"> 1 </w:t>
      </w:r>
      <w:r w:rsidR="007476CD" w:rsidRPr="007476CD">
        <w:rPr>
          <w:rFonts w:cstheme="minorHAnsi"/>
          <w:b/>
          <w:i/>
          <w:iCs/>
        </w:rPr>
        <w:br/>
      </w:r>
      <w:r w:rsidR="00AF105F" w:rsidRPr="007476CD">
        <w:rPr>
          <w:rFonts w:cstheme="minorHAnsi"/>
          <w:b/>
          <w:i/>
          <w:iCs/>
        </w:rPr>
        <w:t xml:space="preserve">do </w:t>
      </w:r>
      <w:r w:rsidR="007476CD" w:rsidRPr="007476CD">
        <w:rPr>
          <w:rFonts w:cstheme="minorHAnsi"/>
          <w:b/>
          <w:i/>
          <w:iCs/>
        </w:rPr>
        <w:t>O</w:t>
      </w:r>
      <w:r w:rsidR="00AF105F" w:rsidRPr="007476CD">
        <w:rPr>
          <w:rFonts w:cstheme="minorHAnsi"/>
          <w:b/>
          <w:i/>
          <w:iCs/>
        </w:rPr>
        <w:t xml:space="preserve">głoszenia o zamówieniu </w:t>
      </w:r>
    </w:p>
    <w:p w14:paraId="24F04C1B" w14:textId="77777777" w:rsidR="0022146B" w:rsidRDefault="0022146B" w:rsidP="007476CD">
      <w:pPr>
        <w:spacing w:after="0" w:line="360" w:lineRule="auto"/>
        <w:jc w:val="center"/>
        <w:rPr>
          <w:rFonts w:cstheme="minorHAnsi"/>
          <w:b/>
        </w:rPr>
      </w:pPr>
    </w:p>
    <w:p w14:paraId="1A1F62F6" w14:textId="024ED28E" w:rsidR="00012D22" w:rsidRPr="00AF105F" w:rsidRDefault="00781AEA" w:rsidP="007476CD">
      <w:pPr>
        <w:spacing w:after="0" w:line="360" w:lineRule="auto"/>
        <w:jc w:val="center"/>
        <w:rPr>
          <w:rFonts w:cstheme="minorHAnsi"/>
          <w:b/>
        </w:rPr>
      </w:pPr>
      <w:r w:rsidRPr="00AF105F">
        <w:rPr>
          <w:rFonts w:cstheme="minorHAnsi"/>
          <w:b/>
        </w:rPr>
        <w:t>Szczegółowy opis przedmiotu zamówienia</w:t>
      </w:r>
      <w:r w:rsidR="004C37D9" w:rsidRPr="00AF105F">
        <w:rPr>
          <w:rFonts w:cstheme="minorHAnsi"/>
          <w:b/>
        </w:rPr>
        <w:t xml:space="preserve"> </w:t>
      </w:r>
      <w:r w:rsidR="008962B4" w:rsidRPr="00AF105F">
        <w:rPr>
          <w:rFonts w:cstheme="minorHAnsi"/>
          <w:b/>
        </w:rPr>
        <w:t xml:space="preserve">- </w:t>
      </w:r>
      <w:r w:rsidR="004C37D9" w:rsidRPr="00AF105F">
        <w:rPr>
          <w:rFonts w:cstheme="minorHAnsi"/>
          <w:b/>
        </w:rPr>
        <w:t xml:space="preserve">Nissan </w:t>
      </w:r>
      <w:proofErr w:type="spellStart"/>
      <w:r w:rsidR="004C37D9" w:rsidRPr="00AF105F">
        <w:rPr>
          <w:rFonts w:cstheme="minorHAnsi"/>
          <w:b/>
        </w:rPr>
        <w:t>LEAF</w:t>
      </w:r>
      <w:proofErr w:type="spellEnd"/>
      <w:r w:rsidRPr="00AF105F">
        <w:rPr>
          <w:rFonts w:cstheme="minorHAnsi"/>
          <w:b/>
        </w:rPr>
        <w:t xml:space="preserve"> </w:t>
      </w:r>
    </w:p>
    <w:p w14:paraId="25F67656" w14:textId="7E034CF6" w:rsidR="007D3F41" w:rsidRPr="00AF105F" w:rsidRDefault="00781AEA" w:rsidP="00BD459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Style w:val="txt2"/>
          <w:rFonts w:cstheme="minorHAnsi"/>
          <w:b/>
        </w:rPr>
      </w:pPr>
      <w:r w:rsidRPr="00AF105F">
        <w:rPr>
          <w:rFonts w:cstheme="minorHAnsi"/>
          <w:bCs/>
        </w:rPr>
        <w:t>Przedm</w:t>
      </w:r>
      <w:r w:rsidR="00EA2354" w:rsidRPr="00AF105F">
        <w:rPr>
          <w:rFonts w:cstheme="minorHAnsi"/>
          <w:bCs/>
        </w:rPr>
        <w:t>io</w:t>
      </w:r>
      <w:r w:rsidRPr="00AF105F">
        <w:rPr>
          <w:rFonts w:cstheme="minorHAnsi"/>
          <w:bCs/>
        </w:rPr>
        <w:t>tem zamówienia jest sprzedaż i dostawa fabrycznie nowe</w:t>
      </w:r>
      <w:r w:rsidR="00EA2354" w:rsidRPr="00AF105F">
        <w:rPr>
          <w:rFonts w:cstheme="minorHAnsi"/>
          <w:bCs/>
        </w:rPr>
        <w:t xml:space="preserve">go samochodu osobowego </w:t>
      </w:r>
      <w:r w:rsidR="007476CD">
        <w:rPr>
          <w:rFonts w:cstheme="minorHAnsi"/>
          <w:bCs/>
        </w:rPr>
        <w:br/>
      </w:r>
      <w:r w:rsidR="00EA2354" w:rsidRPr="00AF105F">
        <w:rPr>
          <w:rFonts w:cstheme="minorHAnsi"/>
          <w:bCs/>
        </w:rPr>
        <w:t>o nap</w:t>
      </w:r>
      <w:r w:rsidR="00BA0B59" w:rsidRPr="00AF105F">
        <w:rPr>
          <w:rFonts w:cstheme="minorHAnsi"/>
          <w:bCs/>
        </w:rPr>
        <w:t>ę</w:t>
      </w:r>
      <w:r w:rsidR="00EA2354" w:rsidRPr="00AF105F">
        <w:rPr>
          <w:rFonts w:cstheme="minorHAnsi"/>
          <w:bCs/>
        </w:rPr>
        <w:t xml:space="preserve">dzie w 100% elektrycznym </w:t>
      </w:r>
      <w:r w:rsidR="00811B4E" w:rsidRPr="00AF105F">
        <w:rPr>
          <w:rFonts w:cstheme="minorHAnsi"/>
          <w:bCs/>
        </w:rPr>
        <w:t xml:space="preserve">na potrzeby Powiatowego Urzędu Pracy </w:t>
      </w:r>
      <w:r w:rsidR="008A17AF" w:rsidRPr="00AF105F">
        <w:rPr>
          <w:rFonts w:cstheme="minorHAnsi"/>
          <w:bCs/>
        </w:rPr>
        <w:br/>
      </w:r>
      <w:r w:rsidR="00811B4E" w:rsidRPr="00AF105F">
        <w:rPr>
          <w:rFonts w:cstheme="minorHAnsi"/>
          <w:bCs/>
        </w:rPr>
        <w:t>w Białymstoku</w:t>
      </w:r>
      <w:r w:rsidR="00DA508C" w:rsidRPr="00AF105F">
        <w:rPr>
          <w:rFonts w:cstheme="minorHAnsi"/>
          <w:bCs/>
        </w:rPr>
        <w:t xml:space="preserve">. </w:t>
      </w:r>
      <w:r w:rsidR="00255F77" w:rsidRPr="00AF105F">
        <w:rPr>
          <w:rFonts w:cstheme="minorHAnsi"/>
          <w:bCs/>
        </w:rPr>
        <w:t>Samochód musi być</w:t>
      </w:r>
      <w:r w:rsidR="00255F77" w:rsidRPr="00AF105F">
        <w:rPr>
          <w:rFonts w:cstheme="minorHAnsi"/>
          <w:b/>
        </w:rPr>
        <w:t>:</w:t>
      </w:r>
      <w:r w:rsidR="00FD7E8A" w:rsidRPr="00AF105F">
        <w:rPr>
          <w:rFonts w:cstheme="minorHAnsi"/>
          <w:color w:val="FF0000"/>
        </w:rPr>
        <w:t xml:space="preserve"> </w:t>
      </w:r>
      <w:r w:rsidR="00FD7E8A" w:rsidRPr="00AF105F">
        <w:rPr>
          <w:rStyle w:val="txt2"/>
          <w:rFonts w:cstheme="minorHAnsi"/>
        </w:rPr>
        <w:t>wyprodukowany w 201</w:t>
      </w:r>
      <w:r w:rsidR="00D536E0" w:rsidRPr="00AF105F">
        <w:rPr>
          <w:rStyle w:val="txt2"/>
          <w:rFonts w:cstheme="minorHAnsi"/>
        </w:rPr>
        <w:t>9</w:t>
      </w:r>
      <w:r w:rsidR="008E7890" w:rsidRPr="00AF105F">
        <w:rPr>
          <w:rStyle w:val="txt2"/>
          <w:rFonts w:cstheme="minorHAnsi"/>
        </w:rPr>
        <w:t xml:space="preserve"> </w:t>
      </w:r>
      <w:r w:rsidR="00FD7E8A" w:rsidRPr="00AF105F">
        <w:rPr>
          <w:rStyle w:val="txt2"/>
          <w:rFonts w:cstheme="minorHAnsi"/>
        </w:rPr>
        <w:t>r.</w:t>
      </w:r>
      <w:r w:rsidR="002A3B6E">
        <w:rPr>
          <w:rStyle w:val="txt2"/>
          <w:rFonts w:cstheme="minorHAnsi"/>
        </w:rPr>
        <w:t xml:space="preserve"> lub 2020 r., </w:t>
      </w:r>
      <w:r w:rsidR="00FD7E8A" w:rsidRPr="00AF105F">
        <w:rPr>
          <w:rStyle w:val="txt2"/>
          <w:rFonts w:cstheme="minorHAnsi"/>
        </w:rPr>
        <w:t xml:space="preserve">fabrycznie nowy, kompletny i wolny od wad fizycznych (konstrukcyjnych, materiałowych, wykonawczych), przystosowany do przewozu 5 osób, </w:t>
      </w:r>
      <w:r w:rsidR="000B68FD" w:rsidRPr="00AF105F">
        <w:rPr>
          <w:rStyle w:val="txt2"/>
          <w:rFonts w:cstheme="minorHAnsi"/>
        </w:rPr>
        <w:t xml:space="preserve">nie może być zarejestrowany, </w:t>
      </w:r>
      <w:r w:rsidR="00FD7E8A" w:rsidRPr="00AF105F">
        <w:rPr>
          <w:rStyle w:val="txt2"/>
          <w:rFonts w:cstheme="minorHAnsi"/>
        </w:rPr>
        <w:t>posiadać parametry techniczne i wyposażenia nie mniejsze niż wymagane przez Zamawiającego, a określone poniżej.</w:t>
      </w:r>
    </w:p>
    <w:p w14:paraId="7B2696F5" w14:textId="77777777" w:rsidR="007D3F41" w:rsidRPr="00AF105F" w:rsidRDefault="00FD7E8A" w:rsidP="00BD459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Style w:val="txt2"/>
          <w:rFonts w:cstheme="minorHAnsi"/>
          <w:bCs/>
        </w:rPr>
      </w:pPr>
      <w:r w:rsidRPr="00AF105F">
        <w:rPr>
          <w:rStyle w:val="txt2"/>
          <w:rFonts w:cstheme="minorHAnsi"/>
          <w:bCs/>
        </w:rPr>
        <w:t>Samochód musi:</w:t>
      </w:r>
    </w:p>
    <w:p w14:paraId="127A2D6B" w14:textId="683D45C7" w:rsidR="00FD7E8A" w:rsidRPr="00AF105F" w:rsidRDefault="00B8664F" w:rsidP="007D3F41">
      <w:pPr>
        <w:pStyle w:val="Akapitzlist"/>
        <w:numPr>
          <w:ilvl w:val="0"/>
          <w:numId w:val="2"/>
        </w:numPr>
        <w:spacing w:after="0" w:line="276" w:lineRule="auto"/>
        <w:jc w:val="both"/>
        <w:rPr>
          <w:rStyle w:val="txt2"/>
          <w:rFonts w:cstheme="minorHAnsi"/>
        </w:rPr>
      </w:pPr>
      <w:r w:rsidRPr="00AF105F">
        <w:rPr>
          <w:rFonts w:cstheme="minorHAnsi"/>
        </w:rPr>
        <w:t>s</w:t>
      </w:r>
      <w:r w:rsidR="007D3F41" w:rsidRPr="00AF105F">
        <w:rPr>
          <w:rFonts w:cstheme="minorHAnsi"/>
        </w:rPr>
        <w:t xml:space="preserve">pełniać </w:t>
      </w:r>
      <w:r w:rsidR="00FD7E8A" w:rsidRPr="00AF105F">
        <w:rPr>
          <w:rStyle w:val="txt2"/>
          <w:rFonts w:cstheme="minorHAnsi"/>
        </w:rPr>
        <w:t xml:space="preserve">polskie wymagania, w tym warunki techniczne wynikające z ustawy Prawo </w:t>
      </w:r>
      <w:r w:rsidRPr="00AF105F">
        <w:rPr>
          <w:rStyle w:val="txt2"/>
          <w:rFonts w:cstheme="minorHAnsi"/>
        </w:rPr>
        <w:br/>
      </w:r>
      <w:r w:rsidR="00FD7E8A" w:rsidRPr="00AF105F">
        <w:rPr>
          <w:rStyle w:val="txt2"/>
          <w:rFonts w:cstheme="minorHAnsi"/>
        </w:rPr>
        <w:t>o ruchu drogowym (</w:t>
      </w:r>
      <w:r w:rsidRPr="00AF105F">
        <w:rPr>
          <w:rStyle w:val="txt2"/>
          <w:rFonts w:cstheme="minorHAnsi"/>
        </w:rPr>
        <w:t xml:space="preserve">t. jedn. Dz. U. </w:t>
      </w:r>
      <w:r w:rsidR="00FD7E8A" w:rsidRPr="00AF105F">
        <w:rPr>
          <w:rStyle w:val="txt2"/>
          <w:rFonts w:cstheme="minorHAnsi"/>
        </w:rPr>
        <w:t>z 20</w:t>
      </w:r>
      <w:r w:rsidR="000B68FD" w:rsidRPr="00AF105F">
        <w:rPr>
          <w:rStyle w:val="txt2"/>
          <w:rFonts w:cstheme="minorHAnsi"/>
        </w:rPr>
        <w:t>20</w:t>
      </w:r>
      <w:r w:rsidR="005A5E28" w:rsidRPr="00AF105F">
        <w:rPr>
          <w:rStyle w:val="txt2"/>
          <w:rFonts w:cstheme="minorHAnsi"/>
        </w:rPr>
        <w:t xml:space="preserve"> </w:t>
      </w:r>
      <w:r w:rsidRPr="00AF105F">
        <w:rPr>
          <w:rStyle w:val="txt2"/>
          <w:rFonts w:cstheme="minorHAnsi"/>
        </w:rPr>
        <w:t xml:space="preserve">r. </w:t>
      </w:r>
      <w:r w:rsidR="000B68FD" w:rsidRPr="00AF105F">
        <w:rPr>
          <w:rStyle w:val="txt2"/>
          <w:rFonts w:cstheme="minorHAnsi"/>
        </w:rPr>
        <w:t>p</w:t>
      </w:r>
      <w:r w:rsidR="007031CC" w:rsidRPr="00AF105F">
        <w:rPr>
          <w:rStyle w:val="txt2"/>
          <w:rFonts w:cstheme="minorHAnsi"/>
        </w:rPr>
        <w:t>o</w:t>
      </w:r>
      <w:r w:rsidR="000B68FD" w:rsidRPr="00AF105F">
        <w:rPr>
          <w:rStyle w:val="txt2"/>
          <w:rFonts w:cstheme="minorHAnsi"/>
        </w:rPr>
        <w:t xml:space="preserve">z. 110, z </w:t>
      </w:r>
      <w:proofErr w:type="spellStart"/>
      <w:r w:rsidR="000B68FD" w:rsidRPr="00AF105F">
        <w:rPr>
          <w:rStyle w:val="txt2"/>
          <w:rFonts w:cstheme="minorHAnsi"/>
        </w:rPr>
        <w:t>późn</w:t>
      </w:r>
      <w:proofErr w:type="spellEnd"/>
      <w:r w:rsidR="000B68FD" w:rsidRPr="00AF105F">
        <w:rPr>
          <w:rStyle w:val="txt2"/>
          <w:rFonts w:cstheme="minorHAnsi"/>
        </w:rPr>
        <w:t>. zm</w:t>
      </w:r>
      <w:r w:rsidR="00FD7E8A" w:rsidRPr="00AF105F">
        <w:rPr>
          <w:rStyle w:val="txt2"/>
          <w:rFonts w:cstheme="minorHAnsi"/>
        </w:rPr>
        <w:t>.) oraz rozporządzeń wykonawczych do tej ustawy,</w:t>
      </w:r>
    </w:p>
    <w:p w14:paraId="742D1173" w14:textId="2E7A8842" w:rsidR="00B8664F" w:rsidRPr="00AF105F" w:rsidRDefault="00FD7E8A" w:rsidP="00B866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AF105F">
        <w:rPr>
          <w:rStyle w:val="txt2"/>
          <w:rFonts w:cstheme="minorHAnsi"/>
        </w:rPr>
        <w:t>posiadać homologację (z wyłączeniem ciężarowej) na przewóz 5 (pięciu) osób, umożliwiającą zgodnie z obowiązującymi przepisami dopuszczenie pojazdów</w:t>
      </w:r>
      <w:r w:rsidR="007476CD">
        <w:rPr>
          <w:rStyle w:val="txt2"/>
          <w:rFonts w:cstheme="minorHAnsi"/>
        </w:rPr>
        <w:t xml:space="preserve"> </w:t>
      </w:r>
      <w:r w:rsidRPr="00AF105F">
        <w:rPr>
          <w:rStyle w:val="txt2"/>
          <w:rFonts w:cstheme="minorHAnsi"/>
        </w:rPr>
        <w:t>do ruchu,</w:t>
      </w:r>
      <w:r w:rsidRPr="00AF105F">
        <w:rPr>
          <w:rFonts w:cstheme="minorHAnsi"/>
        </w:rPr>
        <w:t xml:space="preserve"> </w:t>
      </w:r>
    </w:p>
    <w:p w14:paraId="00034FBC" w14:textId="2DCA0FA3" w:rsidR="00FD7E8A" w:rsidRPr="00AF105F" w:rsidRDefault="00FD7E8A" w:rsidP="00B866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AF105F">
        <w:rPr>
          <w:rStyle w:val="txt2"/>
          <w:rFonts w:cstheme="minorHAnsi"/>
        </w:rPr>
        <w:t xml:space="preserve">posiadać instrukcję, książkę serwisową i gwarancyjną oraz inne dokumenty niezbędne </w:t>
      </w:r>
      <w:r w:rsidR="007476CD">
        <w:rPr>
          <w:rStyle w:val="txt2"/>
          <w:rFonts w:cstheme="minorHAnsi"/>
        </w:rPr>
        <w:br/>
      </w:r>
      <w:r w:rsidRPr="00AF105F">
        <w:rPr>
          <w:rStyle w:val="txt2"/>
          <w:rFonts w:cstheme="minorHAnsi"/>
        </w:rPr>
        <w:t>do zarejestrowania pojazdu w języku polskim,</w:t>
      </w:r>
      <w:r w:rsidRPr="00AF105F">
        <w:rPr>
          <w:rFonts w:cstheme="minorHAnsi"/>
        </w:rPr>
        <w:t xml:space="preserve"> </w:t>
      </w:r>
    </w:p>
    <w:p w14:paraId="1A168297" w14:textId="77777777" w:rsidR="00BF2D54" w:rsidRPr="00AF105F" w:rsidRDefault="00BF2D54" w:rsidP="00BF2D54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sz w:val="22"/>
          <w:szCs w:val="22"/>
        </w:rPr>
        <w:t>Podstawowe parametry:</w:t>
      </w:r>
    </w:p>
    <w:p w14:paraId="503AADC6" w14:textId="6FB02B92" w:rsidR="00BF2D54" w:rsidRPr="00AF105F" w:rsidRDefault="00BF2D54" w:rsidP="00BF2D54">
      <w:pPr>
        <w:pStyle w:val="Nagwek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en-US"/>
        </w:rPr>
      </w:pPr>
      <w:proofErr w:type="spellStart"/>
      <w:r w:rsidRPr="00AF105F">
        <w:rPr>
          <w:rFonts w:asciiTheme="minorHAnsi" w:hAnsiTheme="minorHAnsi" w:cstheme="minorHAnsi"/>
          <w:b w:val="0"/>
          <w:sz w:val="22"/>
          <w:szCs w:val="22"/>
          <w:lang w:val="en-US"/>
        </w:rPr>
        <w:t>nadwozie</w:t>
      </w:r>
      <w:proofErr w:type="spellEnd"/>
      <w:r w:rsidRPr="00AF105F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proofErr w:type="spellStart"/>
      <w:r w:rsidRPr="00AF105F">
        <w:rPr>
          <w:rFonts w:asciiTheme="minorHAnsi" w:hAnsiTheme="minorHAnsi" w:cstheme="minorHAnsi"/>
          <w:b w:val="0"/>
          <w:sz w:val="22"/>
          <w:szCs w:val="22"/>
          <w:lang w:val="en-US"/>
        </w:rPr>
        <w:t>typu</w:t>
      </w:r>
      <w:proofErr w:type="spellEnd"/>
      <w:r w:rsidRPr="00AF105F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: </w:t>
      </w:r>
      <w:r w:rsidR="00B93BF7" w:rsidRPr="00AF105F">
        <w:rPr>
          <w:rFonts w:asciiTheme="minorHAnsi" w:hAnsiTheme="minorHAnsi" w:cstheme="minorHAnsi"/>
          <w:b w:val="0"/>
          <w:sz w:val="22"/>
          <w:szCs w:val="22"/>
          <w:lang w:val="en-US"/>
        </w:rPr>
        <w:t>hatchback</w:t>
      </w:r>
    </w:p>
    <w:p w14:paraId="14ECCA59" w14:textId="537BF7BE" w:rsidR="001F3EEB" w:rsidRPr="00AF105F" w:rsidRDefault="00BF2D54" w:rsidP="000E2DCD">
      <w:pPr>
        <w:pStyle w:val="Nagwek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liczba drzwi</w:t>
      </w:r>
      <w:r w:rsidR="0055330A" w:rsidRPr="00AF105F">
        <w:rPr>
          <w:rFonts w:asciiTheme="minorHAnsi" w:hAnsiTheme="minorHAnsi" w:cstheme="minorHAnsi"/>
          <w:b w:val="0"/>
          <w:sz w:val="22"/>
          <w:szCs w:val="22"/>
        </w:rPr>
        <w:t>: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 5,</w:t>
      </w:r>
      <w:r w:rsidR="00CE367C" w:rsidRPr="00AF105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EBC50B2" w14:textId="77777777" w:rsidR="00BF2D54" w:rsidRPr="00AF105F" w:rsidRDefault="00BF2D54" w:rsidP="00465FF8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Style w:val="txt2"/>
          <w:rFonts w:asciiTheme="minorHAnsi" w:hAnsiTheme="minorHAnsi" w:cstheme="minorHAnsi"/>
          <w:sz w:val="22"/>
          <w:szCs w:val="22"/>
        </w:rPr>
      </w:pPr>
      <w:r w:rsidRPr="00AF105F">
        <w:rPr>
          <w:rStyle w:val="txt2"/>
          <w:rFonts w:asciiTheme="minorHAnsi" w:hAnsiTheme="minorHAnsi" w:cstheme="minorHAnsi"/>
          <w:sz w:val="22"/>
          <w:szCs w:val="22"/>
        </w:rPr>
        <w:t>Opony i koła:</w:t>
      </w:r>
    </w:p>
    <w:p w14:paraId="0B090A21" w14:textId="0AD8A003" w:rsidR="00297C49" w:rsidRPr="00AF105F" w:rsidRDefault="00855A6A" w:rsidP="00BF2D54">
      <w:pPr>
        <w:pStyle w:val="Nagwek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xt2"/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f</w:t>
      </w:r>
      <w:r w:rsidR="00BF6878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elgi ze stopów matali lekkich</w:t>
      </w:r>
      <w:r w:rsidR="00AC5221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,</w:t>
      </w:r>
    </w:p>
    <w:p w14:paraId="74D6437D" w14:textId="68A5B616" w:rsidR="00BF2D54" w:rsidRPr="00AF105F" w:rsidRDefault="00740790" w:rsidP="00BF2D54">
      <w:pPr>
        <w:pStyle w:val="Nagwek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xt2"/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zapasowe koło pełnowymiarowe</w:t>
      </w:r>
      <w:r w:rsidR="00855A6A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z podnośnikiem i kluczem do kół,</w:t>
      </w:r>
    </w:p>
    <w:p w14:paraId="5AE818C1" w14:textId="41A0C878" w:rsidR="004538D9" w:rsidRPr="00AF105F" w:rsidRDefault="007B2A37" w:rsidP="00BF2D54">
      <w:pPr>
        <w:pStyle w:val="Nagwek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xt2"/>
          <w:rFonts w:asciiTheme="minorHAnsi" w:hAnsiTheme="minorHAnsi" w:cstheme="minorHAnsi"/>
          <w:b w:val="0"/>
          <w:sz w:val="22"/>
          <w:szCs w:val="22"/>
        </w:rPr>
      </w:pPr>
      <w:r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komplet </w:t>
      </w:r>
      <w:r w:rsidR="004538D9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4 szt</w:t>
      </w:r>
      <w:r w:rsidR="00AC5221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.</w:t>
      </w:r>
      <w:r w:rsidR="004538D9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kół (felg) </w:t>
      </w:r>
      <w:r w:rsidR="00AF105F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z</w:t>
      </w:r>
      <w:r w:rsidR="004538D9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opon</w:t>
      </w:r>
      <w:r w:rsidR="00AF105F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ami</w:t>
      </w:r>
      <w:r w:rsidR="004538D9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zimowy</w:t>
      </w:r>
      <w:r w:rsidR="00AF105F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mi</w:t>
      </w:r>
      <w:r>
        <w:rPr>
          <w:rStyle w:val="txt2"/>
          <w:rFonts w:asciiTheme="minorHAnsi" w:hAnsiTheme="minorHAnsi" w:cstheme="minorHAnsi"/>
          <w:b w:val="0"/>
          <w:sz w:val="22"/>
          <w:szCs w:val="22"/>
        </w:rPr>
        <w:t>,</w:t>
      </w:r>
    </w:p>
    <w:p w14:paraId="150A982E" w14:textId="142AE450" w:rsidR="00465FF8" w:rsidRPr="00AF105F" w:rsidRDefault="00583DAC" w:rsidP="00465FF8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Style w:val="txt2"/>
          <w:rFonts w:asciiTheme="minorHAnsi" w:hAnsiTheme="minorHAnsi" w:cstheme="minorHAnsi"/>
          <w:sz w:val="22"/>
          <w:szCs w:val="22"/>
        </w:rPr>
      </w:pPr>
      <w:r w:rsidRPr="00AF105F">
        <w:rPr>
          <w:rStyle w:val="txt2"/>
          <w:rFonts w:asciiTheme="minorHAnsi" w:hAnsiTheme="minorHAnsi" w:cstheme="minorHAnsi"/>
          <w:sz w:val="22"/>
          <w:szCs w:val="22"/>
        </w:rPr>
        <w:t>Układ napędowy</w:t>
      </w:r>
      <w:r w:rsidR="00012D22" w:rsidRPr="00AF105F">
        <w:rPr>
          <w:rStyle w:val="txt2"/>
          <w:rFonts w:asciiTheme="minorHAnsi" w:hAnsiTheme="minorHAnsi" w:cstheme="minorHAnsi"/>
          <w:sz w:val="22"/>
          <w:szCs w:val="22"/>
        </w:rPr>
        <w:t>:</w:t>
      </w:r>
    </w:p>
    <w:p w14:paraId="527CDE0C" w14:textId="1C61035B" w:rsidR="00012D22" w:rsidRPr="00AF105F" w:rsidRDefault="00F43369" w:rsidP="00012D22">
      <w:pPr>
        <w:pStyle w:val="Nagwek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xt2"/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paliwo: </w:t>
      </w:r>
      <w:r w:rsidR="00EA3468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energia elektryczna,</w:t>
      </w:r>
    </w:p>
    <w:p w14:paraId="50CA78C6" w14:textId="1E77DED8" w:rsidR="00E44372" w:rsidRPr="00AF105F" w:rsidRDefault="00E44372" w:rsidP="00012D22">
      <w:pPr>
        <w:pStyle w:val="Nagwek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xt2"/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rodzaj silnika – elektryczny,</w:t>
      </w:r>
    </w:p>
    <w:p w14:paraId="77ACB6E4" w14:textId="0B058D4B" w:rsidR="00AC1A4C" w:rsidRPr="00AF105F" w:rsidRDefault="008A1CCC" w:rsidP="00012D22">
      <w:pPr>
        <w:pStyle w:val="Nagwek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xt2"/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akumulator trakcyjny – fabrycznie nowy</w:t>
      </w:r>
      <w:r w:rsidR="00672AA0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,</w:t>
      </w:r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wolny</w:t>
      </w:r>
      <w:r w:rsidR="00672AA0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od wad</w:t>
      </w:r>
      <w:r w:rsidR="00A96317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,</w:t>
      </w:r>
      <w:r w:rsidR="00672AA0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72AA0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litowow</w:t>
      </w:r>
      <w:r w:rsidR="00E16E88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o</w:t>
      </w:r>
      <w:proofErr w:type="spellEnd"/>
      <w:r w:rsidR="00672AA0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– j</w:t>
      </w:r>
      <w:r w:rsidR="00AD64FB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o</w:t>
      </w:r>
      <w:r w:rsidR="00672AA0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nowy  </w:t>
      </w:r>
      <w:r w:rsidR="00AD64FB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br/>
        <w:t xml:space="preserve">o </w:t>
      </w:r>
      <w:r w:rsidR="00672AA0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pojemno</w:t>
      </w:r>
      <w:r w:rsidR="00E16E88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ś</w:t>
      </w:r>
      <w:r w:rsidR="00672AA0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ci nie mniejszej niż </w:t>
      </w:r>
      <w:r w:rsidR="00733DA3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40</w:t>
      </w:r>
      <w:r w:rsidR="00E16E88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72AA0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kWh</w:t>
      </w:r>
      <w:r w:rsidR="00AD64FB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,</w:t>
      </w:r>
    </w:p>
    <w:p w14:paraId="7AFFF1EC" w14:textId="0CFF4F9A" w:rsidR="00186C79" w:rsidRPr="00AF105F" w:rsidRDefault="00332F3D" w:rsidP="00012D22">
      <w:pPr>
        <w:pStyle w:val="Nagwek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xt2"/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moc maksymalna – nie mniej </w:t>
      </w:r>
      <w:r w:rsidR="00A96317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niż </w:t>
      </w:r>
      <w:r w:rsidR="00460497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1</w:t>
      </w:r>
      <w:r w:rsidR="002A3B6E">
        <w:rPr>
          <w:rStyle w:val="txt2"/>
          <w:rFonts w:asciiTheme="minorHAnsi" w:hAnsiTheme="minorHAnsi" w:cstheme="minorHAnsi"/>
          <w:b w:val="0"/>
          <w:sz w:val="22"/>
          <w:szCs w:val="22"/>
        </w:rPr>
        <w:t>47</w:t>
      </w:r>
      <w:r w:rsidR="00460497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KM</w:t>
      </w:r>
    </w:p>
    <w:p w14:paraId="66447D02" w14:textId="53519E49" w:rsidR="00460497" w:rsidRPr="00AF105F" w:rsidRDefault="00460497" w:rsidP="00012D22">
      <w:pPr>
        <w:pStyle w:val="Nagwek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xt2"/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emisja </w:t>
      </w:r>
      <w:proofErr w:type="spellStart"/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CO</w:t>
      </w:r>
      <w:r w:rsidRPr="00AF105F">
        <w:rPr>
          <w:rStyle w:val="txt2"/>
          <w:rFonts w:asciiTheme="minorHAnsi" w:hAnsiTheme="minorHAnsi" w:cstheme="minorHAnsi"/>
          <w:b w:val="0"/>
          <w:sz w:val="22"/>
          <w:szCs w:val="22"/>
          <w:vertAlign w:val="subscript"/>
        </w:rPr>
        <w:t>2</w:t>
      </w:r>
      <w:proofErr w:type="spellEnd"/>
      <w:r w:rsidR="00CB44E5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: 0</w:t>
      </w:r>
      <w:r w:rsidR="002825AF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B44E5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g/km</w:t>
      </w:r>
    </w:p>
    <w:p w14:paraId="0A08B298" w14:textId="428A54C6" w:rsidR="00CB44E5" w:rsidRPr="00AF105F" w:rsidRDefault="00CB44E5" w:rsidP="00012D22">
      <w:pPr>
        <w:pStyle w:val="Nagwek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xt2"/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emisja zanieczyszczeń 0</w:t>
      </w:r>
      <w:r w:rsidR="002825AF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g/km</w:t>
      </w:r>
      <w:r w:rsidR="001C6280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,</w:t>
      </w:r>
    </w:p>
    <w:p w14:paraId="4FE2FA7C" w14:textId="74FA2626" w:rsidR="001C6280" w:rsidRPr="00AF105F" w:rsidRDefault="001C6280" w:rsidP="00012D22">
      <w:pPr>
        <w:pStyle w:val="Nagwek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xt2"/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zasięg wg </w:t>
      </w:r>
      <w:proofErr w:type="spellStart"/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WLTP</w:t>
      </w:r>
      <w:proofErr w:type="spellEnd"/>
      <w:r w:rsidR="00902012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w cyklu mieszanym nie mniej niż </w:t>
      </w:r>
      <w:r w:rsidR="00F07CC9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250</w:t>
      </w:r>
      <w:r w:rsidR="00902012"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km,</w:t>
      </w:r>
    </w:p>
    <w:p w14:paraId="39AEB52D" w14:textId="6A8DC5F9" w:rsidR="00902012" w:rsidRPr="00AF105F" w:rsidRDefault="00902012" w:rsidP="00012D22">
      <w:pPr>
        <w:pStyle w:val="Nagwek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txt2"/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zużycie energii elektrycznej wg </w:t>
      </w:r>
      <w:proofErr w:type="spellStart"/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WLTP</w:t>
      </w:r>
      <w:proofErr w:type="spellEnd"/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nie więcej niż 18</w:t>
      </w:r>
      <w:r w:rsidR="002A3B6E">
        <w:rPr>
          <w:rStyle w:val="txt2"/>
          <w:rFonts w:asciiTheme="minorHAnsi" w:hAnsiTheme="minorHAnsi" w:cstheme="minorHAnsi"/>
          <w:b w:val="0"/>
          <w:sz w:val="22"/>
          <w:szCs w:val="22"/>
        </w:rPr>
        <w:t>5</w:t>
      </w:r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Wh</w:t>
      </w:r>
      <w:proofErr w:type="spellEnd"/>
      <w:r w:rsidRPr="00AF105F">
        <w:rPr>
          <w:rStyle w:val="txt2"/>
          <w:rFonts w:asciiTheme="minorHAnsi" w:hAnsiTheme="minorHAnsi" w:cstheme="minorHAnsi"/>
          <w:b w:val="0"/>
          <w:sz w:val="22"/>
          <w:szCs w:val="22"/>
        </w:rPr>
        <w:t>/km</w:t>
      </w:r>
    </w:p>
    <w:p w14:paraId="5A53FA8D" w14:textId="77777777" w:rsidR="00FD7E8A" w:rsidRPr="00AF105F" w:rsidRDefault="00FD7E8A" w:rsidP="00233561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sz w:val="22"/>
          <w:szCs w:val="22"/>
        </w:rPr>
        <w:t>Bezpieczeństwo:</w:t>
      </w:r>
    </w:p>
    <w:p w14:paraId="00397627" w14:textId="77777777" w:rsidR="00660828" w:rsidRPr="00AF105F" w:rsidRDefault="00BF2D54" w:rsidP="00BF2D54">
      <w:pPr>
        <w:pStyle w:val="Nagwek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ABS, </w:t>
      </w:r>
    </w:p>
    <w:p w14:paraId="62BFCE2F" w14:textId="278E11E6" w:rsidR="00BF2D54" w:rsidRPr="00AF105F" w:rsidRDefault="00660828" w:rsidP="00BF2D54">
      <w:pPr>
        <w:pStyle w:val="Nagwek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ESP</w:t>
      </w:r>
      <w:r w:rsidR="00C141E8" w:rsidRPr="00AF105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7355CE8B" w14:textId="7E6D3BB2" w:rsidR="00BF2D54" w:rsidRPr="00AF105F" w:rsidRDefault="00BF2D54" w:rsidP="00BF2D54">
      <w:pPr>
        <w:pStyle w:val="Nagwek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poduszki powietrzne</w:t>
      </w:r>
      <w:r w:rsidR="00BB16DA" w:rsidRPr="00AF105F">
        <w:rPr>
          <w:rFonts w:asciiTheme="minorHAnsi" w:hAnsiTheme="minorHAnsi" w:cstheme="minorHAnsi"/>
          <w:b w:val="0"/>
          <w:sz w:val="22"/>
          <w:szCs w:val="22"/>
        </w:rPr>
        <w:t xml:space="preserve"> przednie boczne i kurtynowe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0801932" w14:textId="0CC7454B" w:rsidR="00660828" w:rsidRPr="00AF105F" w:rsidRDefault="004D779A" w:rsidP="00BF2D54">
      <w:pPr>
        <w:pStyle w:val="Nagwek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trzypunktowe pasy bezpieczeństwa </w:t>
      </w:r>
      <w:r w:rsidR="00660828" w:rsidRPr="00AF105F">
        <w:rPr>
          <w:rFonts w:asciiTheme="minorHAnsi" w:hAnsiTheme="minorHAnsi" w:cstheme="minorHAnsi"/>
          <w:b w:val="0"/>
          <w:sz w:val="22"/>
          <w:szCs w:val="22"/>
        </w:rPr>
        <w:t>dla wszystkich siedzeń</w:t>
      </w:r>
      <w:r w:rsidR="0001566F" w:rsidRPr="00AF105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53B9FFEC" w14:textId="0EBFD631" w:rsidR="0001566F" w:rsidRPr="00AF105F" w:rsidRDefault="0001566F" w:rsidP="00BF2D54">
      <w:pPr>
        <w:pStyle w:val="Nagwek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AF105F">
        <w:rPr>
          <w:rFonts w:asciiTheme="minorHAnsi" w:hAnsiTheme="minorHAnsi" w:cstheme="minorHAnsi"/>
          <w:b w:val="0"/>
          <w:sz w:val="22"/>
          <w:szCs w:val="22"/>
        </w:rPr>
        <w:lastRenderedPageBreak/>
        <w:t>immobilizer</w:t>
      </w:r>
      <w:proofErr w:type="spellEnd"/>
    </w:p>
    <w:p w14:paraId="26B25134" w14:textId="77777777" w:rsidR="00FD7E8A" w:rsidRPr="00AF105F" w:rsidRDefault="00FD7E8A" w:rsidP="00FD7E8A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sz w:val="22"/>
          <w:szCs w:val="22"/>
        </w:rPr>
        <w:t>Komfort:</w:t>
      </w:r>
    </w:p>
    <w:p w14:paraId="21E1F170" w14:textId="50A61A27" w:rsidR="00FD7E8A" w:rsidRPr="00AF105F" w:rsidRDefault="004D779A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k</w:t>
      </w:r>
      <w:r w:rsidR="00FD7E8A" w:rsidRPr="00AF105F">
        <w:rPr>
          <w:rFonts w:asciiTheme="minorHAnsi" w:hAnsiTheme="minorHAnsi" w:cstheme="minorHAnsi"/>
          <w:b w:val="0"/>
          <w:sz w:val="22"/>
          <w:szCs w:val="22"/>
        </w:rPr>
        <w:t>limatyzacja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869DC" w:rsidRPr="00AF105F">
        <w:rPr>
          <w:rFonts w:asciiTheme="minorHAnsi" w:hAnsiTheme="minorHAnsi" w:cstheme="minorHAnsi"/>
          <w:b w:val="0"/>
          <w:sz w:val="22"/>
          <w:szCs w:val="22"/>
        </w:rPr>
        <w:t>automatyczna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73F81C58" w14:textId="77777777" w:rsidR="004D779A" w:rsidRPr="00AF105F" w:rsidRDefault="004D779A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zdalne sterowanie centralnego zamka,</w:t>
      </w:r>
    </w:p>
    <w:p w14:paraId="106440D3" w14:textId="77777777" w:rsidR="006F1087" w:rsidRPr="00AF105F" w:rsidRDefault="006F1087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elektrycznie sterowane szyby z przodu i z tyłu,</w:t>
      </w:r>
    </w:p>
    <w:p w14:paraId="7117A502" w14:textId="77777777" w:rsidR="004D779A" w:rsidRPr="00AF105F" w:rsidRDefault="004D779A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fotel kierowcy i pasażera z regulacją wysokości,</w:t>
      </w:r>
    </w:p>
    <w:p w14:paraId="33222D12" w14:textId="77777777" w:rsidR="006F1087" w:rsidRPr="00AF105F" w:rsidRDefault="006F1087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czujnik parkowania z tyłu</w:t>
      </w:r>
      <w:r w:rsidR="00C27365" w:rsidRPr="00AF105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4127E262" w14:textId="4109190C" w:rsidR="00740790" w:rsidRPr="00AF105F" w:rsidRDefault="00740790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kierownica wielofunkcyjna</w:t>
      </w:r>
      <w:r w:rsidR="00A359BC" w:rsidRPr="00AF105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32249116" w14:textId="71077D53" w:rsidR="00740790" w:rsidRPr="00AF105F" w:rsidRDefault="00740790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dywaniki</w:t>
      </w:r>
      <w:r w:rsidR="007B2A37">
        <w:rPr>
          <w:rFonts w:asciiTheme="minorHAnsi" w:hAnsiTheme="minorHAnsi" w:cstheme="minorHAnsi"/>
          <w:b w:val="0"/>
          <w:sz w:val="22"/>
          <w:szCs w:val="22"/>
        </w:rPr>
        <w:t xml:space="preserve"> do kabiny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 (dwa z przodu i dwa z tyłu)</w:t>
      </w:r>
      <w:r w:rsidR="00A359BC" w:rsidRPr="00AF105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3FDEB768" w14:textId="77777777" w:rsidR="00FD7E8A" w:rsidRPr="00AF105F" w:rsidRDefault="00FD7E8A" w:rsidP="006F1087">
      <w:pPr>
        <w:pStyle w:val="Nagwek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sz w:val="22"/>
          <w:szCs w:val="22"/>
        </w:rPr>
        <w:t>Funkcjonalność:</w:t>
      </w:r>
    </w:p>
    <w:p w14:paraId="21F70FAD" w14:textId="69286CBC" w:rsidR="00356419" w:rsidRPr="00AF105F" w:rsidRDefault="00356419" w:rsidP="006F1087">
      <w:pPr>
        <w:pStyle w:val="Nagwek3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elektrycznie</w:t>
      </w:r>
      <w:r w:rsidR="00B76116" w:rsidRPr="00AF105F">
        <w:rPr>
          <w:rFonts w:asciiTheme="minorHAnsi" w:hAnsiTheme="minorHAnsi" w:cstheme="minorHAnsi"/>
          <w:b w:val="0"/>
          <w:sz w:val="22"/>
          <w:szCs w:val="22"/>
        </w:rPr>
        <w:t xml:space="preserve"> sterowane szyby przednie i tylne, 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E2EF662" w14:textId="702F1AD4" w:rsidR="006F1087" w:rsidRPr="00AF105F" w:rsidRDefault="006F1087" w:rsidP="006F1087">
      <w:pPr>
        <w:pStyle w:val="Nagwek3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zagłówk</w:t>
      </w:r>
      <w:r w:rsidR="006A5436" w:rsidRPr="00AF105F">
        <w:rPr>
          <w:rFonts w:asciiTheme="minorHAnsi" w:hAnsiTheme="minorHAnsi" w:cstheme="minorHAnsi"/>
          <w:b w:val="0"/>
          <w:sz w:val="22"/>
          <w:szCs w:val="22"/>
        </w:rPr>
        <w:t>i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 regulowan</w:t>
      </w:r>
      <w:r w:rsidR="00B239B7">
        <w:rPr>
          <w:rFonts w:asciiTheme="minorHAnsi" w:hAnsiTheme="minorHAnsi" w:cstheme="minorHAnsi"/>
          <w:b w:val="0"/>
          <w:sz w:val="22"/>
          <w:szCs w:val="22"/>
        </w:rPr>
        <w:t>e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 na wysokość,</w:t>
      </w:r>
    </w:p>
    <w:p w14:paraId="4AAEF321" w14:textId="77777777" w:rsidR="006F1087" w:rsidRPr="00AF105F" w:rsidRDefault="006F1087" w:rsidP="006F1087">
      <w:pPr>
        <w:pStyle w:val="Nagwek3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asymetrycznie dzielone oparcie tylnej kanapy</w:t>
      </w:r>
      <w:r w:rsidR="00CE367C" w:rsidRPr="00AF105F">
        <w:rPr>
          <w:rFonts w:asciiTheme="minorHAnsi" w:hAnsiTheme="minorHAnsi" w:cstheme="minorHAnsi"/>
          <w:b w:val="0"/>
          <w:sz w:val="22"/>
          <w:szCs w:val="22"/>
        </w:rPr>
        <w:t xml:space="preserve"> (60:40)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2F3E388B" w14:textId="77777777" w:rsidR="003A7526" w:rsidRPr="00AF105F" w:rsidRDefault="003A7526" w:rsidP="003A7526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elektrycznie podgrzewane i sterowane lusterka zewnętrzne</w:t>
      </w:r>
      <w:r w:rsidR="00C27365" w:rsidRPr="00AF105F">
        <w:rPr>
          <w:rFonts w:asciiTheme="minorHAnsi" w:hAnsiTheme="minorHAnsi" w:cstheme="minorHAnsi"/>
          <w:b w:val="0"/>
          <w:sz w:val="22"/>
          <w:szCs w:val="22"/>
        </w:rPr>
        <w:t xml:space="preserve"> w kolorze nadwozia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010BE871" w14:textId="733F3F9A" w:rsidR="00FD7E8A" w:rsidRPr="00AF105F" w:rsidRDefault="00740790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oryginalne fabryczne radio,</w:t>
      </w:r>
    </w:p>
    <w:p w14:paraId="3ECC40FB" w14:textId="77777777" w:rsidR="003F530D" w:rsidRPr="003F530D" w:rsidRDefault="00697A8E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97A8E">
        <w:rPr>
          <w:rFonts w:asciiTheme="minorHAnsi" w:hAnsiTheme="minorHAnsi" w:cstheme="minorHAnsi"/>
          <w:b w:val="0"/>
          <w:sz w:val="22"/>
          <w:szCs w:val="22"/>
        </w:rPr>
        <w:t xml:space="preserve">czujnik parkowania z </w:t>
      </w:r>
      <w:r w:rsidRPr="003F530D">
        <w:rPr>
          <w:rFonts w:asciiTheme="minorHAnsi" w:hAnsiTheme="minorHAnsi" w:cstheme="minorHAnsi"/>
          <w:b w:val="0"/>
          <w:sz w:val="22"/>
          <w:szCs w:val="22"/>
        </w:rPr>
        <w:t>tyłu lub kamera cofania z tyłu</w:t>
      </w:r>
      <w:r w:rsidR="003F530D" w:rsidRPr="003F530D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6F060B98" w14:textId="491B7E62" w:rsidR="00B1321D" w:rsidRPr="003F530D" w:rsidRDefault="00B1321D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F530D">
        <w:rPr>
          <w:rFonts w:asciiTheme="minorHAnsi" w:hAnsiTheme="minorHAnsi" w:cstheme="minorHAnsi"/>
          <w:b w:val="0"/>
          <w:sz w:val="22"/>
          <w:szCs w:val="22"/>
        </w:rPr>
        <w:t>e-</w:t>
      </w:r>
      <w:proofErr w:type="spellStart"/>
      <w:r w:rsidRPr="003F530D">
        <w:rPr>
          <w:rFonts w:asciiTheme="minorHAnsi" w:hAnsiTheme="minorHAnsi" w:cstheme="minorHAnsi"/>
          <w:b w:val="0"/>
          <w:sz w:val="22"/>
          <w:szCs w:val="22"/>
        </w:rPr>
        <w:t>Pedal</w:t>
      </w:r>
      <w:proofErr w:type="spellEnd"/>
      <w:r w:rsidRPr="003F530D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20095C04" w14:textId="583DBBEA" w:rsidR="00B1321D" w:rsidRPr="00AF105F" w:rsidRDefault="00B1321D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reflektory halogenowe i </w:t>
      </w:r>
      <w:r w:rsidR="00693CCA" w:rsidRPr="00AF105F">
        <w:rPr>
          <w:rFonts w:asciiTheme="minorHAnsi" w:hAnsiTheme="minorHAnsi" w:cstheme="minorHAnsi"/>
          <w:b w:val="0"/>
          <w:sz w:val="22"/>
          <w:szCs w:val="22"/>
        </w:rPr>
        <w:t>światła do jazdy dziennej w tech</w:t>
      </w:r>
      <w:r w:rsidR="003E7BA0" w:rsidRPr="00AF105F">
        <w:rPr>
          <w:rFonts w:asciiTheme="minorHAnsi" w:hAnsiTheme="minorHAnsi" w:cstheme="minorHAnsi"/>
          <w:b w:val="0"/>
          <w:sz w:val="22"/>
          <w:szCs w:val="22"/>
        </w:rPr>
        <w:t>n</w:t>
      </w:r>
      <w:r w:rsidR="00693CCA" w:rsidRPr="00AF105F">
        <w:rPr>
          <w:rFonts w:asciiTheme="minorHAnsi" w:hAnsiTheme="minorHAnsi" w:cstheme="minorHAnsi"/>
          <w:b w:val="0"/>
          <w:sz w:val="22"/>
          <w:szCs w:val="22"/>
        </w:rPr>
        <w:t>ologii LED,</w:t>
      </w:r>
    </w:p>
    <w:p w14:paraId="1B33D3E6" w14:textId="4405F316" w:rsidR="00C43A1B" w:rsidRPr="00AD4985" w:rsidRDefault="00693CCA" w:rsidP="00AD4985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przednie reflektory p</w:t>
      </w:r>
      <w:r w:rsidR="00C43A1B" w:rsidRPr="00AF105F">
        <w:rPr>
          <w:rFonts w:asciiTheme="minorHAnsi" w:hAnsiTheme="minorHAnsi" w:cstheme="minorHAnsi"/>
          <w:b w:val="0"/>
          <w:sz w:val="22"/>
          <w:szCs w:val="22"/>
        </w:rPr>
        <w:t>r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>z</w:t>
      </w:r>
      <w:r w:rsidR="00C43A1B" w:rsidRPr="00AF105F">
        <w:rPr>
          <w:rFonts w:asciiTheme="minorHAnsi" w:hAnsiTheme="minorHAnsi" w:cstheme="minorHAnsi"/>
          <w:b w:val="0"/>
          <w:sz w:val="22"/>
          <w:szCs w:val="22"/>
        </w:rPr>
        <w:t>e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ciwmgielne, </w:t>
      </w:r>
    </w:p>
    <w:p w14:paraId="105BA30E" w14:textId="5A251CFE" w:rsidR="00C43A1B" w:rsidRPr="00AF105F" w:rsidRDefault="00C43A1B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zderzaki </w:t>
      </w:r>
      <w:r w:rsidR="00D906D9" w:rsidRPr="00AF105F">
        <w:rPr>
          <w:rFonts w:asciiTheme="minorHAnsi" w:hAnsiTheme="minorHAnsi" w:cstheme="minorHAnsi"/>
          <w:b w:val="0"/>
          <w:sz w:val="22"/>
          <w:szCs w:val="22"/>
        </w:rPr>
        <w:t>(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>tyln</w:t>
      </w:r>
      <w:r w:rsidR="00D906D9" w:rsidRPr="00AF105F">
        <w:rPr>
          <w:rFonts w:asciiTheme="minorHAnsi" w:hAnsiTheme="minorHAnsi" w:cstheme="minorHAnsi"/>
          <w:b w:val="0"/>
          <w:sz w:val="22"/>
          <w:szCs w:val="22"/>
        </w:rPr>
        <w:t>y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 i przedni</w:t>
      </w:r>
      <w:r w:rsidR="00D906D9" w:rsidRPr="00AF105F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>w kolo</w:t>
      </w:r>
      <w:r w:rsidR="00D906D9" w:rsidRPr="00AF105F">
        <w:rPr>
          <w:rFonts w:asciiTheme="minorHAnsi" w:hAnsiTheme="minorHAnsi" w:cstheme="minorHAnsi"/>
          <w:b w:val="0"/>
          <w:sz w:val="22"/>
          <w:szCs w:val="22"/>
        </w:rPr>
        <w:t>r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>ze nadwozia,</w:t>
      </w:r>
    </w:p>
    <w:p w14:paraId="389367F5" w14:textId="5BD79079" w:rsidR="00D906D9" w:rsidRPr="00AF105F" w:rsidRDefault="00D906D9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regulacja wysokości siedzenia kierowcy</w:t>
      </w:r>
      <w:r w:rsidR="00064FD4" w:rsidRPr="00AF105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77CE5CCD" w14:textId="07E12EEE" w:rsidR="00064FD4" w:rsidRPr="00AF105F" w:rsidRDefault="003D3EA4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blokada elektromechaniczna zł</w:t>
      </w:r>
      <w:r w:rsidR="00CE1617" w:rsidRPr="00AF105F">
        <w:rPr>
          <w:rFonts w:asciiTheme="minorHAnsi" w:hAnsiTheme="minorHAnsi" w:cstheme="minorHAnsi"/>
          <w:b w:val="0"/>
          <w:sz w:val="22"/>
          <w:szCs w:val="22"/>
        </w:rPr>
        <w:t>ą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>cza ładowania</w:t>
      </w:r>
      <w:r w:rsidR="00CE1617" w:rsidRPr="00AF105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64D220BF" w14:textId="0C336B61" w:rsidR="00CE1617" w:rsidRPr="00AF105F" w:rsidRDefault="00CE1617" w:rsidP="00FD7E8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ładowarka pokładowa 6,6 kW,</w:t>
      </w:r>
    </w:p>
    <w:p w14:paraId="7F105A66" w14:textId="07B0A0DC" w:rsidR="00C43A1B" w:rsidRPr="00AF105F" w:rsidRDefault="00091F4A" w:rsidP="00091F4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z</w:t>
      </w:r>
      <w:r w:rsidR="00CE1617" w:rsidRPr="00AF105F">
        <w:rPr>
          <w:rFonts w:asciiTheme="minorHAnsi" w:hAnsiTheme="minorHAnsi" w:cstheme="minorHAnsi"/>
          <w:b w:val="0"/>
          <w:sz w:val="22"/>
          <w:szCs w:val="22"/>
        </w:rPr>
        <w:t>łącze szyb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>k</w:t>
      </w:r>
      <w:r w:rsidR="00CE1617" w:rsidRPr="00AF105F">
        <w:rPr>
          <w:rFonts w:asciiTheme="minorHAnsi" w:hAnsiTheme="minorHAnsi" w:cstheme="minorHAnsi"/>
          <w:b w:val="0"/>
          <w:sz w:val="22"/>
          <w:szCs w:val="22"/>
        </w:rPr>
        <w:t>iej ładowarki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AF105F">
        <w:rPr>
          <w:rFonts w:asciiTheme="minorHAnsi" w:hAnsiTheme="minorHAnsi" w:cstheme="minorHAnsi"/>
          <w:b w:val="0"/>
          <w:sz w:val="22"/>
          <w:szCs w:val="22"/>
        </w:rPr>
        <w:t>50kW</w:t>
      </w:r>
      <w:proofErr w:type="spellEnd"/>
      <w:r w:rsidR="00BD7E32" w:rsidRPr="00AF105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1E17D417" w14:textId="49E90433" w:rsidR="00D240B9" w:rsidRPr="00AF105F" w:rsidRDefault="00D240B9" w:rsidP="00091F4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tempomat,</w:t>
      </w:r>
    </w:p>
    <w:p w14:paraId="4212D426" w14:textId="256C7BA5" w:rsidR="00BD7E32" w:rsidRPr="00AF105F" w:rsidRDefault="00BD7E32" w:rsidP="00091F4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elektryczne wspomaganie układu kierowniczego</w:t>
      </w:r>
      <w:r w:rsidR="00A457AF" w:rsidRPr="00AF105F">
        <w:rPr>
          <w:rFonts w:asciiTheme="minorHAnsi" w:hAnsiTheme="minorHAnsi" w:cstheme="minorHAnsi"/>
          <w:b w:val="0"/>
          <w:sz w:val="22"/>
          <w:szCs w:val="22"/>
        </w:rPr>
        <w:t xml:space="preserve">, którego działanie zależy od prędkości pojazdu, </w:t>
      </w:r>
    </w:p>
    <w:p w14:paraId="4DD0410E" w14:textId="5B91FE6C" w:rsidR="00A457AF" w:rsidRPr="00AF105F" w:rsidRDefault="00A457AF" w:rsidP="00091F4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system ostrzegania o </w:t>
      </w:r>
      <w:r w:rsidR="00E369D1" w:rsidRPr="00AF105F">
        <w:rPr>
          <w:rFonts w:asciiTheme="minorHAnsi" w:hAnsiTheme="minorHAnsi" w:cstheme="minorHAnsi"/>
          <w:b w:val="0"/>
          <w:sz w:val="22"/>
          <w:szCs w:val="22"/>
        </w:rPr>
        <w:t>pojeździe w martwym polu</w:t>
      </w:r>
      <w:r w:rsidR="00525D3A" w:rsidRPr="00AF105F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14:paraId="6DF41AEF" w14:textId="5826985C" w:rsidR="00665CE9" w:rsidRPr="00AF105F" w:rsidRDefault="001B4685" w:rsidP="00091F4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gniazdo </w:t>
      </w:r>
      <w:proofErr w:type="spellStart"/>
      <w:r w:rsidRPr="00AF105F">
        <w:rPr>
          <w:rFonts w:asciiTheme="minorHAnsi" w:hAnsiTheme="minorHAnsi" w:cstheme="minorHAnsi"/>
          <w:b w:val="0"/>
          <w:sz w:val="22"/>
          <w:szCs w:val="22"/>
        </w:rPr>
        <w:t>12V</w:t>
      </w:r>
      <w:proofErr w:type="spellEnd"/>
      <w:r w:rsidR="00A05F70" w:rsidRPr="00AF105F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14:paraId="349FE592" w14:textId="164070D1" w:rsidR="00C72CB8" w:rsidRPr="00AF105F" w:rsidRDefault="002A1DA1" w:rsidP="00091F4A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prz</w:t>
      </w:r>
      <w:r w:rsidR="00FD21A3" w:rsidRPr="00AF105F">
        <w:rPr>
          <w:rFonts w:asciiTheme="minorHAnsi" w:hAnsiTheme="minorHAnsi" w:cstheme="minorHAnsi"/>
          <w:b w:val="0"/>
          <w:sz w:val="22"/>
          <w:szCs w:val="22"/>
        </w:rPr>
        <w:t>e</w:t>
      </w:r>
      <w:r w:rsidRPr="00AF105F">
        <w:rPr>
          <w:rFonts w:asciiTheme="minorHAnsi" w:hAnsiTheme="minorHAnsi" w:cstheme="minorHAnsi"/>
          <w:b w:val="0"/>
          <w:sz w:val="22"/>
          <w:szCs w:val="22"/>
        </w:rPr>
        <w:t xml:space="preserve">wód do ładowania </w:t>
      </w:r>
      <w:r w:rsidR="00FD21A3" w:rsidRPr="00AF105F">
        <w:rPr>
          <w:rFonts w:asciiTheme="minorHAnsi" w:hAnsiTheme="minorHAnsi" w:cstheme="minorHAnsi"/>
          <w:b w:val="0"/>
          <w:sz w:val="22"/>
          <w:szCs w:val="22"/>
        </w:rPr>
        <w:t>prądem zmiennym typu</w:t>
      </w:r>
      <w:r w:rsidR="00C72CB8" w:rsidRPr="00AF105F">
        <w:rPr>
          <w:rFonts w:asciiTheme="minorHAnsi" w:hAnsiTheme="minorHAnsi" w:cstheme="minorHAnsi"/>
          <w:b w:val="0"/>
          <w:sz w:val="22"/>
          <w:szCs w:val="22"/>
        </w:rPr>
        <w:t xml:space="preserve"> 230 V,</w:t>
      </w:r>
    </w:p>
    <w:p w14:paraId="5F01844F" w14:textId="7A5E0674" w:rsidR="003E7BA0" w:rsidRPr="00AF105F" w:rsidRDefault="00A05F70" w:rsidP="006A5436">
      <w:pPr>
        <w:pStyle w:val="Nagwek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przewód do ładowania z ładowarki naściennej</w:t>
      </w:r>
      <w:r w:rsidR="00E21092" w:rsidRPr="00AF105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40E0F684" w14:textId="77777777" w:rsidR="003A7526" w:rsidRPr="00AF105F" w:rsidRDefault="00FD7E8A" w:rsidP="00FD7E8A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F105F">
        <w:rPr>
          <w:rFonts w:asciiTheme="minorHAnsi" w:hAnsiTheme="minorHAnsi" w:cstheme="minorHAnsi"/>
          <w:sz w:val="22"/>
          <w:szCs w:val="22"/>
        </w:rPr>
        <w:t>Design:</w:t>
      </w:r>
    </w:p>
    <w:p w14:paraId="115DFA07" w14:textId="77777777" w:rsidR="00FD7E8A" w:rsidRPr="00AF105F" w:rsidRDefault="00FD7E8A" w:rsidP="00FD7E8A">
      <w:pPr>
        <w:pStyle w:val="Nagwek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tapicerka materiałowa</w:t>
      </w:r>
      <w:r w:rsidR="003A7526" w:rsidRPr="00AF105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5D4D95D7" w14:textId="4EDB3CB0" w:rsidR="003A7526" w:rsidRPr="00AF105F" w:rsidRDefault="00FD7E8A" w:rsidP="00FD7E8A">
      <w:pPr>
        <w:pStyle w:val="Nagwek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b w:val="0"/>
          <w:sz w:val="22"/>
          <w:szCs w:val="22"/>
        </w:rPr>
        <w:t>lakier nadwozia</w:t>
      </w:r>
      <w:r w:rsidR="001F5B88">
        <w:rPr>
          <w:rFonts w:asciiTheme="minorHAnsi" w:hAnsiTheme="minorHAnsi" w:cstheme="minorHAnsi"/>
          <w:b w:val="0"/>
          <w:sz w:val="22"/>
          <w:szCs w:val="22"/>
        </w:rPr>
        <w:t xml:space="preserve"> - do uzgodnienia a Zamawiającym,</w:t>
      </w:r>
    </w:p>
    <w:p w14:paraId="047A34E6" w14:textId="77777777" w:rsidR="00FD7E8A" w:rsidRPr="00AF105F" w:rsidRDefault="00FD7E8A" w:rsidP="00FD7E8A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F105F">
        <w:rPr>
          <w:rFonts w:asciiTheme="minorHAnsi" w:hAnsiTheme="minorHAnsi" w:cstheme="minorHAnsi"/>
          <w:sz w:val="22"/>
          <w:szCs w:val="22"/>
        </w:rPr>
        <w:t>Gwarancja</w:t>
      </w:r>
      <w:r w:rsidR="003A7526" w:rsidRPr="00AF105F">
        <w:rPr>
          <w:rFonts w:asciiTheme="minorHAnsi" w:hAnsiTheme="minorHAnsi" w:cstheme="minorHAnsi"/>
          <w:sz w:val="22"/>
          <w:szCs w:val="22"/>
        </w:rPr>
        <w:t>:</w:t>
      </w:r>
    </w:p>
    <w:p w14:paraId="5F4BFC39" w14:textId="58840454" w:rsidR="00FD7E8A" w:rsidRPr="00C43DCD" w:rsidRDefault="00FD7E8A" w:rsidP="003A7526">
      <w:pPr>
        <w:pStyle w:val="Nagwek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43DCD">
        <w:rPr>
          <w:rFonts w:asciiTheme="minorHAnsi" w:hAnsiTheme="minorHAnsi" w:cstheme="minorHAnsi"/>
          <w:b w:val="0"/>
          <w:sz w:val="22"/>
          <w:szCs w:val="22"/>
        </w:rPr>
        <w:t>mechaniczn</w:t>
      </w:r>
      <w:r w:rsidR="002F5369" w:rsidRPr="00C43DCD">
        <w:rPr>
          <w:rFonts w:asciiTheme="minorHAnsi" w:hAnsiTheme="minorHAnsi" w:cstheme="minorHAnsi"/>
          <w:b w:val="0"/>
          <w:sz w:val="22"/>
          <w:szCs w:val="22"/>
        </w:rPr>
        <w:t>a</w:t>
      </w:r>
      <w:r w:rsidRPr="00C43DCD">
        <w:rPr>
          <w:rFonts w:asciiTheme="minorHAnsi" w:hAnsiTheme="minorHAnsi" w:cstheme="minorHAnsi"/>
          <w:b w:val="0"/>
          <w:sz w:val="22"/>
          <w:szCs w:val="22"/>
        </w:rPr>
        <w:t xml:space="preserve"> –</w:t>
      </w:r>
      <w:r w:rsidR="0085216F" w:rsidRPr="00C43DC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F5369" w:rsidRPr="00C43DCD">
        <w:rPr>
          <w:rFonts w:asciiTheme="minorHAnsi" w:hAnsiTheme="minorHAnsi" w:cstheme="minorHAnsi"/>
          <w:b w:val="0"/>
          <w:sz w:val="22"/>
          <w:szCs w:val="22"/>
        </w:rPr>
        <w:t xml:space="preserve">min. 3 </w:t>
      </w:r>
      <w:r w:rsidR="00EF6B9F" w:rsidRPr="00C43DCD">
        <w:rPr>
          <w:rFonts w:asciiTheme="minorHAnsi" w:hAnsiTheme="minorHAnsi" w:cstheme="minorHAnsi"/>
          <w:b w:val="0"/>
          <w:sz w:val="22"/>
          <w:szCs w:val="22"/>
        </w:rPr>
        <w:t xml:space="preserve">lata </w:t>
      </w:r>
      <w:r w:rsidR="002F5369" w:rsidRPr="00C43DCD">
        <w:rPr>
          <w:rFonts w:asciiTheme="minorHAnsi" w:hAnsiTheme="minorHAnsi" w:cstheme="minorHAnsi"/>
          <w:b w:val="0"/>
          <w:sz w:val="22"/>
          <w:szCs w:val="22"/>
        </w:rPr>
        <w:t>lub</w:t>
      </w:r>
      <w:r w:rsidR="00EF6B9F" w:rsidRPr="00C43DCD">
        <w:rPr>
          <w:rFonts w:asciiTheme="minorHAnsi" w:hAnsiTheme="minorHAnsi" w:cstheme="minorHAnsi"/>
          <w:b w:val="0"/>
          <w:sz w:val="22"/>
          <w:szCs w:val="22"/>
        </w:rPr>
        <w:t xml:space="preserve"> limit </w:t>
      </w:r>
      <w:r w:rsidR="002F5369" w:rsidRPr="00C43DCD">
        <w:rPr>
          <w:rFonts w:asciiTheme="minorHAnsi" w:hAnsiTheme="minorHAnsi" w:cstheme="minorHAnsi"/>
          <w:b w:val="0"/>
          <w:sz w:val="22"/>
          <w:szCs w:val="22"/>
        </w:rPr>
        <w:t>10</w:t>
      </w:r>
      <w:r w:rsidR="00EF6B9F" w:rsidRPr="00C43DCD">
        <w:rPr>
          <w:rFonts w:asciiTheme="minorHAnsi" w:hAnsiTheme="minorHAnsi" w:cstheme="minorHAnsi"/>
          <w:b w:val="0"/>
          <w:sz w:val="22"/>
          <w:szCs w:val="22"/>
        </w:rPr>
        <w:t>0</w:t>
      </w:r>
      <w:r w:rsidR="0085216F" w:rsidRPr="00C43DCD">
        <w:rPr>
          <w:rFonts w:asciiTheme="minorHAnsi" w:hAnsiTheme="minorHAnsi" w:cstheme="minorHAnsi"/>
          <w:b w:val="0"/>
          <w:sz w:val="22"/>
          <w:szCs w:val="22"/>
        </w:rPr>
        <w:t> </w:t>
      </w:r>
      <w:r w:rsidR="00EF6B9F" w:rsidRPr="00C43DCD">
        <w:rPr>
          <w:rFonts w:asciiTheme="minorHAnsi" w:hAnsiTheme="minorHAnsi" w:cstheme="minorHAnsi"/>
          <w:b w:val="0"/>
          <w:sz w:val="22"/>
          <w:szCs w:val="22"/>
        </w:rPr>
        <w:t>000</w:t>
      </w:r>
      <w:r w:rsidR="0085216F" w:rsidRPr="00C43DCD">
        <w:rPr>
          <w:rFonts w:asciiTheme="minorHAnsi" w:hAnsiTheme="minorHAnsi" w:cstheme="minorHAnsi"/>
          <w:b w:val="0"/>
          <w:sz w:val="22"/>
          <w:szCs w:val="22"/>
        </w:rPr>
        <w:t xml:space="preserve"> km</w:t>
      </w:r>
      <w:r w:rsidR="003A7526" w:rsidRPr="00C43DCD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0117F80B" w14:textId="567EE9A6" w:rsidR="00FD7E8A" w:rsidRPr="00C43DCD" w:rsidRDefault="001821C8" w:rsidP="00FD7E8A">
      <w:pPr>
        <w:pStyle w:val="Nagwek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43DCD">
        <w:rPr>
          <w:rFonts w:asciiTheme="minorHAnsi" w:hAnsiTheme="minorHAnsi" w:cstheme="minorHAnsi"/>
          <w:b w:val="0"/>
          <w:sz w:val="22"/>
          <w:szCs w:val="22"/>
        </w:rPr>
        <w:t xml:space="preserve">na elementy napędu elektrycznego – min. 5 </w:t>
      </w:r>
      <w:proofErr w:type="gramStart"/>
      <w:r w:rsidRPr="00C43DCD">
        <w:rPr>
          <w:rFonts w:asciiTheme="minorHAnsi" w:hAnsiTheme="minorHAnsi" w:cstheme="minorHAnsi"/>
          <w:b w:val="0"/>
          <w:sz w:val="22"/>
          <w:szCs w:val="22"/>
        </w:rPr>
        <w:t xml:space="preserve">lat </w:t>
      </w:r>
      <w:r w:rsidR="00FD7E8A" w:rsidRPr="00C43DC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43DCD">
        <w:rPr>
          <w:rFonts w:asciiTheme="minorHAnsi" w:hAnsiTheme="minorHAnsi" w:cstheme="minorHAnsi"/>
          <w:b w:val="0"/>
          <w:sz w:val="22"/>
          <w:szCs w:val="22"/>
        </w:rPr>
        <w:t>lub</w:t>
      </w:r>
      <w:proofErr w:type="gramEnd"/>
      <w:r w:rsidRPr="00C43DCD">
        <w:rPr>
          <w:rFonts w:asciiTheme="minorHAnsi" w:hAnsiTheme="minorHAnsi" w:cstheme="minorHAnsi"/>
          <w:b w:val="0"/>
          <w:sz w:val="22"/>
          <w:szCs w:val="22"/>
        </w:rPr>
        <w:t xml:space="preserve"> 100 000 km</w:t>
      </w:r>
    </w:p>
    <w:p w14:paraId="0F936F9A" w14:textId="7BF682A3" w:rsidR="00FD7E8A" w:rsidRPr="00C43DCD" w:rsidRDefault="00047177" w:rsidP="003A7526">
      <w:pPr>
        <w:pStyle w:val="Nagwek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43DCD">
        <w:rPr>
          <w:rFonts w:asciiTheme="minorHAnsi" w:hAnsiTheme="minorHAnsi" w:cstheme="minorHAnsi"/>
          <w:b w:val="0"/>
          <w:sz w:val="22"/>
          <w:szCs w:val="22"/>
        </w:rPr>
        <w:t>pojemność baterii – min. 8 lat lub 160 000 km</w:t>
      </w:r>
    </w:p>
    <w:p w14:paraId="3AFE8EEB" w14:textId="3275B2F5" w:rsidR="00A257CC" w:rsidRPr="00C43DCD" w:rsidRDefault="00A257CC" w:rsidP="003A7526">
      <w:pPr>
        <w:pStyle w:val="Nagwek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43DCD">
        <w:rPr>
          <w:rFonts w:asciiTheme="minorHAnsi" w:hAnsiTheme="minorHAnsi" w:cstheme="minorHAnsi"/>
          <w:b w:val="0"/>
          <w:sz w:val="22"/>
          <w:szCs w:val="22"/>
        </w:rPr>
        <w:t>na perforacj</w:t>
      </w:r>
      <w:r w:rsidR="00013098" w:rsidRPr="00C43DCD">
        <w:rPr>
          <w:rFonts w:asciiTheme="minorHAnsi" w:hAnsiTheme="minorHAnsi" w:cstheme="minorHAnsi"/>
          <w:b w:val="0"/>
          <w:sz w:val="22"/>
          <w:szCs w:val="22"/>
        </w:rPr>
        <w:t>ę</w:t>
      </w:r>
      <w:r w:rsidRPr="00C43DC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13098" w:rsidRPr="00C43DCD">
        <w:rPr>
          <w:rFonts w:asciiTheme="minorHAnsi" w:hAnsiTheme="minorHAnsi" w:cstheme="minorHAnsi"/>
          <w:b w:val="0"/>
          <w:sz w:val="22"/>
          <w:szCs w:val="22"/>
        </w:rPr>
        <w:t>nadwozia</w:t>
      </w:r>
      <w:r w:rsidRPr="00C43DCD">
        <w:rPr>
          <w:rFonts w:asciiTheme="minorHAnsi" w:hAnsiTheme="minorHAnsi" w:cstheme="minorHAnsi"/>
          <w:b w:val="0"/>
          <w:sz w:val="22"/>
          <w:szCs w:val="22"/>
        </w:rPr>
        <w:t xml:space="preserve"> – min. 12 </w:t>
      </w:r>
      <w:proofErr w:type="gramStart"/>
      <w:r w:rsidRPr="00C43DCD">
        <w:rPr>
          <w:rFonts w:asciiTheme="minorHAnsi" w:hAnsiTheme="minorHAnsi" w:cstheme="minorHAnsi"/>
          <w:b w:val="0"/>
          <w:sz w:val="22"/>
          <w:szCs w:val="22"/>
        </w:rPr>
        <w:t>lat ,</w:t>
      </w:r>
      <w:proofErr w:type="gramEnd"/>
      <w:r w:rsidRPr="00C43DCD">
        <w:rPr>
          <w:rFonts w:asciiTheme="minorHAnsi" w:hAnsiTheme="minorHAnsi" w:cstheme="minorHAnsi"/>
          <w:b w:val="0"/>
          <w:sz w:val="22"/>
          <w:szCs w:val="22"/>
        </w:rPr>
        <w:t xml:space="preserve"> bez limitu km</w:t>
      </w:r>
    </w:p>
    <w:p w14:paraId="262D23DD" w14:textId="77777777" w:rsidR="00FD7E8A" w:rsidRPr="00AF105F" w:rsidRDefault="00FD7E8A" w:rsidP="003A7526">
      <w:pPr>
        <w:pStyle w:val="Nagwek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AF105F">
        <w:rPr>
          <w:rFonts w:asciiTheme="minorHAnsi" w:hAnsiTheme="minorHAnsi" w:cstheme="minorHAnsi"/>
          <w:sz w:val="22"/>
          <w:szCs w:val="22"/>
        </w:rPr>
        <w:t>Inne</w:t>
      </w:r>
      <w:r w:rsidR="003A7526" w:rsidRPr="00AF105F">
        <w:rPr>
          <w:rFonts w:asciiTheme="minorHAnsi" w:hAnsiTheme="minorHAnsi" w:cstheme="minorHAnsi"/>
          <w:sz w:val="22"/>
          <w:szCs w:val="22"/>
        </w:rPr>
        <w:t>:</w:t>
      </w:r>
    </w:p>
    <w:p w14:paraId="2CC5AE1D" w14:textId="421031AF" w:rsidR="003A7526" w:rsidRPr="00AF105F" w:rsidRDefault="0022146B" w:rsidP="003A7526">
      <w:pPr>
        <w:pStyle w:val="Nagwek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="003A7526" w:rsidRPr="00AF105F">
        <w:rPr>
          <w:rFonts w:asciiTheme="minorHAnsi" w:hAnsiTheme="minorHAnsi" w:cstheme="minorHAnsi"/>
          <w:b w:val="0"/>
          <w:sz w:val="22"/>
          <w:szCs w:val="22"/>
        </w:rPr>
        <w:t xml:space="preserve">akiet </w:t>
      </w:r>
      <w:r w:rsidR="00740790" w:rsidRPr="00AF105F">
        <w:rPr>
          <w:rFonts w:asciiTheme="minorHAnsi" w:hAnsiTheme="minorHAnsi" w:cstheme="minorHAnsi"/>
          <w:b w:val="0"/>
          <w:sz w:val="22"/>
          <w:szCs w:val="22"/>
        </w:rPr>
        <w:t xml:space="preserve">obowiązkowych przeglądów </w:t>
      </w:r>
      <w:r w:rsidR="00047177" w:rsidRPr="00AF105F">
        <w:rPr>
          <w:rFonts w:asciiTheme="minorHAnsi" w:hAnsiTheme="minorHAnsi" w:cstheme="minorHAnsi"/>
          <w:b w:val="0"/>
          <w:sz w:val="22"/>
          <w:szCs w:val="22"/>
        </w:rPr>
        <w:t xml:space="preserve">serwisowych </w:t>
      </w:r>
      <w:r w:rsidR="00740790" w:rsidRPr="00AF105F">
        <w:rPr>
          <w:rFonts w:asciiTheme="minorHAnsi" w:hAnsiTheme="minorHAnsi" w:cstheme="minorHAnsi"/>
          <w:b w:val="0"/>
          <w:sz w:val="22"/>
          <w:szCs w:val="22"/>
        </w:rPr>
        <w:t xml:space="preserve">zgodnie z planem serwisowym </w:t>
      </w:r>
      <w:r w:rsidR="003A7526" w:rsidRPr="00AF105F">
        <w:rPr>
          <w:rFonts w:asciiTheme="minorHAnsi" w:hAnsiTheme="minorHAnsi" w:cstheme="minorHAnsi"/>
          <w:b w:val="0"/>
          <w:sz w:val="22"/>
          <w:szCs w:val="22"/>
        </w:rPr>
        <w:t xml:space="preserve">przez pierwsze </w:t>
      </w:r>
      <w:r w:rsidR="00481B43" w:rsidRPr="00AF105F">
        <w:rPr>
          <w:rFonts w:asciiTheme="minorHAnsi" w:hAnsiTheme="minorHAnsi" w:cstheme="minorHAnsi"/>
          <w:b w:val="0"/>
          <w:sz w:val="22"/>
          <w:szCs w:val="22"/>
        </w:rPr>
        <w:t>3 lata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="00481B43" w:rsidRPr="00AF105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CFE3F8D" w14:textId="64FF890F" w:rsidR="00E60272" w:rsidRPr="002A6B53" w:rsidRDefault="00E60272" w:rsidP="00E6027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2A6B53">
        <w:rPr>
          <w:rFonts w:ascii="Calibri" w:hAnsi="Calibri" w:cs="Calibri"/>
        </w:rPr>
        <w:t>Zamawiający osobiście odbierze przedmiot zamówienia z siedziby Wykonawcy</w:t>
      </w:r>
      <w:r>
        <w:rPr>
          <w:rFonts w:ascii="Calibri" w:hAnsi="Calibri" w:cs="Calibri"/>
        </w:rPr>
        <w:t xml:space="preserve"> lub innego uzgodnionego miejsca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jeżeli będzie ono oddalone do 200 km od siedziby Zamawiaj</w:t>
      </w:r>
      <w:r>
        <w:rPr>
          <w:rFonts w:ascii="Calibri" w:hAnsi="Calibri" w:cs="Calibri"/>
        </w:rPr>
        <w:t>ą</w:t>
      </w:r>
      <w:r>
        <w:rPr>
          <w:rFonts w:ascii="Calibri" w:hAnsi="Calibri" w:cs="Calibri"/>
        </w:rPr>
        <w:t>cego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W sytuacji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kiedy siedziba Wykonawcy lub inne uzgodnione miejsce odbioru będzie oddalona od siedziby Zamawi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cego powyżej 200 km przedmiot zamówienia dostarczy Wykonawca na własny koszt. </w:t>
      </w:r>
    </w:p>
    <w:p w14:paraId="677F1779" w14:textId="0CBC2E3D" w:rsidR="00FD7E8A" w:rsidRPr="00AF105F" w:rsidRDefault="00FD7E8A" w:rsidP="0022146B">
      <w:pPr>
        <w:pStyle w:val="Nagwek3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sectPr w:rsidR="00FD7E8A" w:rsidRPr="00AF105F" w:rsidSect="00AF105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B472A" w14:textId="77777777" w:rsidR="005961F9" w:rsidRDefault="005961F9" w:rsidP="004718C4">
      <w:pPr>
        <w:spacing w:after="0" w:line="240" w:lineRule="auto"/>
      </w:pPr>
      <w:r>
        <w:separator/>
      </w:r>
    </w:p>
  </w:endnote>
  <w:endnote w:type="continuationSeparator" w:id="0">
    <w:p w14:paraId="3360FAB1" w14:textId="77777777" w:rsidR="005961F9" w:rsidRDefault="005961F9" w:rsidP="0047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0192" w14:textId="77777777" w:rsidR="005961F9" w:rsidRDefault="005961F9" w:rsidP="004718C4">
      <w:pPr>
        <w:spacing w:after="0" w:line="240" w:lineRule="auto"/>
      </w:pPr>
      <w:r>
        <w:separator/>
      </w:r>
    </w:p>
  </w:footnote>
  <w:footnote w:type="continuationSeparator" w:id="0">
    <w:p w14:paraId="27CD5CA7" w14:textId="77777777" w:rsidR="005961F9" w:rsidRDefault="005961F9" w:rsidP="0047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78B2" w14:textId="42F78EBC" w:rsidR="00AF105F" w:rsidRDefault="00AF105F">
    <w:pPr>
      <w:pStyle w:val="Nagwek"/>
    </w:pPr>
    <w:bookmarkStart w:id="0" w:name="_Hlk50631695"/>
    <w:r w:rsidRPr="0050481D">
      <w:rPr>
        <w:noProof/>
      </w:rPr>
      <w:drawing>
        <wp:inline distT="0" distB="0" distL="0" distR="0" wp14:anchorId="2E2BA069" wp14:editId="5AB59504">
          <wp:extent cx="5758180" cy="1120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3AC"/>
    <w:multiLevelType w:val="hybridMultilevel"/>
    <w:tmpl w:val="7806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F74"/>
    <w:multiLevelType w:val="hybridMultilevel"/>
    <w:tmpl w:val="80B89A3A"/>
    <w:lvl w:ilvl="0" w:tplc="D3A0479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E2A0BD3"/>
    <w:multiLevelType w:val="hybridMultilevel"/>
    <w:tmpl w:val="5D0E5A7E"/>
    <w:lvl w:ilvl="0" w:tplc="2CCCF57C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78DA"/>
    <w:multiLevelType w:val="hybridMultilevel"/>
    <w:tmpl w:val="3B00E13C"/>
    <w:lvl w:ilvl="0" w:tplc="D3A04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6CB0"/>
    <w:multiLevelType w:val="hybridMultilevel"/>
    <w:tmpl w:val="9C528EEE"/>
    <w:lvl w:ilvl="0" w:tplc="B7D62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6919"/>
    <w:multiLevelType w:val="hybridMultilevel"/>
    <w:tmpl w:val="6F50D17E"/>
    <w:lvl w:ilvl="0" w:tplc="D3A04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92307"/>
    <w:multiLevelType w:val="hybridMultilevel"/>
    <w:tmpl w:val="DB18B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A04F1"/>
    <w:multiLevelType w:val="hybridMultilevel"/>
    <w:tmpl w:val="60F2A2D4"/>
    <w:lvl w:ilvl="0" w:tplc="D3A04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ACE"/>
    <w:multiLevelType w:val="hybridMultilevel"/>
    <w:tmpl w:val="F13C22F8"/>
    <w:lvl w:ilvl="0" w:tplc="D3A04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64996"/>
    <w:multiLevelType w:val="hybridMultilevel"/>
    <w:tmpl w:val="E00236BC"/>
    <w:lvl w:ilvl="0" w:tplc="D3A04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33DF5"/>
    <w:multiLevelType w:val="hybridMultilevel"/>
    <w:tmpl w:val="521685DC"/>
    <w:lvl w:ilvl="0" w:tplc="D3A0479A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2BC02E9A"/>
    <w:multiLevelType w:val="hybridMultilevel"/>
    <w:tmpl w:val="4B08FED6"/>
    <w:lvl w:ilvl="0" w:tplc="F5A8F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60B77"/>
    <w:multiLevelType w:val="hybridMultilevel"/>
    <w:tmpl w:val="1F3EF4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2A3076"/>
    <w:multiLevelType w:val="hybridMultilevel"/>
    <w:tmpl w:val="983E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205A8"/>
    <w:multiLevelType w:val="hybridMultilevel"/>
    <w:tmpl w:val="6BD660FA"/>
    <w:lvl w:ilvl="0" w:tplc="D3A04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641F"/>
    <w:multiLevelType w:val="hybridMultilevel"/>
    <w:tmpl w:val="6F208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E0B2A"/>
    <w:multiLevelType w:val="hybridMultilevel"/>
    <w:tmpl w:val="6B88CF36"/>
    <w:lvl w:ilvl="0" w:tplc="3DC4F6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DE50AE"/>
    <w:multiLevelType w:val="hybridMultilevel"/>
    <w:tmpl w:val="B1662BD4"/>
    <w:lvl w:ilvl="0" w:tplc="CCD6A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36D88"/>
    <w:multiLevelType w:val="hybridMultilevel"/>
    <w:tmpl w:val="8594E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F0A55"/>
    <w:multiLevelType w:val="hybridMultilevel"/>
    <w:tmpl w:val="3836D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A63A2"/>
    <w:multiLevelType w:val="hybridMultilevel"/>
    <w:tmpl w:val="307A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468EB"/>
    <w:multiLevelType w:val="hybridMultilevel"/>
    <w:tmpl w:val="970E8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7A20"/>
    <w:multiLevelType w:val="hybridMultilevel"/>
    <w:tmpl w:val="D22A0FC8"/>
    <w:lvl w:ilvl="0" w:tplc="D3A04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19"/>
  </w:num>
  <w:num w:numId="6">
    <w:abstractNumId w:val="5"/>
  </w:num>
  <w:num w:numId="7">
    <w:abstractNumId w:val="22"/>
  </w:num>
  <w:num w:numId="8">
    <w:abstractNumId w:val="18"/>
  </w:num>
  <w:num w:numId="9">
    <w:abstractNumId w:val="9"/>
  </w:num>
  <w:num w:numId="10">
    <w:abstractNumId w:val="17"/>
  </w:num>
  <w:num w:numId="11">
    <w:abstractNumId w:val="15"/>
  </w:num>
  <w:num w:numId="12">
    <w:abstractNumId w:val="3"/>
  </w:num>
  <w:num w:numId="13">
    <w:abstractNumId w:val="6"/>
  </w:num>
  <w:num w:numId="14">
    <w:abstractNumId w:val="7"/>
  </w:num>
  <w:num w:numId="15">
    <w:abstractNumId w:val="20"/>
  </w:num>
  <w:num w:numId="16">
    <w:abstractNumId w:val="1"/>
  </w:num>
  <w:num w:numId="17">
    <w:abstractNumId w:val="21"/>
  </w:num>
  <w:num w:numId="18">
    <w:abstractNumId w:val="14"/>
  </w:num>
  <w:num w:numId="19">
    <w:abstractNumId w:val="11"/>
  </w:num>
  <w:num w:numId="20">
    <w:abstractNumId w:val="12"/>
  </w:num>
  <w:num w:numId="21">
    <w:abstractNumId w:val="16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77"/>
    <w:rsid w:val="00012D22"/>
    <w:rsid w:val="00013098"/>
    <w:rsid w:val="000143CD"/>
    <w:rsid w:val="0001566F"/>
    <w:rsid w:val="00022AF0"/>
    <w:rsid w:val="00047177"/>
    <w:rsid w:val="000535A6"/>
    <w:rsid w:val="0005521A"/>
    <w:rsid w:val="00064FD4"/>
    <w:rsid w:val="00091F4A"/>
    <w:rsid w:val="000A6B8C"/>
    <w:rsid w:val="000B68FD"/>
    <w:rsid w:val="000E2DCD"/>
    <w:rsid w:val="00122384"/>
    <w:rsid w:val="0012755E"/>
    <w:rsid w:val="001821C8"/>
    <w:rsid w:val="001869DC"/>
    <w:rsid w:val="00186C79"/>
    <w:rsid w:val="00187911"/>
    <w:rsid w:val="001B4685"/>
    <w:rsid w:val="001C6280"/>
    <w:rsid w:val="001E715A"/>
    <w:rsid w:val="001F3EEB"/>
    <w:rsid w:val="001F5B88"/>
    <w:rsid w:val="00201CA9"/>
    <w:rsid w:val="002025EE"/>
    <w:rsid w:val="00220EF4"/>
    <w:rsid w:val="0022146B"/>
    <w:rsid w:val="00233561"/>
    <w:rsid w:val="00255F77"/>
    <w:rsid w:val="002723E1"/>
    <w:rsid w:val="00277F8C"/>
    <w:rsid w:val="002825AF"/>
    <w:rsid w:val="00286E71"/>
    <w:rsid w:val="002909CB"/>
    <w:rsid w:val="00297C49"/>
    <w:rsid w:val="002A1DA1"/>
    <w:rsid w:val="002A3B6E"/>
    <w:rsid w:val="002F5369"/>
    <w:rsid w:val="00331B95"/>
    <w:rsid w:val="00332F3D"/>
    <w:rsid w:val="00342BD6"/>
    <w:rsid w:val="00356067"/>
    <w:rsid w:val="00356419"/>
    <w:rsid w:val="003A7526"/>
    <w:rsid w:val="003D3EA4"/>
    <w:rsid w:val="003E7BA0"/>
    <w:rsid w:val="003F530D"/>
    <w:rsid w:val="004003C9"/>
    <w:rsid w:val="004241B7"/>
    <w:rsid w:val="004538D9"/>
    <w:rsid w:val="004554FF"/>
    <w:rsid w:val="00460497"/>
    <w:rsid w:val="00465FF8"/>
    <w:rsid w:val="004718C4"/>
    <w:rsid w:val="00481B43"/>
    <w:rsid w:val="004C37D9"/>
    <w:rsid w:val="004D5C9B"/>
    <w:rsid w:val="004D779A"/>
    <w:rsid w:val="00525D3A"/>
    <w:rsid w:val="005446C8"/>
    <w:rsid w:val="0055330A"/>
    <w:rsid w:val="00556639"/>
    <w:rsid w:val="00583DAC"/>
    <w:rsid w:val="005961F9"/>
    <w:rsid w:val="005A5E28"/>
    <w:rsid w:val="005F19B6"/>
    <w:rsid w:val="006142A3"/>
    <w:rsid w:val="006218AF"/>
    <w:rsid w:val="0066005A"/>
    <w:rsid w:val="00660828"/>
    <w:rsid w:val="00661DE8"/>
    <w:rsid w:val="00662D74"/>
    <w:rsid w:val="00665CE9"/>
    <w:rsid w:val="00672AA0"/>
    <w:rsid w:val="00693CCA"/>
    <w:rsid w:val="00697A8E"/>
    <w:rsid w:val="006A5436"/>
    <w:rsid w:val="006F1087"/>
    <w:rsid w:val="007031CC"/>
    <w:rsid w:val="00733DA3"/>
    <w:rsid w:val="00740790"/>
    <w:rsid w:val="007476CD"/>
    <w:rsid w:val="007810DC"/>
    <w:rsid w:val="00781AEA"/>
    <w:rsid w:val="007A4C9D"/>
    <w:rsid w:val="007A517F"/>
    <w:rsid w:val="007B2A37"/>
    <w:rsid w:val="007D3F41"/>
    <w:rsid w:val="007E13D1"/>
    <w:rsid w:val="00811B4E"/>
    <w:rsid w:val="00825DDD"/>
    <w:rsid w:val="00832320"/>
    <w:rsid w:val="0085216F"/>
    <w:rsid w:val="00855A6A"/>
    <w:rsid w:val="00857DF2"/>
    <w:rsid w:val="00861592"/>
    <w:rsid w:val="008962B4"/>
    <w:rsid w:val="008A17AF"/>
    <w:rsid w:val="008A1CCC"/>
    <w:rsid w:val="008E7890"/>
    <w:rsid w:val="00902012"/>
    <w:rsid w:val="0094088A"/>
    <w:rsid w:val="00947F43"/>
    <w:rsid w:val="00956522"/>
    <w:rsid w:val="009F5B8F"/>
    <w:rsid w:val="00A03D2E"/>
    <w:rsid w:val="00A05F70"/>
    <w:rsid w:val="00A159B6"/>
    <w:rsid w:val="00A257CC"/>
    <w:rsid w:val="00A3255E"/>
    <w:rsid w:val="00A359BC"/>
    <w:rsid w:val="00A457AF"/>
    <w:rsid w:val="00A50CE4"/>
    <w:rsid w:val="00A867E8"/>
    <w:rsid w:val="00A90288"/>
    <w:rsid w:val="00A93A1B"/>
    <w:rsid w:val="00A94B8B"/>
    <w:rsid w:val="00A96317"/>
    <w:rsid w:val="00AA1BF2"/>
    <w:rsid w:val="00AA22C8"/>
    <w:rsid w:val="00AA28F3"/>
    <w:rsid w:val="00AC02E2"/>
    <w:rsid w:val="00AC1A4C"/>
    <w:rsid w:val="00AC5221"/>
    <w:rsid w:val="00AD4985"/>
    <w:rsid w:val="00AD64FB"/>
    <w:rsid w:val="00AF105F"/>
    <w:rsid w:val="00AF225B"/>
    <w:rsid w:val="00B1321D"/>
    <w:rsid w:val="00B239B7"/>
    <w:rsid w:val="00B2626B"/>
    <w:rsid w:val="00B76116"/>
    <w:rsid w:val="00B8664F"/>
    <w:rsid w:val="00B92131"/>
    <w:rsid w:val="00B93BF7"/>
    <w:rsid w:val="00BA0B59"/>
    <w:rsid w:val="00BB16DA"/>
    <w:rsid w:val="00BC26AC"/>
    <w:rsid w:val="00BD4594"/>
    <w:rsid w:val="00BD68A3"/>
    <w:rsid w:val="00BD7E32"/>
    <w:rsid w:val="00BF2D54"/>
    <w:rsid w:val="00BF6878"/>
    <w:rsid w:val="00C13F1B"/>
    <w:rsid w:val="00C141E8"/>
    <w:rsid w:val="00C27365"/>
    <w:rsid w:val="00C43A1B"/>
    <w:rsid w:val="00C43DCD"/>
    <w:rsid w:val="00C543A9"/>
    <w:rsid w:val="00C61DDD"/>
    <w:rsid w:val="00C72CB8"/>
    <w:rsid w:val="00CB4278"/>
    <w:rsid w:val="00CB44E5"/>
    <w:rsid w:val="00CE1617"/>
    <w:rsid w:val="00CE367C"/>
    <w:rsid w:val="00D240B9"/>
    <w:rsid w:val="00D41DDF"/>
    <w:rsid w:val="00D437C5"/>
    <w:rsid w:val="00D536E0"/>
    <w:rsid w:val="00D55C78"/>
    <w:rsid w:val="00D7224A"/>
    <w:rsid w:val="00D906D9"/>
    <w:rsid w:val="00DA12D9"/>
    <w:rsid w:val="00DA508C"/>
    <w:rsid w:val="00DA524F"/>
    <w:rsid w:val="00DB062D"/>
    <w:rsid w:val="00DF5809"/>
    <w:rsid w:val="00E16E88"/>
    <w:rsid w:val="00E21092"/>
    <w:rsid w:val="00E369D1"/>
    <w:rsid w:val="00E4049B"/>
    <w:rsid w:val="00E44372"/>
    <w:rsid w:val="00E519C4"/>
    <w:rsid w:val="00E568EE"/>
    <w:rsid w:val="00E60272"/>
    <w:rsid w:val="00E96D28"/>
    <w:rsid w:val="00EA2354"/>
    <w:rsid w:val="00EA3468"/>
    <w:rsid w:val="00EA3715"/>
    <w:rsid w:val="00EC230A"/>
    <w:rsid w:val="00ED1F65"/>
    <w:rsid w:val="00EF6B9F"/>
    <w:rsid w:val="00F07CC9"/>
    <w:rsid w:val="00F27ABB"/>
    <w:rsid w:val="00F43369"/>
    <w:rsid w:val="00F53FA9"/>
    <w:rsid w:val="00F90EA8"/>
    <w:rsid w:val="00FB1EAB"/>
    <w:rsid w:val="00FC6008"/>
    <w:rsid w:val="00FD21A3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D973"/>
  <w15:chartTrackingRefBased/>
  <w15:docId w15:val="{EFD6CC95-18B9-40E2-8706-BD7501EC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D7E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7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D7E8A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dt-unit5">
    <w:name w:val="dt-unit5"/>
    <w:rsid w:val="00FD7E8A"/>
    <w:rPr>
      <w:b w:val="0"/>
      <w:bCs w:val="0"/>
      <w:sz w:val="17"/>
      <w:szCs w:val="17"/>
    </w:rPr>
  </w:style>
  <w:style w:type="paragraph" w:customStyle="1" w:styleId="Pa18">
    <w:name w:val="Pa18"/>
    <w:basedOn w:val="Normalny"/>
    <w:next w:val="Normalny"/>
    <w:uiPriority w:val="99"/>
    <w:rsid w:val="00FD7E8A"/>
    <w:pPr>
      <w:autoSpaceDE w:val="0"/>
      <w:autoSpaceDN w:val="0"/>
      <w:adjustRightInd w:val="0"/>
      <w:spacing w:after="0" w:line="161" w:lineRule="atLeast"/>
    </w:pPr>
    <w:rPr>
      <w:rFonts w:ascii="Skoda Pro" w:eastAsia="Times New Roman" w:hAnsi="Skoda Pro" w:cs="Times New Roman"/>
      <w:sz w:val="24"/>
      <w:szCs w:val="24"/>
      <w:lang w:eastAsia="pl-PL"/>
    </w:rPr>
  </w:style>
  <w:style w:type="paragraph" w:customStyle="1" w:styleId="Pa16">
    <w:name w:val="Pa16"/>
    <w:basedOn w:val="Normalny"/>
    <w:next w:val="Normalny"/>
    <w:uiPriority w:val="99"/>
    <w:rsid w:val="00FD7E8A"/>
    <w:pPr>
      <w:autoSpaceDE w:val="0"/>
      <w:autoSpaceDN w:val="0"/>
      <w:adjustRightInd w:val="0"/>
      <w:spacing w:after="0" w:line="261" w:lineRule="atLeast"/>
    </w:pPr>
    <w:rPr>
      <w:rFonts w:ascii="Skoda Pro" w:eastAsia="Times New Roman" w:hAnsi="Skoda Pro" w:cs="Times New Roman"/>
      <w:sz w:val="24"/>
      <w:szCs w:val="24"/>
      <w:lang w:eastAsia="pl-PL"/>
    </w:rPr>
  </w:style>
  <w:style w:type="character" w:customStyle="1" w:styleId="txt2">
    <w:name w:val="txt2"/>
    <w:rsid w:val="00FD7E8A"/>
  </w:style>
  <w:style w:type="paragraph" w:styleId="Tekstdymka">
    <w:name w:val="Balloon Text"/>
    <w:basedOn w:val="Normalny"/>
    <w:link w:val="TekstdymkaZnak"/>
    <w:uiPriority w:val="99"/>
    <w:semiHidden/>
    <w:unhideWhenUsed/>
    <w:rsid w:val="00DF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8C4"/>
  </w:style>
  <w:style w:type="paragraph" w:styleId="Stopka">
    <w:name w:val="footer"/>
    <w:basedOn w:val="Normalny"/>
    <w:link w:val="StopkaZnak"/>
    <w:uiPriority w:val="99"/>
    <w:unhideWhenUsed/>
    <w:rsid w:val="0047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9861-7BC5-4BC3-A425-3DA49C2A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Anna Naumowicz</cp:lastModifiedBy>
  <cp:revision>143</cp:revision>
  <cp:lastPrinted>2020-10-09T10:50:00Z</cp:lastPrinted>
  <dcterms:created xsi:type="dcterms:W3CDTF">2017-08-31T10:40:00Z</dcterms:created>
  <dcterms:modified xsi:type="dcterms:W3CDTF">2020-10-09T10:50:00Z</dcterms:modified>
</cp:coreProperties>
</file>