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64B" w14:textId="107B8614" w:rsidR="00C43329" w:rsidRDefault="005A1E2C" w:rsidP="00D33F4E">
      <w:pPr>
        <w:tabs>
          <w:tab w:val="center" w:pos="2165"/>
          <w:tab w:val="right" w:pos="9498"/>
        </w:tabs>
        <w:spacing w:after="206" w:line="265" w:lineRule="auto"/>
        <w:jc w:val="right"/>
      </w:pPr>
      <w:r>
        <w:tab/>
      </w:r>
      <w:r w:rsidR="00D33F4E">
        <w:t>Załącznik nr 1 do Ogłoszenia o zamówieniu</w:t>
      </w:r>
    </w:p>
    <w:p w14:paraId="79A0C7FF" w14:textId="4F337F28" w:rsidR="00C43329" w:rsidRPr="00D33F4E" w:rsidRDefault="005A1E2C">
      <w:pPr>
        <w:spacing w:after="468" w:line="265" w:lineRule="auto"/>
        <w:ind w:left="10" w:right="3628" w:hanging="10"/>
        <w:jc w:val="right"/>
        <w:rPr>
          <w:b/>
          <w:bCs/>
        </w:rPr>
      </w:pPr>
      <w:r w:rsidRPr="00D33F4E">
        <w:rPr>
          <w:rFonts w:eastAsia="Arial"/>
          <w:b/>
          <w:bCs/>
        </w:rPr>
        <w:t>KOSZTORYS OFERTOWY</w:t>
      </w:r>
    </w:p>
    <w:tbl>
      <w:tblPr>
        <w:tblStyle w:val="TableGrid"/>
        <w:tblW w:w="9737" w:type="dxa"/>
        <w:tblInd w:w="0" w:type="dxa"/>
        <w:tblCellMar>
          <w:top w:w="26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8"/>
        <w:gridCol w:w="723"/>
        <w:gridCol w:w="4377"/>
        <w:gridCol w:w="1028"/>
        <w:gridCol w:w="1247"/>
        <w:gridCol w:w="977"/>
        <w:gridCol w:w="977"/>
      </w:tblGrid>
      <w:tr w:rsidR="00F63E6D" w:rsidRPr="00D33F4E" w14:paraId="13AB0DA3" w14:textId="77777777" w:rsidTr="00F63E6D">
        <w:trPr>
          <w:trHeight w:val="58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9258" w14:textId="77777777" w:rsidR="00F63E6D" w:rsidRDefault="00F63E6D">
            <w:pPr>
              <w:jc w:val="center"/>
              <w:rPr>
                <w:rFonts w:eastAsia="Arial"/>
                <w:b/>
              </w:rPr>
            </w:pPr>
          </w:p>
          <w:p w14:paraId="3EAB8C9E" w14:textId="544A8484" w:rsidR="00F63E6D" w:rsidRPr="00D33F4E" w:rsidRDefault="00F63E6D">
            <w:pPr>
              <w:jc w:val="center"/>
            </w:pPr>
            <w:r w:rsidRPr="00D33F4E">
              <w:rPr>
                <w:rFonts w:eastAsia="Arial"/>
                <w:b/>
              </w:rPr>
              <w:t>Lp.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014A" w14:textId="77777777" w:rsidR="00F63E6D" w:rsidRDefault="00F63E6D">
            <w:pPr>
              <w:ind w:right="10"/>
              <w:jc w:val="center"/>
              <w:rPr>
                <w:rFonts w:eastAsia="Arial"/>
                <w:b/>
              </w:rPr>
            </w:pPr>
          </w:p>
          <w:p w14:paraId="563E517A" w14:textId="7B5D245D" w:rsidR="00F63E6D" w:rsidRPr="00D33F4E" w:rsidRDefault="00F63E6D">
            <w:pPr>
              <w:ind w:right="10"/>
              <w:jc w:val="center"/>
            </w:pPr>
            <w:r w:rsidRPr="00D33F4E">
              <w:rPr>
                <w:rFonts w:eastAsia="Arial"/>
                <w:b/>
              </w:rPr>
              <w:t>Opis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8AB7C" w14:textId="77777777" w:rsidR="00F63E6D" w:rsidRPr="00D33F4E" w:rsidRDefault="00F63E6D" w:rsidP="00F63E6D">
            <w:pPr>
              <w:ind w:left="55"/>
              <w:jc w:val="center"/>
            </w:pPr>
            <w:r w:rsidRPr="00D33F4E">
              <w:rPr>
                <w:rFonts w:eastAsia="Arial"/>
                <w:b/>
              </w:rPr>
              <w:t>Jedn. miary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778AE" w14:textId="77777777" w:rsidR="00F63E6D" w:rsidRPr="00D33F4E" w:rsidRDefault="00F63E6D" w:rsidP="00F63E6D">
            <w:pPr>
              <w:ind w:right="11"/>
              <w:jc w:val="center"/>
            </w:pPr>
            <w:r w:rsidRPr="00D33F4E">
              <w:rPr>
                <w:rFonts w:eastAsia="Arial"/>
                <w:b/>
              </w:rPr>
              <w:t>Ilość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D93BC" w14:textId="77777777" w:rsidR="00F63E6D" w:rsidRPr="00D33F4E" w:rsidRDefault="00F63E6D" w:rsidP="00F63E6D">
            <w:pPr>
              <w:ind w:left="198" w:right="208"/>
              <w:jc w:val="center"/>
            </w:pPr>
            <w:r w:rsidRPr="00D33F4E">
              <w:rPr>
                <w:rFonts w:eastAsia="Arial"/>
                <w:b/>
              </w:rPr>
              <w:t>Cena zł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97C0C" w14:textId="77777777" w:rsidR="00F63E6D" w:rsidRPr="00D33F4E" w:rsidRDefault="00F63E6D" w:rsidP="00F63E6D">
            <w:pPr>
              <w:ind w:left="139"/>
              <w:jc w:val="center"/>
            </w:pPr>
            <w:r w:rsidRPr="00D33F4E">
              <w:rPr>
                <w:rFonts w:eastAsia="Arial"/>
                <w:b/>
              </w:rPr>
              <w:t>Wartość</w:t>
            </w:r>
          </w:p>
          <w:p w14:paraId="6FC8AFA6" w14:textId="77777777" w:rsidR="00F63E6D" w:rsidRPr="00D33F4E" w:rsidRDefault="00F63E6D" w:rsidP="00F63E6D">
            <w:pPr>
              <w:ind w:right="9"/>
              <w:jc w:val="center"/>
            </w:pPr>
            <w:r w:rsidRPr="00D33F4E">
              <w:rPr>
                <w:rFonts w:eastAsia="Arial"/>
                <w:b/>
              </w:rPr>
              <w:t>zł</w:t>
            </w:r>
          </w:p>
          <w:p w14:paraId="0107649A" w14:textId="77777777" w:rsidR="00F63E6D" w:rsidRPr="00D33F4E" w:rsidRDefault="00F63E6D" w:rsidP="00F63E6D">
            <w:pPr>
              <w:ind w:right="7"/>
              <w:jc w:val="center"/>
            </w:pPr>
            <w:r w:rsidRPr="00D33F4E">
              <w:rPr>
                <w:rFonts w:eastAsia="Arial"/>
                <w:b/>
              </w:rPr>
              <w:t>(5 x 6)</w:t>
            </w:r>
          </w:p>
        </w:tc>
      </w:tr>
      <w:tr w:rsidR="00F63E6D" w:rsidRPr="00D33F4E" w14:paraId="0F378451" w14:textId="77777777" w:rsidTr="00C9765E">
        <w:trPr>
          <w:trHeight w:val="202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3C04A" w14:textId="3AA4B4BF" w:rsidR="00F63E6D" w:rsidRPr="00D33F4E" w:rsidRDefault="00F63E6D">
            <w:pPr>
              <w:ind w:right="10"/>
              <w:jc w:val="center"/>
            </w:pPr>
            <w:r w:rsidRPr="00D33F4E">
              <w:rPr>
                <w:rFonts w:eastAsia="Arial"/>
                <w:b/>
              </w:rPr>
              <w:t>1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4BB8D" w14:textId="77777777" w:rsidR="00F63E6D" w:rsidRPr="00D33F4E" w:rsidRDefault="00F63E6D">
            <w:pPr>
              <w:ind w:right="10"/>
              <w:jc w:val="center"/>
            </w:pPr>
            <w:r w:rsidRPr="00D33F4E">
              <w:rPr>
                <w:rFonts w:eastAsia="Arial"/>
                <w:b/>
              </w:rPr>
              <w:t>3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D828" w14:textId="77777777" w:rsidR="00F63E6D" w:rsidRPr="00D33F4E" w:rsidRDefault="00F63E6D">
            <w:pPr>
              <w:ind w:right="10"/>
              <w:jc w:val="center"/>
            </w:pPr>
            <w:r w:rsidRPr="00D33F4E">
              <w:rPr>
                <w:rFonts w:eastAsia="Arial"/>
                <w:b/>
              </w:rPr>
              <w:t>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03864" w14:textId="77777777" w:rsidR="00F63E6D" w:rsidRPr="00D33F4E" w:rsidRDefault="00F63E6D">
            <w:pPr>
              <w:ind w:right="12"/>
              <w:jc w:val="center"/>
            </w:pPr>
            <w:r w:rsidRPr="00D33F4E">
              <w:rPr>
                <w:rFonts w:eastAsia="Arial"/>
                <w:b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4792" w14:textId="77777777" w:rsidR="00F63E6D" w:rsidRPr="00D33F4E" w:rsidRDefault="00F63E6D">
            <w:pPr>
              <w:ind w:right="10"/>
              <w:jc w:val="center"/>
            </w:pPr>
            <w:r w:rsidRPr="00D33F4E">
              <w:rPr>
                <w:rFonts w:eastAsia="Arial"/>
                <w:b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66D99" w14:textId="77777777" w:rsidR="00F63E6D" w:rsidRPr="00D33F4E" w:rsidRDefault="00F63E6D">
            <w:pPr>
              <w:ind w:right="7"/>
              <w:jc w:val="center"/>
            </w:pPr>
            <w:r w:rsidRPr="00D33F4E">
              <w:rPr>
                <w:rFonts w:eastAsia="Arial"/>
                <w:b/>
              </w:rPr>
              <w:t>7</w:t>
            </w:r>
          </w:p>
        </w:tc>
      </w:tr>
      <w:tr w:rsidR="00C43329" w:rsidRPr="00D33F4E" w14:paraId="1ABA78BE" w14:textId="77777777" w:rsidTr="00F63E6D">
        <w:trPr>
          <w:trHeight w:val="19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BC31B" w14:textId="567EEC45" w:rsidR="00C43329" w:rsidRPr="00D33F4E" w:rsidRDefault="00EC22AE">
            <w:pPr>
              <w:ind w:right="2"/>
              <w:jc w:val="right"/>
            </w:pPr>
            <w:r>
              <w:t>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8DF0B" w14:textId="5E3B01F5" w:rsidR="00C43329" w:rsidRPr="00D33F4E" w:rsidRDefault="00C43329"/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1629D" w14:textId="77777777" w:rsidR="00C43329" w:rsidRPr="00D33F4E" w:rsidRDefault="005A1E2C">
            <w:r w:rsidRPr="00D33F4E">
              <w:rPr>
                <w:rFonts w:eastAsia="Arial"/>
                <w:b/>
              </w:rPr>
              <w:t>Roboty rozbiórkowe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11507" w14:textId="77777777" w:rsidR="00C43329" w:rsidRPr="00D33F4E" w:rsidRDefault="00C43329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067EA" w14:textId="77777777" w:rsidR="00C43329" w:rsidRPr="00D33F4E" w:rsidRDefault="00C43329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4F4298" w14:textId="77777777" w:rsidR="00C43329" w:rsidRPr="00D33F4E" w:rsidRDefault="00C43329"/>
        </w:tc>
      </w:tr>
      <w:tr w:rsidR="00C43329" w:rsidRPr="00D33F4E" w14:paraId="6E176877" w14:textId="77777777" w:rsidTr="00F63E6D">
        <w:trPr>
          <w:trHeight w:val="72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6DB59" w14:textId="40F14FD4" w:rsidR="00C43329" w:rsidRPr="00D33F4E" w:rsidRDefault="00C43329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9ECBA" w14:textId="2762124F" w:rsidR="00C43329" w:rsidRPr="00D33F4E" w:rsidRDefault="000A2B8A">
            <w:r>
              <w:t>1.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7E1A" w14:textId="77777777" w:rsidR="00C43329" w:rsidRPr="00D33F4E" w:rsidRDefault="005A1E2C">
            <w:r w:rsidRPr="00D33F4E">
              <w:rPr>
                <w:rFonts w:eastAsia="Arial"/>
              </w:rPr>
              <w:t>Przygotowanie podłoża - zabezpieczenie okien folią malarską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17FD0" w14:textId="77777777" w:rsidR="00C43329" w:rsidRPr="00D33F4E" w:rsidRDefault="005A1E2C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13CA2" w14:textId="77777777" w:rsidR="00C43329" w:rsidRPr="00D33F4E" w:rsidRDefault="005A1E2C">
            <w:pPr>
              <w:ind w:right="3"/>
              <w:jc w:val="right"/>
            </w:pPr>
            <w:r w:rsidRPr="00D33F4E">
              <w:rPr>
                <w:rFonts w:eastAsia="Arial"/>
              </w:rPr>
              <w:t>1,2*2,0*2+</w:t>
            </w:r>
          </w:p>
          <w:p w14:paraId="38FFE63F" w14:textId="77777777" w:rsidR="00C43329" w:rsidRPr="00D33F4E" w:rsidRDefault="005A1E2C">
            <w:pPr>
              <w:ind w:right="3"/>
              <w:jc w:val="right"/>
            </w:pPr>
            <w:r w:rsidRPr="00D33F4E">
              <w:rPr>
                <w:rFonts w:eastAsia="Arial"/>
              </w:rPr>
              <w:t>1,0*2,0*2+</w:t>
            </w:r>
          </w:p>
          <w:p w14:paraId="4C30DF18" w14:textId="77777777" w:rsidR="00C43329" w:rsidRPr="00D33F4E" w:rsidRDefault="005A1E2C">
            <w:pPr>
              <w:ind w:right="2"/>
              <w:jc w:val="right"/>
            </w:pPr>
            <w:r w:rsidRPr="00D33F4E">
              <w:rPr>
                <w:rFonts w:eastAsia="Arial"/>
              </w:rPr>
              <w:t>1,2*2*3 = 16,00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7E41" w14:textId="3767640F" w:rsidR="00C43329" w:rsidRPr="00D33F4E" w:rsidRDefault="00C43329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319F" w14:textId="21A0F86E" w:rsidR="00C43329" w:rsidRPr="00D33F4E" w:rsidRDefault="00C43329">
            <w:pPr>
              <w:jc w:val="right"/>
            </w:pPr>
          </w:p>
        </w:tc>
      </w:tr>
      <w:tr w:rsidR="00C43329" w:rsidRPr="00D33F4E" w14:paraId="3B45E468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F96EB" w14:textId="7E82C70D" w:rsidR="00C43329" w:rsidRPr="00D33F4E" w:rsidRDefault="00C43329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D683F" w14:textId="5B4D76CA" w:rsidR="00C43329" w:rsidRPr="00D33F4E" w:rsidRDefault="000A2B8A">
            <w:r>
              <w:t>2.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1F89" w14:textId="77777777" w:rsidR="00C43329" w:rsidRPr="00D33F4E" w:rsidRDefault="005A1E2C">
            <w:r w:rsidRPr="00D33F4E">
              <w:rPr>
                <w:rFonts w:eastAsia="Arial"/>
              </w:rPr>
              <w:t>Przecieranie istniejących tynków wewnętrznych na ścianach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C521" w14:textId="77777777" w:rsidR="00C43329" w:rsidRPr="00D33F4E" w:rsidRDefault="005A1E2C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4E4C" w14:textId="77777777" w:rsidR="00C43329" w:rsidRPr="00D33F4E" w:rsidRDefault="005A1E2C">
            <w:pPr>
              <w:ind w:right="2"/>
              <w:jc w:val="right"/>
            </w:pPr>
            <w:r w:rsidRPr="00D33F4E">
              <w:rPr>
                <w:rFonts w:eastAsia="Arial"/>
              </w:rPr>
              <w:t>167,76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5BC8" w14:textId="1F4B560C" w:rsidR="00C43329" w:rsidRPr="00D33F4E" w:rsidRDefault="00C43329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B48B" w14:textId="147673F6" w:rsidR="00C43329" w:rsidRPr="00D33F4E" w:rsidRDefault="00C43329">
            <w:pPr>
              <w:jc w:val="right"/>
            </w:pPr>
          </w:p>
        </w:tc>
      </w:tr>
      <w:tr w:rsidR="00C43329" w:rsidRPr="00D33F4E" w14:paraId="1A5B67FB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82E32" w14:textId="13769A3B" w:rsidR="00C43329" w:rsidRPr="00D33F4E" w:rsidRDefault="00C43329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0E16B" w14:textId="4E5F964E" w:rsidR="00C43329" w:rsidRPr="00D33F4E" w:rsidRDefault="000A2B8A">
            <w:r>
              <w:t>3.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BAFB" w14:textId="77777777" w:rsidR="00C43329" w:rsidRPr="00D33F4E" w:rsidRDefault="005A1E2C">
            <w:r w:rsidRPr="00D33F4E">
              <w:rPr>
                <w:rFonts w:eastAsia="Arial"/>
              </w:rPr>
              <w:t>Przecieranie istniejących tynków wewnętrznych na stropach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62BB7" w14:textId="77777777" w:rsidR="00C43329" w:rsidRPr="00D33F4E" w:rsidRDefault="005A1E2C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7E120" w14:textId="77777777" w:rsidR="00C43329" w:rsidRPr="00D33F4E" w:rsidRDefault="005A1E2C">
            <w:r w:rsidRPr="00D33F4E">
              <w:rPr>
                <w:rFonts w:eastAsia="Arial"/>
              </w:rPr>
              <w:t>poz.7 =</w:t>
            </w:r>
          </w:p>
          <w:p w14:paraId="3A9453B4" w14:textId="77777777" w:rsidR="00C43329" w:rsidRPr="00D33F4E" w:rsidRDefault="005A1E2C">
            <w:pPr>
              <w:ind w:right="2"/>
              <w:jc w:val="right"/>
            </w:pPr>
            <w:r w:rsidRPr="00D33F4E">
              <w:rPr>
                <w:rFonts w:eastAsia="Arial"/>
              </w:rPr>
              <w:t>85,56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FA61" w14:textId="73651017" w:rsidR="00C43329" w:rsidRPr="00D33F4E" w:rsidRDefault="00C43329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13AD9" w14:textId="2830CE3F" w:rsidR="00C43329" w:rsidRPr="00D33F4E" w:rsidRDefault="00C43329">
            <w:pPr>
              <w:jc w:val="right"/>
            </w:pPr>
          </w:p>
        </w:tc>
      </w:tr>
      <w:tr w:rsidR="00C43329" w:rsidRPr="00D33F4E" w14:paraId="7ADE73D3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0D729" w14:textId="48077BDC" w:rsidR="00C43329" w:rsidRPr="00D33F4E" w:rsidRDefault="00C43329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B049A" w14:textId="1B9DBF86" w:rsidR="00C43329" w:rsidRPr="00D33F4E" w:rsidRDefault="000A2B8A">
            <w:r>
              <w:t>4.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7770" w14:textId="7C45ECF9" w:rsidR="00C43329" w:rsidRPr="00D33F4E" w:rsidRDefault="005A1E2C">
            <w:r w:rsidRPr="00D33F4E">
              <w:rPr>
                <w:rFonts w:eastAsia="Arial"/>
              </w:rPr>
              <w:t>Wykucie z muru ościeżnic stalowych lub krat drzwiowych o powierzchni do 2m2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E850" w14:textId="77777777" w:rsidR="00C43329" w:rsidRPr="00D33F4E" w:rsidRDefault="005A1E2C">
            <w:r w:rsidRPr="00D33F4E">
              <w:rPr>
                <w:rFonts w:eastAsia="Arial"/>
              </w:rPr>
              <w:t>szt.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4317" w14:textId="77777777" w:rsidR="00C43329" w:rsidRPr="00D33F4E" w:rsidRDefault="005A1E2C">
            <w:pPr>
              <w:ind w:left="391"/>
              <w:jc w:val="center"/>
            </w:pPr>
            <w:r w:rsidRPr="00D33F4E">
              <w:rPr>
                <w:rFonts w:eastAsia="Arial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B746" w14:textId="051ABD31" w:rsidR="00C43329" w:rsidRPr="00D33F4E" w:rsidRDefault="00C43329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E42E" w14:textId="07272DF5" w:rsidR="00C43329" w:rsidRPr="00D33F4E" w:rsidRDefault="00C43329">
            <w:pPr>
              <w:jc w:val="right"/>
            </w:pPr>
          </w:p>
        </w:tc>
      </w:tr>
      <w:tr w:rsidR="00C43329" w:rsidRPr="00D33F4E" w14:paraId="0099209C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E71EB" w14:textId="62278A20" w:rsidR="00C43329" w:rsidRPr="00D33F4E" w:rsidRDefault="00C43329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51F69" w14:textId="674A4B08" w:rsidR="00C43329" w:rsidRPr="00D33F4E" w:rsidRDefault="000A2B8A">
            <w:r>
              <w:t>5</w:t>
            </w:r>
            <w:r w:rsidR="00EC22AE">
              <w:t>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CD38" w14:textId="77777777" w:rsidR="00C43329" w:rsidRPr="00D33F4E" w:rsidRDefault="005A1E2C">
            <w:r w:rsidRPr="00D33F4E">
              <w:rPr>
                <w:rFonts w:eastAsia="Arial"/>
              </w:rPr>
              <w:t xml:space="preserve">Rozebranie ścianek z cegieł na zaprawie cementowej o grubości 1/2 </w:t>
            </w:r>
            <w:proofErr w:type="spellStart"/>
            <w:r w:rsidRPr="00D33F4E">
              <w:rPr>
                <w:rFonts w:eastAsia="Arial"/>
              </w:rPr>
              <w:t>ceg</w:t>
            </w:r>
            <w:proofErr w:type="spellEnd"/>
            <w:r w:rsidRPr="00D33F4E">
              <w:rPr>
                <w:rFonts w:eastAsia="Arial"/>
              </w:rPr>
              <w:t>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C186" w14:textId="77777777" w:rsidR="00C43329" w:rsidRPr="00D33F4E" w:rsidRDefault="005A1E2C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05E7" w14:textId="77777777" w:rsidR="00C43329" w:rsidRPr="00D33F4E" w:rsidRDefault="005A1E2C">
            <w:pPr>
              <w:ind w:right="3"/>
              <w:jc w:val="right"/>
            </w:pPr>
            <w:r w:rsidRPr="00D33F4E">
              <w:rPr>
                <w:rFonts w:eastAsia="Arial"/>
              </w:rPr>
              <w:t>5,7*3,2+</w:t>
            </w:r>
          </w:p>
          <w:p w14:paraId="62A728B0" w14:textId="77777777" w:rsidR="00C43329" w:rsidRPr="00D33F4E" w:rsidRDefault="005A1E2C">
            <w:pPr>
              <w:ind w:left="26" w:firstLine="12"/>
            </w:pPr>
            <w:r w:rsidRPr="00D33F4E">
              <w:rPr>
                <w:rFonts w:eastAsia="Arial"/>
              </w:rPr>
              <w:t>(2,84+3,</w:t>
            </w:r>
            <w:proofErr w:type="gramStart"/>
            <w:r w:rsidRPr="00D33F4E">
              <w:rPr>
                <w:rFonts w:eastAsia="Arial"/>
              </w:rPr>
              <w:t>02)*</w:t>
            </w:r>
            <w:proofErr w:type="gramEnd"/>
            <w:r w:rsidRPr="00D33F4E">
              <w:rPr>
                <w:rFonts w:eastAsia="Arial"/>
              </w:rPr>
              <w:t xml:space="preserve"> 3,15 = 36,70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C380" w14:textId="2AD418A2" w:rsidR="00C43329" w:rsidRPr="00D33F4E" w:rsidRDefault="00C43329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DDFF" w14:textId="6DD8A237" w:rsidR="00C43329" w:rsidRPr="00D33F4E" w:rsidRDefault="00C43329">
            <w:pPr>
              <w:jc w:val="right"/>
            </w:pPr>
          </w:p>
        </w:tc>
      </w:tr>
      <w:tr w:rsidR="000A2B8A" w:rsidRPr="00D33F4E" w14:paraId="4EF6396C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4B128" w14:textId="2B991881" w:rsidR="000A2B8A" w:rsidRPr="00D33F4E" w:rsidRDefault="000A2B8A" w:rsidP="000A2B8A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CF826" w14:textId="714EBB8D" w:rsidR="000A2B8A" w:rsidRPr="00D33F4E" w:rsidRDefault="000A2B8A" w:rsidP="000A2B8A">
            <w:r>
              <w:rPr>
                <w:rFonts w:eastAsia="Arial"/>
              </w:rPr>
              <w:t>6</w:t>
            </w:r>
            <w:r>
              <w:rPr>
                <w:rFonts w:eastAsia="Arial"/>
              </w:rPr>
              <w:t>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A63A" w14:textId="77777777" w:rsidR="000A2B8A" w:rsidRPr="00D33F4E" w:rsidRDefault="000A2B8A" w:rsidP="000A2B8A">
            <w:r w:rsidRPr="00D33F4E">
              <w:rPr>
                <w:rFonts w:eastAsia="Arial"/>
              </w:rPr>
              <w:t xml:space="preserve">Wykucie otworów w ścianach z cegieł o grubości ponad 1/2 </w:t>
            </w:r>
            <w:proofErr w:type="spellStart"/>
            <w:r w:rsidRPr="00D33F4E">
              <w:rPr>
                <w:rFonts w:eastAsia="Arial"/>
              </w:rPr>
              <w:t>ceg</w:t>
            </w:r>
            <w:proofErr w:type="spellEnd"/>
            <w:r w:rsidRPr="00D33F4E">
              <w:rPr>
                <w:rFonts w:eastAsia="Arial"/>
              </w:rPr>
              <w:t>. na zaprawie cementowej dla otworów drzwiowych i okiennych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EE1E" w14:textId="77777777" w:rsidR="000A2B8A" w:rsidRPr="00D33F4E" w:rsidRDefault="000A2B8A" w:rsidP="000A2B8A">
            <w:r w:rsidRPr="00D33F4E">
              <w:rPr>
                <w:rFonts w:eastAsia="Arial"/>
              </w:rPr>
              <w:t>m3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AFB8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1,3*2,1*0,25 = 0,68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EFDF" w14:textId="17F097FE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2989" w14:textId="25C1D40C" w:rsidR="000A2B8A" w:rsidRPr="00D33F4E" w:rsidRDefault="000A2B8A" w:rsidP="000A2B8A">
            <w:pPr>
              <w:jc w:val="right"/>
            </w:pPr>
          </w:p>
        </w:tc>
      </w:tr>
      <w:tr w:rsidR="000A2B8A" w:rsidRPr="00D33F4E" w14:paraId="08E2DB2E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5B71B" w14:textId="7E020D3C" w:rsidR="000A2B8A" w:rsidRPr="00D33F4E" w:rsidRDefault="000A2B8A" w:rsidP="000A2B8A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E5C9B" w14:textId="1FB120BB" w:rsidR="000A2B8A" w:rsidRPr="00D33F4E" w:rsidRDefault="000A2B8A" w:rsidP="000A2B8A">
            <w:r>
              <w:t>7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58F7" w14:textId="77777777" w:rsidR="000A2B8A" w:rsidRPr="00D33F4E" w:rsidRDefault="000A2B8A" w:rsidP="000A2B8A">
            <w:r w:rsidRPr="00D33F4E">
              <w:rPr>
                <w:rFonts w:eastAsia="Arial"/>
              </w:rPr>
              <w:t>Rozebranie posadzek z płytek na zaprawie i kleju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A71D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FE3E5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5,7*5,7+</w:t>
            </w:r>
          </w:p>
          <w:p w14:paraId="5C06924B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5,67*9,36 = 85,56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39BE" w14:textId="1DA8527D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D01E" w14:textId="0403B7A1" w:rsidR="000A2B8A" w:rsidRPr="00D33F4E" w:rsidRDefault="000A2B8A" w:rsidP="000A2B8A">
            <w:pPr>
              <w:jc w:val="right"/>
            </w:pPr>
          </w:p>
        </w:tc>
      </w:tr>
      <w:tr w:rsidR="000A2B8A" w:rsidRPr="00D33F4E" w14:paraId="02D3C7A2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F3ABF" w14:textId="18E54F6D" w:rsidR="000A2B8A" w:rsidRPr="00D33F4E" w:rsidRDefault="000A2B8A" w:rsidP="000A2B8A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D6C5B" w14:textId="0E34BE9C" w:rsidR="000A2B8A" w:rsidRPr="00D33F4E" w:rsidRDefault="000A2B8A" w:rsidP="000A2B8A">
            <w:r>
              <w:t>8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B706" w14:textId="77777777" w:rsidR="000A2B8A" w:rsidRPr="00D33F4E" w:rsidRDefault="000A2B8A" w:rsidP="000A2B8A">
            <w:r w:rsidRPr="00D33F4E">
              <w:rPr>
                <w:rFonts w:eastAsia="Arial"/>
              </w:rPr>
              <w:t>Zerwanie posadzki cementowej - przyjęto 50% powierzchni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5B77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5A87E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poz.7*0,5 = 42,78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AF74" w14:textId="5D7D58AB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F27F" w14:textId="5D714553" w:rsidR="000A2B8A" w:rsidRPr="00D33F4E" w:rsidRDefault="000A2B8A" w:rsidP="000A2B8A">
            <w:pPr>
              <w:jc w:val="right"/>
            </w:pPr>
          </w:p>
        </w:tc>
      </w:tr>
      <w:tr w:rsidR="000A2B8A" w:rsidRPr="00D33F4E" w14:paraId="30BB086B" w14:textId="77777777" w:rsidTr="00F63E6D">
        <w:trPr>
          <w:trHeight w:val="9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E4EFF" w14:textId="6BC25289" w:rsidR="000A2B8A" w:rsidRPr="00D33F4E" w:rsidRDefault="000A2B8A" w:rsidP="000A2B8A">
            <w:pPr>
              <w:ind w:left="38"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94883" w14:textId="2B50BB6D" w:rsidR="000A2B8A" w:rsidRPr="00D33F4E" w:rsidRDefault="000A2B8A" w:rsidP="000A2B8A">
            <w:r>
              <w:t>9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72B9" w14:textId="77777777" w:rsidR="000A2B8A" w:rsidRPr="00D33F4E" w:rsidRDefault="000A2B8A" w:rsidP="000A2B8A">
            <w:r w:rsidRPr="00D33F4E">
              <w:rPr>
                <w:rFonts w:eastAsia="Arial"/>
              </w:rPr>
              <w:t>Usunięcie z parteru budynku gruzu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18B3" w14:textId="77777777" w:rsidR="000A2B8A" w:rsidRPr="00D33F4E" w:rsidRDefault="000A2B8A" w:rsidP="000A2B8A">
            <w:r w:rsidRPr="00D33F4E">
              <w:rPr>
                <w:rFonts w:eastAsia="Arial"/>
              </w:rPr>
              <w:t>m3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42D8" w14:textId="77777777" w:rsidR="000A2B8A" w:rsidRPr="00D33F4E" w:rsidRDefault="000A2B8A" w:rsidP="000A2B8A">
            <w:pPr>
              <w:spacing w:line="234" w:lineRule="auto"/>
              <w:ind w:left="65"/>
            </w:pPr>
            <w:r w:rsidRPr="00D33F4E">
              <w:rPr>
                <w:rFonts w:eastAsia="Arial"/>
              </w:rPr>
              <w:t>poz.5*0,12+ poz.6+poz. 7*0,03+poz.</w:t>
            </w:r>
          </w:p>
          <w:p w14:paraId="4CAA6509" w14:textId="77777777" w:rsidR="000A2B8A" w:rsidRPr="00D33F4E" w:rsidRDefault="000A2B8A" w:rsidP="000A2B8A">
            <w:pPr>
              <w:ind w:left="612" w:hanging="290"/>
            </w:pPr>
            <w:r w:rsidRPr="00D33F4E">
              <w:rPr>
                <w:rFonts w:eastAsia="Arial"/>
              </w:rPr>
              <w:t>8*0,05 = 9,79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DAD1" w14:textId="4869B1B1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67E1" w14:textId="2CBF77F5" w:rsidR="000A2B8A" w:rsidRPr="00D33F4E" w:rsidRDefault="000A2B8A" w:rsidP="000A2B8A">
            <w:pPr>
              <w:jc w:val="right"/>
            </w:pPr>
          </w:p>
        </w:tc>
      </w:tr>
      <w:tr w:rsidR="000A2B8A" w:rsidRPr="00D33F4E" w14:paraId="56765CD7" w14:textId="77777777" w:rsidTr="00F63E6D">
        <w:trPr>
          <w:trHeight w:val="1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3224B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  <w:b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76147" w14:textId="77777777" w:rsidR="000A2B8A" w:rsidRPr="00D33F4E" w:rsidRDefault="000A2B8A" w:rsidP="000A2B8A"/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BA5F3" w14:textId="77777777" w:rsidR="000A2B8A" w:rsidRPr="00D33F4E" w:rsidRDefault="000A2B8A" w:rsidP="000A2B8A">
            <w:r w:rsidRPr="00D33F4E">
              <w:rPr>
                <w:rFonts w:eastAsia="Arial"/>
                <w:b/>
              </w:rPr>
              <w:t>Roboty murowe, zabudowy g-k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BA4E37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78665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CBB89E" w14:textId="77777777" w:rsidR="000A2B8A" w:rsidRPr="00D33F4E" w:rsidRDefault="000A2B8A" w:rsidP="000A2B8A"/>
        </w:tc>
      </w:tr>
      <w:tr w:rsidR="000A2B8A" w:rsidRPr="00D33F4E" w14:paraId="773B60FF" w14:textId="77777777" w:rsidTr="00F63E6D">
        <w:trPr>
          <w:trHeight w:val="72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47CF9" w14:textId="48AE4118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B2045" w14:textId="43907249" w:rsidR="000A2B8A" w:rsidRPr="00D33F4E" w:rsidRDefault="000A2B8A" w:rsidP="000A2B8A">
            <w:r>
              <w:t>10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B94D" w14:textId="77777777" w:rsidR="000A2B8A" w:rsidRPr="00D33F4E" w:rsidRDefault="000A2B8A" w:rsidP="000A2B8A">
            <w:r w:rsidRPr="00D33F4E">
              <w:rPr>
                <w:rFonts w:eastAsia="Arial"/>
              </w:rPr>
              <w:t>Uzupełnienie ścian lub zamurowanie otworów w ścianach na zaprawie cementowo-wapiennej cegłami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AEB1" w14:textId="77777777" w:rsidR="000A2B8A" w:rsidRPr="00D33F4E" w:rsidRDefault="000A2B8A" w:rsidP="000A2B8A">
            <w:r w:rsidRPr="00D33F4E">
              <w:rPr>
                <w:rFonts w:eastAsia="Arial"/>
              </w:rPr>
              <w:t>m3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8F8D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(1,02*2,0+</w:t>
            </w:r>
          </w:p>
          <w:p w14:paraId="7EDFC021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1,35*3,15+</w:t>
            </w:r>
          </w:p>
          <w:p w14:paraId="68DA9CC3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0,9*2,</w:t>
            </w:r>
            <w:proofErr w:type="gramStart"/>
            <w:r w:rsidRPr="00D33F4E">
              <w:rPr>
                <w:rFonts w:eastAsia="Arial"/>
              </w:rPr>
              <w:t>05)*</w:t>
            </w:r>
            <w:proofErr w:type="gramEnd"/>
            <w:r w:rsidRPr="00D33F4E">
              <w:rPr>
                <w:rFonts w:eastAsia="Arial"/>
              </w:rPr>
              <w:t xml:space="preserve"> 0,25 = 2,03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CCF77" w14:textId="6D720642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FCDEA" w14:textId="0B7DA00F" w:rsidR="000A2B8A" w:rsidRPr="00D33F4E" w:rsidRDefault="000A2B8A" w:rsidP="000A2B8A">
            <w:pPr>
              <w:jc w:val="right"/>
            </w:pPr>
          </w:p>
        </w:tc>
      </w:tr>
      <w:tr w:rsidR="000A2B8A" w:rsidRPr="00D33F4E" w14:paraId="54D993A4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5126B" w14:textId="60041699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06F69" w14:textId="39B31A91" w:rsidR="000A2B8A" w:rsidRPr="00D33F4E" w:rsidRDefault="000A2B8A" w:rsidP="000A2B8A">
            <w:r>
              <w:t>11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CF23" w14:textId="77777777" w:rsidR="000A2B8A" w:rsidRPr="00D33F4E" w:rsidRDefault="000A2B8A" w:rsidP="000A2B8A">
            <w:pPr>
              <w:ind w:right="43"/>
              <w:jc w:val="both"/>
            </w:pPr>
            <w:r w:rsidRPr="00D33F4E">
              <w:rPr>
                <w:rFonts w:eastAsia="Arial"/>
              </w:rPr>
              <w:t>Ścianki działowe GR z płyt gipsowo-kartonowych na rusztach metalowych pojedynczych z pokryciem jednostronnym jednowarstwowo 75-01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D29D7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D275" w14:textId="77777777" w:rsidR="000A2B8A" w:rsidRPr="00D33F4E" w:rsidRDefault="000A2B8A" w:rsidP="000A2B8A">
            <w:pPr>
              <w:ind w:left="77"/>
            </w:pPr>
            <w:r w:rsidRPr="00D33F4E">
              <w:rPr>
                <w:rFonts w:eastAsia="Arial"/>
              </w:rPr>
              <w:t>5,7*3,2-1,0*</w:t>
            </w:r>
          </w:p>
          <w:p w14:paraId="18689292" w14:textId="77777777" w:rsidR="000A2B8A" w:rsidRPr="00D33F4E" w:rsidRDefault="000A2B8A" w:rsidP="000A2B8A">
            <w:pPr>
              <w:ind w:left="26"/>
              <w:jc w:val="both"/>
            </w:pPr>
            <w:r w:rsidRPr="00D33F4E">
              <w:rPr>
                <w:rFonts w:eastAsia="Arial"/>
              </w:rPr>
              <w:t>2,02 = 16,22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AA20" w14:textId="6FB57A82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8B94" w14:textId="4A6715A0" w:rsidR="000A2B8A" w:rsidRPr="00D33F4E" w:rsidRDefault="000A2B8A" w:rsidP="000A2B8A">
            <w:pPr>
              <w:jc w:val="right"/>
            </w:pPr>
          </w:p>
        </w:tc>
      </w:tr>
      <w:tr w:rsidR="000A2B8A" w:rsidRPr="00D33F4E" w14:paraId="01B41378" w14:textId="77777777" w:rsidTr="00F63E6D">
        <w:trPr>
          <w:trHeight w:val="36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1E37A" w14:textId="698C965A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0A48C" w14:textId="07CA187F" w:rsidR="000A2B8A" w:rsidRPr="00D33F4E" w:rsidRDefault="000A2B8A" w:rsidP="000A2B8A">
            <w:r>
              <w:t>12.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77E8" w14:textId="77777777" w:rsidR="000A2B8A" w:rsidRPr="00D33F4E" w:rsidRDefault="000A2B8A" w:rsidP="000A2B8A">
            <w:r w:rsidRPr="00D33F4E">
              <w:rPr>
                <w:rFonts w:eastAsia="Arial"/>
              </w:rPr>
              <w:t>Ułożenie nadproży prefabrykowanych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F299" w14:textId="77777777" w:rsidR="000A2B8A" w:rsidRPr="00D33F4E" w:rsidRDefault="000A2B8A" w:rsidP="000A2B8A">
            <w:r w:rsidRPr="00D33F4E">
              <w:rPr>
                <w:rFonts w:eastAsia="Arial"/>
              </w:rPr>
              <w:t>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9FF7" w14:textId="77777777" w:rsidR="000A2B8A" w:rsidRPr="00D33F4E" w:rsidRDefault="000A2B8A" w:rsidP="000A2B8A">
            <w:pPr>
              <w:ind w:right="67"/>
              <w:jc w:val="right"/>
            </w:pPr>
            <w:r w:rsidRPr="00D33F4E">
              <w:rPr>
                <w:rFonts w:eastAsia="Arial"/>
              </w:rPr>
              <w:t>1,2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8C0A" w14:textId="7A4B59B7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23626" w14:textId="2029AFD6" w:rsidR="000A2B8A" w:rsidRPr="00D33F4E" w:rsidRDefault="000A2B8A" w:rsidP="000A2B8A">
            <w:pPr>
              <w:jc w:val="right"/>
            </w:pPr>
          </w:p>
        </w:tc>
      </w:tr>
      <w:tr w:rsidR="000A2B8A" w:rsidRPr="00D33F4E" w14:paraId="02202844" w14:textId="77777777" w:rsidTr="00F63E6D">
        <w:trPr>
          <w:trHeight w:val="1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B96E4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  <w:b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8A0CA" w14:textId="77777777" w:rsidR="000A2B8A" w:rsidRPr="00D33F4E" w:rsidRDefault="000A2B8A" w:rsidP="000A2B8A"/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D4ECE" w14:textId="77777777" w:rsidR="000A2B8A" w:rsidRPr="00D33F4E" w:rsidRDefault="000A2B8A" w:rsidP="000A2B8A">
            <w:r w:rsidRPr="00D33F4E">
              <w:rPr>
                <w:rFonts w:eastAsia="Arial"/>
                <w:b/>
              </w:rPr>
              <w:t>Roboty wykończeniowe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C5248E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82EC1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C693C7" w14:textId="77777777" w:rsidR="000A2B8A" w:rsidRPr="00D33F4E" w:rsidRDefault="000A2B8A" w:rsidP="000A2B8A"/>
        </w:tc>
      </w:tr>
      <w:tr w:rsidR="000A2B8A" w:rsidRPr="00D33F4E" w14:paraId="0DF34D35" w14:textId="77777777" w:rsidTr="00F63E6D">
        <w:trPr>
          <w:trHeight w:val="72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56C8E" w14:textId="5170EA30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251BE" w14:textId="673C23E6" w:rsidR="000A2B8A" w:rsidRPr="00D33F4E" w:rsidRDefault="000A2B8A" w:rsidP="000A2B8A">
            <w:r>
              <w:t>13.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9B72" w14:textId="77777777" w:rsidR="000A2B8A" w:rsidRPr="00D33F4E" w:rsidRDefault="000A2B8A" w:rsidP="000A2B8A">
            <w:r w:rsidRPr="00D33F4E">
              <w:rPr>
                <w:rFonts w:eastAsia="Arial"/>
              </w:rPr>
              <w:t>Tynki cementowo-wapienne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51CF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5389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(1,0*2,0*2+</w:t>
            </w:r>
          </w:p>
          <w:p w14:paraId="028A6060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1,35*3,</w:t>
            </w:r>
            <w:proofErr w:type="gramStart"/>
            <w:r w:rsidRPr="00D33F4E">
              <w:rPr>
                <w:rFonts w:eastAsia="Arial"/>
              </w:rPr>
              <w:t>15)*</w:t>
            </w:r>
            <w:proofErr w:type="gramEnd"/>
          </w:p>
          <w:p w14:paraId="119FFFCB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2+0,12*3,15 = 16,88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DC13" w14:textId="02666ECF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A0C4" w14:textId="37BDAB6E" w:rsidR="000A2B8A" w:rsidRPr="00D33F4E" w:rsidRDefault="000A2B8A" w:rsidP="000A2B8A">
            <w:pPr>
              <w:jc w:val="right"/>
            </w:pPr>
          </w:p>
        </w:tc>
      </w:tr>
      <w:tr w:rsidR="000A2B8A" w:rsidRPr="00D33F4E" w14:paraId="47B43849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5A11A" w14:textId="339977EC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23ACA" w14:textId="6F2783CC" w:rsidR="000A2B8A" w:rsidRPr="00D33F4E" w:rsidRDefault="000A2B8A" w:rsidP="000A2B8A">
            <w:r>
              <w:t>14</w:t>
            </w:r>
            <w:r w:rsidR="00F63E6D">
              <w:t>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10C8" w14:textId="77777777" w:rsidR="000A2B8A" w:rsidRPr="00D33F4E" w:rsidRDefault="000A2B8A" w:rsidP="000A2B8A">
            <w:r w:rsidRPr="00D33F4E">
              <w:rPr>
                <w:rFonts w:eastAsia="Arial"/>
              </w:rPr>
              <w:t>Gładzie gipsowe na ścianach i sufitach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8162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2CF9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281,73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11EA" w14:textId="0C738395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2676" w14:textId="2EB5B87E" w:rsidR="000A2B8A" w:rsidRPr="00D33F4E" w:rsidRDefault="000A2B8A" w:rsidP="000A2B8A">
            <w:pPr>
              <w:jc w:val="right"/>
            </w:pPr>
          </w:p>
        </w:tc>
      </w:tr>
      <w:tr w:rsidR="000A2B8A" w:rsidRPr="00D33F4E" w14:paraId="26F18195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023EE" w14:textId="219A5CC5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F5261" w14:textId="59F80AD1" w:rsidR="000A2B8A" w:rsidRPr="00D33F4E" w:rsidRDefault="000A2B8A" w:rsidP="000A2B8A">
            <w:r>
              <w:t>15</w:t>
            </w:r>
            <w:r w:rsidR="00F63E6D">
              <w:t>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822D0" w14:textId="77777777" w:rsidR="000A2B8A" w:rsidRPr="00D33F4E" w:rsidRDefault="000A2B8A" w:rsidP="000A2B8A">
            <w:r w:rsidRPr="00D33F4E">
              <w:rPr>
                <w:rFonts w:eastAsia="Arial"/>
              </w:rPr>
              <w:t>(</w:t>
            </w:r>
            <w:proofErr w:type="spellStart"/>
            <w:r w:rsidRPr="00D33F4E">
              <w:rPr>
                <w:rFonts w:eastAsia="Arial"/>
              </w:rPr>
              <w:t>z.VII</w:t>
            </w:r>
            <w:proofErr w:type="spellEnd"/>
            <w:r w:rsidRPr="00D33F4E">
              <w:rPr>
                <w:rFonts w:eastAsia="Arial"/>
              </w:rPr>
              <w:t>) Gruntowanie podłoży preparatami "CERESIT CT</w:t>
            </w:r>
          </w:p>
          <w:p w14:paraId="5F7C5BA7" w14:textId="77777777" w:rsidR="000A2B8A" w:rsidRPr="00D33F4E" w:rsidRDefault="000A2B8A" w:rsidP="000A2B8A">
            <w:r w:rsidRPr="00D33F4E">
              <w:rPr>
                <w:rFonts w:eastAsia="Arial"/>
              </w:rPr>
              <w:t>17" i "ATLAS UNI GRUNT"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0A8E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D136" w14:textId="77777777" w:rsidR="000A2B8A" w:rsidRPr="00D33F4E" w:rsidRDefault="000A2B8A" w:rsidP="000A2B8A">
            <w:pPr>
              <w:ind w:left="245"/>
            </w:pPr>
            <w:r w:rsidRPr="00D33F4E">
              <w:rPr>
                <w:rFonts w:eastAsia="Arial"/>
              </w:rPr>
              <w:t>poz.15 =</w:t>
            </w:r>
          </w:p>
          <w:p w14:paraId="2F20E67A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281,73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9257" w14:textId="78474FD6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DA09" w14:textId="468BB263" w:rsidR="000A2B8A" w:rsidRPr="00D33F4E" w:rsidRDefault="000A2B8A" w:rsidP="000A2B8A">
            <w:pPr>
              <w:jc w:val="right"/>
            </w:pPr>
          </w:p>
        </w:tc>
      </w:tr>
      <w:tr w:rsidR="000A2B8A" w:rsidRPr="00D33F4E" w14:paraId="41DC9DBF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03C7" w14:textId="39E5C8B5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EAA2E" w14:textId="36A1903F" w:rsidR="000A2B8A" w:rsidRPr="00D33F4E" w:rsidRDefault="000A2B8A" w:rsidP="000A2B8A">
            <w:r>
              <w:t>16.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8C17" w14:textId="77777777" w:rsidR="000A2B8A" w:rsidRPr="00D33F4E" w:rsidRDefault="000A2B8A" w:rsidP="000A2B8A">
            <w:r w:rsidRPr="00D33F4E">
              <w:rPr>
                <w:rFonts w:eastAsia="Arial"/>
              </w:rPr>
              <w:t>Dwukrotne malowanie ścian i sufitów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1EFB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B47BF" w14:textId="77777777" w:rsidR="000A2B8A" w:rsidRPr="00D33F4E" w:rsidRDefault="000A2B8A" w:rsidP="000A2B8A">
            <w:pPr>
              <w:ind w:left="245"/>
            </w:pPr>
            <w:r w:rsidRPr="00D33F4E">
              <w:rPr>
                <w:rFonts w:eastAsia="Arial"/>
              </w:rPr>
              <w:t>poz.16 =</w:t>
            </w:r>
          </w:p>
          <w:p w14:paraId="6E4C2594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281,73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8BA2" w14:textId="2F44223C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C336" w14:textId="62CEB6B5" w:rsidR="000A2B8A" w:rsidRPr="00D33F4E" w:rsidRDefault="000A2B8A" w:rsidP="000A2B8A">
            <w:pPr>
              <w:jc w:val="right"/>
            </w:pPr>
          </w:p>
        </w:tc>
      </w:tr>
      <w:tr w:rsidR="000A2B8A" w:rsidRPr="00D33F4E" w14:paraId="1EF43E31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C8BE4" w14:textId="3F51AB1C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F8C0F" w14:textId="40EAB330" w:rsidR="000A2B8A" w:rsidRPr="00D33F4E" w:rsidRDefault="000A2B8A" w:rsidP="000A2B8A">
            <w:r>
              <w:t>17.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FA4E" w14:textId="77777777" w:rsidR="000A2B8A" w:rsidRPr="00D33F4E" w:rsidRDefault="000A2B8A" w:rsidP="000A2B8A">
            <w:r w:rsidRPr="00D33F4E">
              <w:rPr>
                <w:rFonts w:eastAsia="Arial"/>
              </w:rPr>
              <w:t>Warstwy wyrównawcze pod posadzki z zaprawy cementowej grubości 50 mm zatarte na gładko - przyjęto 50% powierzchni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80E4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7CBA" w14:textId="77777777" w:rsidR="000A2B8A" w:rsidRPr="00D33F4E" w:rsidRDefault="000A2B8A" w:rsidP="000A2B8A">
            <w:r w:rsidRPr="00D33F4E">
              <w:rPr>
                <w:rFonts w:eastAsia="Arial"/>
              </w:rPr>
              <w:t>poz.8 =</w:t>
            </w:r>
          </w:p>
          <w:p w14:paraId="51D9B380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42,78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1DBA" w14:textId="752D07B0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3572" w14:textId="63E22186" w:rsidR="000A2B8A" w:rsidRPr="00D33F4E" w:rsidRDefault="000A2B8A" w:rsidP="000A2B8A">
            <w:pPr>
              <w:jc w:val="right"/>
            </w:pPr>
          </w:p>
        </w:tc>
      </w:tr>
      <w:tr w:rsidR="000A2B8A" w:rsidRPr="00D33F4E" w14:paraId="18DEE436" w14:textId="77777777" w:rsidTr="00F63E6D">
        <w:trPr>
          <w:trHeight w:val="54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2A73C" w14:textId="3B1E2578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65C92" w14:textId="34D6D1D5" w:rsidR="000A2B8A" w:rsidRPr="00D33F4E" w:rsidRDefault="000A2B8A" w:rsidP="000A2B8A">
            <w:r>
              <w:t>18.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3A95" w14:textId="77777777" w:rsidR="000A2B8A" w:rsidRPr="00D33F4E" w:rsidRDefault="000A2B8A" w:rsidP="000A2B8A">
            <w:r w:rsidRPr="00D33F4E">
              <w:rPr>
                <w:rFonts w:eastAsia="Arial"/>
              </w:rPr>
              <w:t>(</w:t>
            </w:r>
            <w:proofErr w:type="spellStart"/>
            <w:r w:rsidRPr="00D33F4E">
              <w:rPr>
                <w:rFonts w:eastAsia="Arial"/>
              </w:rPr>
              <w:t>z.VII</w:t>
            </w:r>
            <w:proofErr w:type="spellEnd"/>
            <w:r w:rsidRPr="00D33F4E">
              <w:rPr>
                <w:rFonts w:eastAsia="Arial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5566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6F9DB" w14:textId="77777777" w:rsidR="000A2B8A" w:rsidRPr="00D33F4E" w:rsidRDefault="000A2B8A" w:rsidP="000A2B8A">
            <w:r w:rsidRPr="00D33F4E">
              <w:rPr>
                <w:rFonts w:eastAsia="Arial"/>
              </w:rPr>
              <w:t>poz.3 =</w:t>
            </w:r>
          </w:p>
          <w:p w14:paraId="63BC0B31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85,56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63F53" w14:textId="48A13057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3BE7" w14:textId="5B8CEE5C" w:rsidR="000A2B8A" w:rsidRPr="00D33F4E" w:rsidRDefault="000A2B8A" w:rsidP="000A2B8A">
            <w:pPr>
              <w:jc w:val="right"/>
            </w:pPr>
          </w:p>
        </w:tc>
      </w:tr>
      <w:tr w:rsidR="000A2B8A" w:rsidRPr="00D33F4E" w14:paraId="169D093E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B68C" w14:textId="1D47201C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8E4EA" w14:textId="1F329232" w:rsidR="000A2B8A" w:rsidRPr="00D33F4E" w:rsidRDefault="00EC22AE" w:rsidP="000A2B8A">
            <w:r>
              <w:t>19.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A67F" w14:textId="77777777" w:rsidR="000A2B8A" w:rsidRPr="00D33F4E" w:rsidRDefault="000A2B8A" w:rsidP="000A2B8A">
            <w:r w:rsidRPr="00D33F4E">
              <w:rPr>
                <w:rFonts w:eastAsia="Arial"/>
              </w:rPr>
              <w:t>Posadzki płytkowe z kamieni sztucznych układane na klej - przygotowanie podłoża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2689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2BCA" w14:textId="77777777" w:rsidR="000A2B8A" w:rsidRPr="00D33F4E" w:rsidRDefault="000A2B8A" w:rsidP="000A2B8A">
            <w:r w:rsidRPr="00D33F4E">
              <w:rPr>
                <w:rFonts w:eastAsia="Arial"/>
              </w:rPr>
              <w:t>poz.19 =</w:t>
            </w:r>
          </w:p>
          <w:p w14:paraId="571DABF0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85,56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A01F0" w14:textId="20AC3FCE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0F4F" w14:textId="6AC8492D" w:rsidR="000A2B8A" w:rsidRPr="00D33F4E" w:rsidRDefault="000A2B8A" w:rsidP="000A2B8A">
            <w:pPr>
              <w:jc w:val="right"/>
            </w:pPr>
          </w:p>
        </w:tc>
      </w:tr>
      <w:tr w:rsidR="000A2B8A" w:rsidRPr="00D33F4E" w14:paraId="44034431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84433" w14:textId="04CFEB40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D269B" w14:textId="5E32B3C9" w:rsidR="000A2B8A" w:rsidRPr="00D33F4E" w:rsidRDefault="00F63E6D" w:rsidP="000A2B8A">
            <w:r w:rsidRPr="00D33F4E">
              <w:rPr>
                <w:rFonts w:eastAsia="Arial"/>
              </w:rPr>
              <w:t>2</w:t>
            </w:r>
            <w:r>
              <w:rPr>
                <w:rFonts w:eastAsia="Arial"/>
              </w:rPr>
              <w:t>0</w:t>
            </w:r>
            <w:r>
              <w:rPr>
                <w:rFonts w:eastAsia="Arial"/>
              </w:rPr>
              <w:t>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C620" w14:textId="77777777" w:rsidR="000A2B8A" w:rsidRPr="00D33F4E" w:rsidRDefault="000A2B8A" w:rsidP="000A2B8A">
            <w:r w:rsidRPr="00D33F4E">
              <w:rPr>
                <w:rFonts w:eastAsia="Arial"/>
              </w:rPr>
              <w:t>Ułożenie posadzek z płytek gres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38DD8" w14:textId="77777777" w:rsidR="000A2B8A" w:rsidRPr="00D33F4E" w:rsidRDefault="000A2B8A" w:rsidP="000A2B8A">
            <w:r w:rsidRPr="00D33F4E">
              <w:rPr>
                <w:rFonts w:eastAsia="Arial"/>
              </w:rPr>
              <w:t>m2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779B" w14:textId="77777777" w:rsidR="000A2B8A" w:rsidRPr="00D33F4E" w:rsidRDefault="000A2B8A" w:rsidP="000A2B8A">
            <w:r w:rsidRPr="00D33F4E">
              <w:rPr>
                <w:rFonts w:eastAsia="Arial"/>
              </w:rPr>
              <w:t>poz.20 =</w:t>
            </w:r>
          </w:p>
          <w:p w14:paraId="3B4A2A82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85,56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D95B8" w14:textId="4869E0EB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7B2C" w14:textId="0B189070" w:rsidR="000A2B8A" w:rsidRPr="00D33F4E" w:rsidRDefault="000A2B8A" w:rsidP="000A2B8A">
            <w:pPr>
              <w:jc w:val="right"/>
            </w:pPr>
          </w:p>
        </w:tc>
      </w:tr>
      <w:tr w:rsidR="000A2B8A" w:rsidRPr="00D33F4E" w14:paraId="51DF6DFB" w14:textId="77777777" w:rsidTr="00F63E6D">
        <w:trPr>
          <w:trHeight w:val="72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BD348" w14:textId="42DC0E95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55EE" w14:textId="0F283CDA" w:rsidR="000A2B8A" w:rsidRPr="00D33F4E" w:rsidRDefault="00F63E6D" w:rsidP="000A2B8A">
            <w:r w:rsidRPr="00D33F4E">
              <w:rPr>
                <w:rFonts w:eastAsia="Arial"/>
              </w:rPr>
              <w:t>2</w:t>
            </w:r>
            <w:r>
              <w:rPr>
                <w:rFonts w:eastAsia="Arial"/>
              </w:rPr>
              <w:t>1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976E" w14:textId="77777777" w:rsidR="000A2B8A" w:rsidRPr="00D33F4E" w:rsidRDefault="000A2B8A" w:rsidP="000A2B8A">
            <w:r w:rsidRPr="00D33F4E">
              <w:rPr>
                <w:rFonts w:eastAsia="Arial"/>
              </w:rPr>
              <w:t>Cokoliki z płytek gres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161F" w14:textId="77777777" w:rsidR="000A2B8A" w:rsidRPr="00D33F4E" w:rsidRDefault="000A2B8A" w:rsidP="000A2B8A">
            <w:r w:rsidRPr="00D33F4E">
              <w:rPr>
                <w:rFonts w:eastAsia="Arial"/>
              </w:rPr>
              <w:t>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A82E" w14:textId="77777777" w:rsidR="000A2B8A" w:rsidRPr="00D33F4E" w:rsidRDefault="000A2B8A" w:rsidP="000A2B8A">
            <w:pPr>
              <w:ind w:left="82"/>
            </w:pPr>
            <w:r w:rsidRPr="00D33F4E">
              <w:rPr>
                <w:rFonts w:eastAsia="Arial"/>
              </w:rPr>
              <w:t>5,7*4+5,67*</w:t>
            </w:r>
          </w:p>
          <w:p w14:paraId="7AADF5E7" w14:textId="77777777" w:rsidR="000A2B8A" w:rsidRPr="00D33F4E" w:rsidRDefault="000A2B8A" w:rsidP="000A2B8A">
            <w:pPr>
              <w:ind w:right="3"/>
              <w:jc w:val="right"/>
            </w:pPr>
            <w:r w:rsidRPr="00D33F4E">
              <w:rPr>
                <w:rFonts w:eastAsia="Arial"/>
              </w:rPr>
              <w:t>2+9,36*2+</w:t>
            </w:r>
          </w:p>
          <w:p w14:paraId="7EBF8F3B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</w:rPr>
              <w:t>2,84*2 = 58,54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D56E" w14:textId="44276F90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8E56" w14:textId="20E6751C" w:rsidR="000A2B8A" w:rsidRPr="00D33F4E" w:rsidRDefault="000A2B8A" w:rsidP="000A2B8A">
            <w:pPr>
              <w:jc w:val="right"/>
            </w:pPr>
          </w:p>
        </w:tc>
      </w:tr>
      <w:tr w:rsidR="000A2B8A" w:rsidRPr="00D33F4E" w14:paraId="7B38F69F" w14:textId="77777777" w:rsidTr="00F63E6D">
        <w:trPr>
          <w:trHeight w:val="54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B0FE0" w14:textId="78DCA81C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CC81D" w14:textId="61D8955A" w:rsidR="000A2B8A" w:rsidRPr="00D33F4E" w:rsidRDefault="00F63E6D" w:rsidP="000A2B8A">
            <w:r w:rsidRPr="00D33F4E">
              <w:rPr>
                <w:rFonts w:eastAsia="Arial"/>
              </w:rPr>
              <w:t>2</w:t>
            </w:r>
            <w:r>
              <w:rPr>
                <w:rFonts w:eastAsia="Arial"/>
              </w:rPr>
              <w:t>2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BBCD" w14:textId="77777777" w:rsidR="000A2B8A" w:rsidRPr="00D33F4E" w:rsidRDefault="000A2B8A" w:rsidP="000A2B8A">
            <w:r w:rsidRPr="00D33F4E">
              <w:rPr>
                <w:rFonts w:eastAsia="Arial"/>
              </w:rPr>
              <w:t>Wymiana elementów podłóg - listwa progowa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9B51" w14:textId="77777777" w:rsidR="000A2B8A" w:rsidRPr="00D33F4E" w:rsidRDefault="000A2B8A" w:rsidP="000A2B8A">
            <w:r w:rsidRPr="00D33F4E">
              <w:rPr>
                <w:rFonts w:eastAsia="Arial"/>
              </w:rPr>
              <w:t>szt.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1F01" w14:textId="77777777" w:rsidR="000A2B8A" w:rsidRPr="00D33F4E" w:rsidRDefault="000A2B8A" w:rsidP="000A2B8A">
            <w:pPr>
              <w:ind w:left="391"/>
              <w:jc w:val="center"/>
            </w:pPr>
            <w:r w:rsidRPr="00D33F4E">
              <w:rPr>
                <w:rFonts w:eastAsia="Arial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6C7E" w14:textId="0621EC34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DE363" w14:textId="37EFD096" w:rsidR="000A2B8A" w:rsidRPr="00D33F4E" w:rsidRDefault="000A2B8A" w:rsidP="000A2B8A">
            <w:pPr>
              <w:jc w:val="right"/>
            </w:pPr>
          </w:p>
        </w:tc>
      </w:tr>
      <w:tr w:rsidR="000A2B8A" w:rsidRPr="00D33F4E" w14:paraId="47DCD507" w14:textId="77777777" w:rsidTr="00F63E6D">
        <w:trPr>
          <w:trHeight w:val="1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A31AA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  <w:b/>
              </w:rPr>
              <w:t>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039EC" w14:textId="77777777" w:rsidR="000A2B8A" w:rsidRPr="00D33F4E" w:rsidRDefault="000A2B8A" w:rsidP="000A2B8A"/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AF38B" w14:textId="77777777" w:rsidR="000A2B8A" w:rsidRPr="00D33F4E" w:rsidRDefault="000A2B8A" w:rsidP="000A2B8A">
            <w:r w:rsidRPr="00D33F4E">
              <w:rPr>
                <w:rFonts w:eastAsia="Arial"/>
                <w:b/>
              </w:rPr>
              <w:t>Stolarka drzwiowa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CDE90C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24B20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B8D554" w14:textId="77777777" w:rsidR="000A2B8A" w:rsidRPr="00D33F4E" w:rsidRDefault="000A2B8A" w:rsidP="000A2B8A"/>
        </w:tc>
      </w:tr>
      <w:tr w:rsidR="000A2B8A" w:rsidRPr="00D33F4E" w14:paraId="78C6B8A2" w14:textId="77777777" w:rsidTr="00F63E6D">
        <w:trPr>
          <w:trHeight w:val="3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53B64" w14:textId="2C3F9F14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460F7" w14:textId="4B62E6DE" w:rsidR="000A2B8A" w:rsidRPr="00D33F4E" w:rsidRDefault="00F63E6D" w:rsidP="000A2B8A">
            <w:r w:rsidRPr="00D33F4E">
              <w:rPr>
                <w:rFonts w:eastAsia="Arial"/>
              </w:rPr>
              <w:t>2</w:t>
            </w:r>
            <w:r>
              <w:rPr>
                <w:rFonts w:eastAsia="Arial"/>
              </w:rPr>
              <w:t>3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C477" w14:textId="6866E192" w:rsidR="000A2B8A" w:rsidRPr="00D33F4E" w:rsidRDefault="000A2B8A" w:rsidP="000A2B8A">
            <w:r w:rsidRPr="00D33F4E">
              <w:rPr>
                <w:rFonts w:eastAsia="Arial"/>
                <w:color w:val="auto"/>
              </w:rPr>
              <w:t xml:space="preserve">Dostawa i montaż automatycznych drzwi przesuwnych aluminiowych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5CFD0" w14:textId="77777777" w:rsidR="000A2B8A" w:rsidRPr="00D33F4E" w:rsidRDefault="000A2B8A" w:rsidP="000A2B8A">
            <w:proofErr w:type="spellStart"/>
            <w:r w:rsidRPr="00D33F4E">
              <w:rPr>
                <w:rFonts w:eastAsia="Aria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3C73" w14:textId="77777777" w:rsidR="000A2B8A" w:rsidRPr="00D33F4E" w:rsidRDefault="000A2B8A" w:rsidP="000A2B8A">
            <w:pPr>
              <w:ind w:left="391"/>
              <w:jc w:val="center"/>
            </w:pPr>
            <w:r w:rsidRPr="00D33F4E">
              <w:rPr>
                <w:rFonts w:eastAsia="Arial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D21A" w14:textId="6B500321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36D8" w14:textId="5E6F34F8" w:rsidR="000A2B8A" w:rsidRPr="00D33F4E" w:rsidRDefault="000A2B8A" w:rsidP="000A2B8A">
            <w:pPr>
              <w:jc w:val="right"/>
            </w:pPr>
          </w:p>
        </w:tc>
      </w:tr>
      <w:tr w:rsidR="000A2B8A" w:rsidRPr="00D33F4E" w14:paraId="68100284" w14:textId="77777777" w:rsidTr="00F63E6D">
        <w:trPr>
          <w:trHeight w:val="1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61995" w14:textId="77777777" w:rsidR="000A2B8A" w:rsidRPr="00D33F4E" w:rsidRDefault="000A2B8A" w:rsidP="000A2B8A">
            <w:pPr>
              <w:ind w:right="2"/>
              <w:jc w:val="right"/>
            </w:pPr>
            <w:r w:rsidRPr="00D33F4E">
              <w:rPr>
                <w:rFonts w:eastAsia="Arial"/>
                <w:b/>
              </w:rPr>
              <w:t>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05759" w14:textId="77777777" w:rsidR="000A2B8A" w:rsidRPr="00D33F4E" w:rsidRDefault="000A2B8A" w:rsidP="000A2B8A"/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3D2AA" w14:textId="77777777" w:rsidR="000A2B8A" w:rsidRPr="00D33F4E" w:rsidRDefault="000A2B8A" w:rsidP="000A2B8A">
            <w:r w:rsidRPr="00D33F4E">
              <w:rPr>
                <w:rFonts w:eastAsia="Arial"/>
                <w:b/>
              </w:rPr>
              <w:t>Roboty elektryczne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059BBA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33EB7C" w14:textId="77777777" w:rsidR="000A2B8A" w:rsidRPr="00D33F4E" w:rsidRDefault="000A2B8A" w:rsidP="000A2B8A"/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DDE7BC" w14:textId="77777777" w:rsidR="000A2B8A" w:rsidRPr="00D33F4E" w:rsidRDefault="000A2B8A" w:rsidP="000A2B8A"/>
        </w:tc>
      </w:tr>
      <w:tr w:rsidR="000A2B8A" w:rsidRPr="00D33F4E" w14:paraId="486459C1" w14:textId="77777777" w:rsidTr="00F63E6D">
        <w:trPr>
          <w:trHeight w:val="36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3D7F75" w14:textId="2D95EA0A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4F8EDC" w14:textId="6B405B2B" w:rsidR="000A2B8A" w:rsidRPr="00D33F4E" w:rsidRDefault="00F63E6D" w:rsidP="000A2B8A">
            <w:r w:rsidRPr="00D33F4E">
              <w:rPr>
                <w:rFonts w:eastAsia="Arial"/>
              </w:rPr>
              <w:t>2</w:t>
            </w:r>
            <w:r>
              <w:rPr>
                <w:rFonts w:eastAsia="Arial"/>
              </w:rPr>
              <w:t>4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286238" w14:textId="1EF68326" w:rsidR="000A2B8A" w:rsidRPr="00D33F4E" w:rsidRDefault="000A2B8A" w:rsidP="000A2B8A">
            <w:r>
              <w:rPr>
                <w:rFonts w:eastAsia="Arial"/>
              </w:rPr>
              <w:t>Roboty elektry</w:t>
            </w:r>
            <w:r w:rsidR="00F63E6D">
              <w:rPr>
                <w:rFonts w:eastAsia="Arial"/>
              </w:rPr>
              <w:t>c</w:t>
            </w:r>
            <w:r>
              <w:rPr>
                <w:rFonts w:eastAsia="Arial"/>
              </w:rPr>
              <w:t>zne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4CBF16" w14:textId="77777777" w:rsidR="000A2B8A" w:rsidRPr="00D33F4E" w:rsidRDefault="000A2B8A" w:rsidP="000A2B8A">
            <w:proofErr w:type="spellStart"/>
            <w:r w:rsidRPr="00D33F4E">
              <w:rPr>
                <w:rFonts w:eastAsia="Arial"/>
              </w:rPr>
              <w:t>kpl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B6012" w14:textId="77777777" w:rsidR="000A2B8A" w:rsidRPr="00D33F4E" w:rsidRDefault="000A2B8A" w:rsidP="000A2B8A">
            <w:pPr>
              <w:ind w:left="391"/>
              <w:jc w:val="center"/>
            </w:pPr>
            <w:r w:rsidRPr="00D33F4E">
              <w:rPr>
                <w:rFonts w:eastAsia="Arial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16B68" w14:textId="15E895B8" w:rsidR="000A2B8A" w:rsidRPr="00D33F4E" w:rsidRDefault="000A2B8A" w:rsidP="000A2B8A">
            <w:pPr>
              <w:ind w:right="2"/>
              <w:jc w:val="righ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24F97" w14:textId="4E07A242" w:rsidR="000A2B8A" w:rsidRPr="00D33F4E" w:rsidRDefault="000A2B8A" w:rsidP="000A2B8A">
            <w:pPr>
              <w:jc w:val="right"/>
            </w:pPr>
          </w:p>
        </w:tc>
      </w:tr>
      <w:tr w:rsidR="000A2B8A" w:rsidRPr="00D33F4E" w14:paraId="1B789BF6" w14:textId="77777777" w:rsidTr="005804CF">
        <w:tblPrEx>
          <w:tblCellMar>
            <w:top w:w="15" w:type="dxa"/>
          </w:tblCellMar>
        </w:tblPrEx>
        <w:trPr>
          <w:trHeight w:val="206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156" w14:textId="192D499E" w:rsidR="000A2B8A" w:rsidRPr="00D33F4E" w:rsidRDefault="000A2B8A" w:rsidP="000A2B8A">
            <w:pPr>
              <w:jc w:val="right"/>
            </w:pPr>
            <w:r w:rsidRPr="00D33F4E">
              <w:rPr>
                <w:rFonts w:eastAsia="Arial"/>
                <w:b/>
              </w:rPr>
              <w:t>Wartość robót bez podatku VAT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600" w14:textId="6E11FA08" w:rsidR="000A2B8A" w:rsidRPr="00D33F4E" w:rsidRDefault="000A2B8A" w:rsidP="000A2B8A">
            <w:pPr>
              <w:jc w:val="right"/>
            </w:pPr>
          </w:p>
        </w:tc>
      </w:tr>
      <w:tr w:rsidR="000A2B8A" w:rsidRPr="00D33F4E" w14:paraId="7E20D4BC" w14:textId="77777777" w:rsidTr="005804CF">
        <w:tblPrEx>
          <w:tblCellMar>
            <w:top w:w="15" w:type="dxa"/>
          </w:tblCellMar>
        </w:tblPrEx>
        <w:trPr>
          <w:trHeight w:val="17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B86" w14:textId="294BCD43" w:rsidR="000A2B8A" w:rsidRPr="00D33F4E" w:rsidRDefault="000A2B8A" w:rsidP="000A2B8A">
            <w:pPr>
              <w:jc w:val="right"/>
            </w:pPr>
            <w:r w:rsidRPr="00D33F4E">
              <w:rPr>
                <w:rFonts w:eastAsia="Arial"/>
                <w:b/>
              </w:rPr>
              <w:t>Podatek VAT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AE7" w14:textId="42B1E5DD" w:rsidR="000A2B8A" w:rsidRPr="00D33F4E" w:rsidRDefault="000A2B8A" w:rsidP="000A2B8A">
            <w:pPr>
              <w:jc w:val="right"/>
            </w:pPr>
          </w:p>
        </w:tc>
      </w:tr>
      <w:tr w:rsidR="000A2B8A" w:rsidRPr="00D33F4E" w14:paraId="37F27936" w14:textId="77777777" w:rsidTr="005804CF">
        <w:tblPrEx>
          <w:tblCellMar>
            <w:top w:w="15" w:type="dxa"/>
          </w:tblCellMar>
        </w:tblPrEx>
        <w:trPr>
          <w:trHeight w:val="1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040" w14:textId="03AA371A" w:rsidR="000A2B8A" w:rsidRPr="00D33F4E" w:rsidRDefault="000A2B8A" w:rsidP="000A2B8A">
            <w:pPr>
              <w:jc w:val="right"/>
            </w:pPr>
            <w:r w:rsidRPr="00D33F4E">
              <w:rPr>
                <w:rFonts w:eastAsia="Arial"/>
                <w:b/>
              </w:rPr>
              <w:t>Ogółem wartość kosztorysowa robót</w:t>
            </w:r>
            <w:r>
              <w:rPr>
                <w:rFonts w:eastAsia="Arial"/>
                <w:b/>
              </w:rPr>
              <w:t xml:space="preserve">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315" w14:textId="3DCC2AEC" w:rsidR="000A2B8A" w:rsidRPr="00D33F4E" w:rsidRDefault="000A2B8A" w:rsidP="000A2B8A">
            <w:pPr>
              <w:ind w:left="120"/>
            </w:pPr>
          </w:p>
        </w:tc>
      </w:tr>
    </w:tbl>
    <w:p w14:paraId="45A60322" w14:textId="766BBE2A" w:rsidR="00C43329" w:rsidRPr="00D33F4E" w:rsidRDefault="00C43329" w:rsidP="009D158F">
      <w:pPr>
        <w:spacing w:after="353" w:line="265" w:lineRule="auto"/>
        <w:ind w:left="98" w:right="4486"/>
        <w:jc w:val="center"/>
      </w:pPr>
    </w:p>
    <w:sectPr w:rsidR="00C43329" w:rsidRPr="00D33F4E" w:rsidSect="00D33F4E">
      <w:headerReference w:type="first" r:id="rId7"/>
      <w:pgSz w:w="11900" w:h="16840"/>
      <w:pgMar w:top="591" w:right="962" w:bottom="227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6C9B" w14:textId="77777777" w:rsidR="008440D0" w:rsidRDefault="008440D0" w:rsidP="00D33F4E">
      <w:pPr>
        <w:spacing w:after="0" w:line="240" w:lineRule="auto"/>
      </w:pPr>
      <w:r>
        <w:separator/>
      </w:r>
    </w:p>
  </w:endnote>
  <w:endnote w:type="continuationSeparator" w:id="0">
    <w:p w14:paraId="2045EB97" w14:textId="77777777" w:rsidR="008440D0" w:rsidRDefault="008440D0" w:rsidP="00D3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9888" w14:textId="77777777" w:rsidR="008440D0" w:rsidRDefault="008440D0" w:rsidP="00D33F4E">
      <w:pPr>
        <w:spacing w:after="0" w:line="240" w:lineRule="auto"/>
      </w:pPr>
      <w:r>
        <w:separator/>
      </w:r>
    </w:p>
  </w:footnote>
  <w:footnote w:type="continuationSeparator" w:id="0">
    <w:p w14:paraId="73308E36" w14:textId="77777777" w:rsidR="008440D0" w:rsidRDefault="008440D0" w:rsidP="00D3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2E9" w14:textId="31AA187F" w:rsidR="00D33F4E" w:rsidRDefault="00D33F4E">
    <w:pPr>
      <w:pStyle w:val="Nagwek"/>
    </w:pPr>
    <w:r>
      <w:rPr>
        <w:noProof/>
      </w:rPr>
      <w:drawing>
        <wp:inline distT="0" distB="0" distL="0" distR="0" wp14:anchorId="657A9434" wp14:editId="2A948774">
          <wp:extent cx="5761355" cy="1158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3E98"/>
    <w:multiLevelType w:val="hybridMultilevel"/>
    <w:tmpl w:val="40E27794"/>
    <w:lvl w:ilvl="0" w:tplc="FF18BFCA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E83352">
      <w:start w:val="1"/>
      <w:numFmt w:val="bullet"/>
      <w:lvlText w:val="o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5AECE4">
      <w:start w:val="1"/>
      <w:numFmt w:val="bullet"/>
      <w:lvlText w:val="▪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EE0C9A">
      <w:start w:val="1"/>
      <w:numFmt w:val="bullet"/>
      <w:lvlText w:val="•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83D08">
      <w:start w:val="1"/>
      <w:numFmt w:val="bullet"/>
      <w:lvlText w:val="o"/>
      <w:lvlJc w:val="left"/>
      <w:pPr>
        <w:ind w:left="7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661888">
      <w:start w:val="1"/>
      <w:numFmt w:val="bullet"/>
      <w:lvlText w:val="▪"/>
      <w:lvlJc w:val="left"/>
      <w:pPr>
        <w:ind w:left="8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102F7A">
      <w:start w:val="1"/>
      <w:numFmt w:val="bullet"/>
      <w:lvlText w:val="•"/>
      <w:lvlJc w:val="left"/>
      <w:pPr>
        <w:ind w:left="9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16762E">
      <w:start w:val="1"/>
      <w:numFmt w:val="bullet"/>
      <w:lvlText w:val="o"/>
      <w:lvlJc w:val="left"/>
      <w:pPr>
        <w:ind w:left="10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F22D0C">
      <w:start w:val="1"/>
      <w:numFmt w:val="bullet"/>
      <w:lvlText w:val="▪"/>
      <w:lvlJc w:val="left"/>
      <w:pPr>
        <w:ind w:left="10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29"/>
    <w:rsid w:val="000A2B8A"/>
    <w:rsid w:val="001930BD"/>
    <w:rsid w:val="003C3DB1"/>
    <w:rsid w:val="004F03D5"/>
    <w:rsid w:val="005804CF"/>
    <w:rsid w:val="005A1E2C"/>
    <w:rsid w:val="005A1F9B"/>
    <w:rsid w:val="008440D0"/>
    <w:rsid w:val="009D158F"/>
    <w:rsid w:val="00B10279"/>
    <w:rsid w:val="00B86355"/>
    <w:rsid w:val="00C35314"/>
    <w:rsid w:val="00C43329"/>
    <w:rsid w:val="00D33F4E"/>
    <w:rsid w:val="00EC22AE"/>
    <w:rsid w:val="00F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0C080"/>
  <w15:docId w15:val="{D150845C-8EA7-4047-8AAC-B508C80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2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4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PUP.ath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PUP.ath</dc:title>
  <dc:subject/>
  <dc:creator>Marta Bartnikowska</dc:creator>
  <cp:keywords/>
  <cp:lastModifiedBy>Anna Naumowicz</cp:lastModifiedBy>
  <cp:revision>7</cp:revision>
  <cp:lastPrinted>2021-10-22T07:36:00Z</cp:lastPrinted>
  <dcterms:created xsi:type="dcterms:W3CDTF">2021-10-19T12:44:00Z</dcterms:created>
  <dcterms:modified xsi:type="dcterms:W3CDTF">2021-10-22T11:02:00Z</dcterms:modified>
</cp:coreProperties>
</file>