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UCHWAŁA NR </w:t>
      </w:r>
      <w:r w:rsidR="00094D58">
        <w:rPr>
          <w:b/>
          <w:sz w:val="26"/>
          <w:szCs w:val="26"/>
        </w:rPr>
        <w:t>251</w:t>
      </w:r>
      <w:r w:rsidRPr="00021B98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5</w:t>
      </w:r>
    </w:p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>Zarządu Powiatu Białostockiego</w:t>
      </w:r>
    </w:p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z dnia </w:t>
      </w:r>
      <w:r w:rsidR="00094D58">
        <w:rPr>
          <w:b/>
          <w:sz w:val="26"/>
          <w:szCs w:val="26"/>
        </w:rPr>
        <w:t xml:space="preserve">15 grudnia </w:t>
      </w:r>
      <w:bookmarkStart w:id="0" w:name="_GoBack"/>
      <w:bookmarkEnd w:id="0"/>
      <w:r w:rsidRPr="00021B98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021B98">
        <w:rPr>
          <w:b/>
          <w:sz w:val="26"/>
          <w:szCs w:val="26"/>
        </w:rPr>
        <w:t>r.</w:t>
      </w:r>
    </w:p>
    <w:p w:rsidR="004A16D8" w:rsidRPr="00021B98" w:rsidRDefault="004A16D8" w:rsidP="00A0253D">
      <w:pPr>
        <w:spacing w:after="0"/>
        <w:jc w:val="center"/>
        <w:rPr>
          <w:b/>
          <w:color w:val="FF0000"/>
          <w:sz w:val="26"/>
          <w:szCs w:val="26"/>
        </w:rPr>
      </w:pPr>
    </w:p>
    <w:p w:rsidR="004A16D8" w:rsidRPr="00021B98" w:rsidRDefault="004A16D8" w:rsidP="0013465D">
      <w:pPr>
        <w:spacing w:after="0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w sprawie </w:t>
      </w:r>
      <w:r>
        <w:rPr>
          <w:b/>
          <w:sz w:val="26"/>
          <w:szCs w:val="26"/>
        </w:rPr>
        <w:t>zmian w</w:t>
      </w:r>
      <w:r w:rsidRPr="00021B98">
        <w:rPr>
          <w:b/>
          <w:sz w:val="26"/>
          <w:szCs w:val="26"/>
        </w:rPr>
        <w:t xml:space="preserve"> Regulamin</w:t>
      </w:r>
      <w:r>
        <w:rPr>
          <w:b/>
          <w:sz w:val="26"/>
          <w:szCs w:val="26"/>
        </w:rPr>
        <w:t>ie</w:t>
      </w:r>
      <w:r w:rsidRPr="00021B98">
        <w:rPr>
          <w:b/>
          <w:sz w:val="26"/>
          <w:szCs w:val="26"/>
        </w:rPr>
        <w:t xml:space="preserve"> organizacyjn</w:t>
      </w:r>
      <w:r>
        <w:rPr>
          <w:b/>
          <w:sz w:val="26"/>
          <w:szCs w:val="26"/>
        </w:rPr>
        <w:t>ym</w:t>
      </w:r>
      <w:r w:rsidR="00A0253D">
        <w:rPr>
          <w:b/>
          <w:sz w:val="26"/>
          <w:szCs w:val="26"/>
        </w:rPr>
        <w:t xml:space="preserve"> </w:t>
      </w:r>
      <w:r w:rsidRPr="00021B98">
        <w:rPr>
          <w:b/>
          <w:sz w:val="26"/>
          <w:szCs w:val="26"/>
        </w:rPr>
        <w:t xml:space="preserve">Powiatowego Urzędu Pracy </w:t>
      </w:r>
      <w:r w:rsidR="00A0253D">
        <w:rPr>
          <w:b/>
          <w:sz w:val="26"/>
          <w:szCs w:val="26"/>
        </w:rPr>
        <w:br/>
      </w:r>
      <w:r w:rsidRPr="00021B98">
        <w:rPr>
          <w:b/>
          <w:sz w:val="26"/>
          <w:szCs w:val="26"/>
        </w:rPr>
        <w:t>w Białymstoku</w:t>
      </w:r>
    </w:p>
    <w:p w:rsidR="004A16D8" w:rsidRPr="00021B98" w:rsidRDefault="004A16D8" w:rsidP="00CB1159">
      <w:pPr>
        <w:spacing w:after="0"/>
        <w:jc w:val="both"/>
        <w:rPr>
          <w:color w:val="FF0000"/>
          <w:sz w:val="26"/>
          <w:szCs w:val="26"/>
        </w:rPr>
      </w:pPr>
    </w:p>
    <w:p w:rsidR="004A16D8" w:rsidRPr="007971DD" w:rsidRDefault="004A16D8" w:rsidP="0013465D">
      <w:pPr>
        <w:spacing w:after="0"/>
        <w:jc w:val="both"/>
        <w:rPr>
          <w:szCs w:val="24"/>
        </w:rPr>
      </w:pPr>
      <w:r w:rsidRPr="007971DD">
        <w:rPr>
          <w:szCs w:val="24"/>
        </w:rPr>
        <w:t>Na podstawie art. 36 ust. 1 ustawy z dnia 5 czerwca 1998r. o samorządzie powiatowym (t. jedn. Dz. U. z 201</w:t>
      </w:r>
      <w:r w:rsidR="007971DD" w:rsidRPr="007971DD">
        <w:rPr>
          <w:szCs w:val="24"/>
        </w:rPr>
        <w:t>5</w:t>
      </w:r>
      <w:r w:rsidRPr="007971DD">
        <w:rPr>
          <w:szCs w:val="24"/>
        </w:rPr>
        <w:t xml:space="preserve">r. poz. </w:t>
      </w:r>
      <w:r w:rsidR="007971DD" w:rsidRPr="007971DD">
        <w:rPr>
          <w:szCs w:val="24"/>
        </w:rPr>
        <w:t xml:space="preserve">1445) </w:t>
      </w:r>
      <w:r w:rsidRPr="007971DD">
        <w:rPr>
          <w:szCs w:val="24"/>
        </w:rPr>
        <w:t>Zarząd Powiatu Białostockiego stanowi, co następuje:</w:t>
      </w:r>
    </w:p>
    <w:p w:rsidR="0013465D" w:rsidRDefault="0013465D" w:rsidP="00C91FC5">
      <w:pPr>
        <w:spacing w:after="0" w:line="240" w:lineRule="auto"/>
        <w:jc w:val="center"/>
        <w:rPr>
          <w:b/>
          <w:szCs w:val="24"/>
        </w:rPr>
      </w:pPr>
    </w:p>
    <w:p w:rsidR="004A16D8" w:rsidRDefault="004A16D8" w:rsidP="0013465D">
      <w:pPr>
        <w:spacing w:after="0" w:line="240" w:lineRule="auto"/>
        <w:jc w:val="center"/>
        <w:rPr>
          <w:b/>
          <w:szCs w:val="24"/>
        </w:rPr>
      </w:pPr>
      <w:r w:rsidRPr="007971DD">
        <w:rPr>
          <w:b/>
          <w:szCs w:val="24"/>
        </w:rPr>
        <w:t>§ 1</w:t>
      </w:r>
    </w:p>
    <w:p w:rsidR="0013465D" w:rsidRPr="007971DD" w:rsidRDefault="0013465D" w:rsidP="0013465D">
      <w:pPr>
        <w:spacing w:after="0" w:line="240" w:lineRule="auto"/>
        <w:jc w:val="center"/>
        <w:rPr>
          <w:b/>
          <w:szCs w:val="24"/>
        </w:rPr>
      </w:pPr>
    </w:p>
    <w:p w:rsidR="004A16D8" w:rsidRDefault="007971DD" w:rsidP="007B560B">
      <w:pPr>
        <w:spacing w:after="0" w:line="240" w:lineRule="auto"/>
        <w:jc w:val="both"/>
        <w:rPr>
          <w:sz w:val="26"/>
          <w:szCs w:val="26"/>
        </w:rPr>
      </w:pPr>
      <w:r w:rsidRPr="007971DD">
        <w:rPr>
          <w:szCs w:val="24"/>
        </w:rPr>
        <w:t>W</w:t>
      </w:r>
      <w:r w:rsidR="004A16D8" w:rsidRPr="007971DD">
        <w:rPr>
          <w:szCs w:val="24"/>
        </w:rPr>
        <w:t xml:space="preserve"> Regulamin</w:t>
      </w:r>
      <w:r w:rsidRPr="007971DD">
        <w:rPr>
          <w:szCs w:val="24"/>
        </w:rPr>
        <w:t>ie</w:t>
      </w:r>
      <w:r w:rsidR="004A16D8" w:rsidRPr="007971DD">
        <w:rPr>
          <w:szCs w:val="24"/>
        </w:rPr>
        <w:t xml:space="preserve"> organizacyjny</w:t>
      </w:r>
      <w:r w:rsidRPr="007971DD">
        <w:rPr>
          <w:szCs w:val="24"/>
        </w:rPr>
        <w:t>m</w:t>
      </w:r>
      <w:r w:rsidR="004A16D8" w:rsidRPr="007971DD">
        <w:rPr>
          <w:szCs w:val="24"/>
        </w:rPr>
        <w:t xml:space="preserve"> Powiatowego Urzędu Pracy w Białymstoku stanowiący</w:t>
      </w:r>
      <w:r w:rsidRPr="007971DD">
        <w:rPr>
          <w:szCs w:val="24"/>
        </w:rPr>
        <w:t>m</w:t>
      </w:r>
      <w:r w:rsidR="004A16D8" w:rsidRPr="007971DD">
        <w:rPr>
          <w:szCs w:val="24"/>
        </w:rPr>
        <w:t xml:space="preserve"> załącznik do Uchwały</w:t>
      </w:r>
      <w:r w:rsidRPr="007971DD">
        <w:rPr>
          <w:szCs w:val="24"/>
        </w:rPr>
        <w:t xml:space="preserve"> NR 736/2014 Zarządu Powiatu Białostockiego z dnia 6 listopada 2014r. w sprawie uchwalenia Regulaminu organizacyjnego Powiatowego Urzędu Pracy </w:t>
      </w:r>
      <w:r w:rsidR="00B63685">
        <w:rPr>
          <w:szCs w:val="24"/>
        </w:rPr>
        <w:br/>
      </w:r>
      <w:r w:rsidRPr="007971DD">
        <w:rPr>
          <w:szCs w:val="24"/>
        </w:rPr>
        <w:t>w Białymstoku wprowadza się następujące zmiany</w:t>
      </w:r>
      <w:r>
        <w:rPr>
          <w:sz w:val="26"/>
          <w:szCs w:val="26"/>
        </w:rPr>
        <w:t>:</w:t>
      </w:r>
    </w:p>
    <w:p w:rsidR="00CB1159" w:rsidRPr="007971DD" w:rsidRDefault="00CB1159" w:rsidP="007B560B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51762A" w:rsidRDefault="00CB1159" w:rsidP="007B56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szCs w:val="24"/>
        </w:rPr>
        <w:t xml:space="preserve">W </w:t>
      </w:r>
      <w:r w:rsidRPr="004765C0">
        <w:rPr>
          <w:b/>
          <w:szCs w:val="24"/>
        </w:rPr>
        <w:t xml:space="preserve">§ 4 ust. 1 </w:t>
      </w:r>
      <w:r w:rsidR="00520C00" w:rsidRPr="004765C0">
        <w:rPr>
          <w:b/>
          <w:szCs w:val="24"/>
        </w:rPr>
        <w:t>pkt 1</w:t>
      </w:r>
      <w:r w:rsidR="00520C00">
        <w:rPr>
          <w:szCs w:val="24"/>
        </w:rPr>
        <w:t xml:space="preserve"> </w:t>
      </w:r>
      <w:r w:rsidR="0051762A">
        <w:t xml:space="preserve">otrzymuje </w:t>
      </w:r>
      <w:r w:rsidR="00520C00">
        <w:t xml:space="preserve">nowe </w:t>
      </w:r>
      <w:r w:rsidR="0051762A">
        <w:t>następujące brzmienie:</w:t>
      </w:r>
    </w:p>
    <w:p w:rsidR="007B560B" w:rsidRPr="00520C00" w:rsidRDefault="007B560B" w:rsidP="007B560B">
      <w:pPr>
        <w:spacing w:after="0" w:line="240" w:lineRule="auto"/>
        <w:jc w:val="both"/>
      </w:pPr>
    </w:p>
    <w:p w:rsidR="0051762A" w:rsidRDefault="0051762A" w:rsidP="007B560B">
      <w:pPr>
        <w:spacing w:after="0" w:line="240" w:lineRule="auto"/>
        <w:ind w:left="284"/>
        <w:jc w:val="both"/>
      </w:pPr>
      <w:r>
        <w:t>„</w:t>
      </w:r>
      <w:r w:rsidRPr="00B601E1">
        <w:t>ustawa z dnia 5 czerwca 1998r. o samorządzie powiatowym (t. jedn. Dz. U.</w:t>
      </w:r>
      <w:r>
        <w:t xml:space="preserve"> </w:t>
      </w:r>
      <w:r w:rsidRPr="00B601E1">
        <w:t>z 201</w:t>
      </w:r>
      <w:r>
        <w:t>5</w:t>
      </w:r>
      <w:r w:rsidRPr="00B601E1">
        <w:t xml:space="preserve">r. poz. </w:t>
      </w:r>
      <w:r>
        <w:t>1445)”.</w:t>
      </w:r>
    </w:p>
    <w:p w:rsidR="007B560B" w:rsidRDefault="007B560B" w:rsidP="007B560B">
      <w:pPr>
        <w:spacing w:after="0" w:line="240" w:lineRule="auto"/>
        <w:ind w:left="284"/>
        <w:jc w:val="both"/>
      </w:pPr>
    </w:p>
    <w:p w:rsidR="0051762A" w:rsidRPr="007B560B" w:rsidRDefault="0051762A" w:rsidP="007B560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>§ 4 ust. 2 pkt 1</w:t>
      </w:r>
      <w:r w:rsidRPr="00520C00">
        <w:rPr>
          <w:szCs w:val="24"/>
        </w:rPr>
        <w:t xml:space="preserve"> </w:t>
      </w:r>
      <w:r>
        <w:t>otrzymuje</w:t>
      </w:r>
      <w:r w:rsidR="00520C00">
        <w:t xml:space="preserve"> nowe</w:t>
      </w:r>
      <w:r>
        <w:t xml:space="preserve"> następujące brzmienie: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51762A" w:rsidRDefault="0051762A" w:rsidP="007B560B">
      <w:pPr>
        <w:spacing w:after="0" w:line="240" w:lineRule="auto"/>
        <w:ind w:left="284"/>
        <w:jc w:val="both"/>
      </w:pPr>
      <w:r>
        <w:rPr>
          <w:szCs w:val="24"/>
        </w:rPr>
        <w:t>„</w:t>
      </w:r>
      <w:r w:rsidRPr="00EC4812">
        <w:t>ustawy z dnia 20 kwietnia 2004r. o promocji zatrudni</w:t>
      </w:r>
      <w:r>
        <w:t xml:space="preserve">enia i instytucjach rynku pracy </w:t>
      </w:r>
      <w:r w:rsidR="00520C00">
        <w:br/>
      </w:r>
      <w:r w:rsidRPr="001B371F">
        <w:t>(t. jedn. Dz. U. z 201</w:t>
      </w:r>
      <w:r>
        <w:t>5</w:t>
      </w:r>
      <w:r w:rsidRPr="001B371F">
        <w:t>r. poz.</w:t>
      </w:r>
      <w:r>
        <w:t>149</w:t>
      </w:r>
      <w:r w:rsidRPr="001B371F">
        <w:t xml:space="preserve"> z </w:t>
      </w:r>
      <w:proofErr w:type="spellStart"/>
      <w:r w:rsidRPr="001B371F">
        <w:t>późn</w:t>
      </w:r>
      <w:proofErr w:type="spellEnd"/>
      <w:r w:rsidRPr="001B371F">
        <w:t>. zm.)</w:t>
      </w:r>
      <w:r>
        <w:t>”.</w:t>
      </w:r>
    </w:p>
    <w:p w:rsidR="00520C00" w:rsidRDefault="00520C00" w:rsidP="007B560B">
      <w:pPr>
        <w:spacing w:after="0" w:line="240" w:lineRule="auto"/>
        <w:ind w:left="284"/>
        <w:jc w:val="both"/>
      </w:pPr>
    </w:p>
    <w:p w:rsidR="00520C00" w:rsidRDefault="00520C00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>§ 13 ust. 1 pkt 8</w:t>
      </w:r>
      <w:r>
        <w:rPr>
          <w:szCs w:val="24"/>
        </w:rPr>
        <w:t xml:space="preserve"> otrzymuje nowe następujące brzmienie: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„Dział Ewidencji i Informacji”.</w:t>
      </w: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</w:p>
    <w:p w:rsidR="00C57D31" w:rsidRDefault="00C57D31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 xml:space="preserve">§ 13 ust. </w:t>
      </w:r>
      <w:r>
        <w:rPr>
          <w:b/>
          <w:szCs w:val="24"/>
        </w:rPr>
        <w:t>2</w:t>
      </w:r>
      <w:r w:rsidRPr="004765C0">
        <w:rPr>
          <w:b/>
          <w:szCs w:val="24"/>
        </w:rPr>
        <w:t xml:space="preserve"> </w:t>
      </w:r>
      <w:r>
        <w:rPr>
          <w:szCs w:val="24"/>
        </w:rPr>
        <w:t>otrzymuje nowe następujące brzmienie: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C57D31" w:rsidRDefault="00C57D31" w:rsidP="007B560B">
      <w:p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„W Filii PUP w Łapach tworzy się następujące komórki organizacyjne:</w:t>
      </w:r>
    </w:p>
    <w:p w:rsidR="00BE6905" w:rsidRDefault="00BE6905" w:rsidP="007B560B">
      <w:pPr>
        <w:spacing w:after="0" w:line="240" w:lineRule="auto"/>
        <w:ind w:left="284"/>
        <w:jc w:val="both"/>
        <w:rPr>
          <w:szCs w:val="24"/>
        </w:rPr>
      </w:pPr>
    </w:p>
    <w:p w:rsidR="0068671D" w:rsidRDefault="00C57D31" w:rsidP="007B560B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szCs w:val="24"/>
        </w:rPr>
      </w:pPr>
      <w:r w:rsidRPr="00C57D31">
        <w:rPr>
          <w:szCs w:val="24"/>
        </w:rPr>
        <w:t xml:space="preserve">Centrum Aktywizacji Zawodowej w skład którego wchodzi </w:t>
      </w:r>
      <w:r>
        <w:rPr>
          <w:szCs w:val="24"/>
        </w:rPr>
        <w:t xml:space="preserve">– </w:t>
      </w:r>
    </w:p>
    <w:p w:rsidR="00C57D31" w:rsidRDefault="00C57D31" w:rsidP="007B560B">
      <w:pPr>
        <w:pStyle w:val="Akapitzlist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Stanowisko ds. Pośrednictwa Pracy i Poradnictwa Zawodowego</w:t>
      </w:r>
      <w:r w:rsidR="00923150">
        <w:rPr>
          <w:szCs w:val="24"/>
        </w:rPr>
        <w:t>,</w:t>
      </w:r>
    </w:p>
    <w:p w:rsidR="00C57D31" w:rsidRDefault="00C57D31" w:rsidP="007B560B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szCs w:val="24"/>
        </w:rPr>
      </w:pPr>
      <w:r>
        <w:rPr>
          <w:szCs w:val="24"/>
        </w:rPr>
        <w:t>Stanowisko ds. Ewidencji i Świadczeń</w:t>
      </w:r>
      <w:r w:rsidR="00B63685">
        <w:rPr>
          <w:szCs w:val="24"/>
        </w:rPr>
        <w:t>”.</w:t>
      </w:r>
    </w:p>
    <w:p w:rsidR="00C57D31" w:rsidRPr="00C57D31" w:rsidRDefault="00C57D31" w:rsidP="007B560B">
      <w:pPr>
        <w:spacing w:after="0" w:line="240" w:lineRule="auto"/>
        <w:jc w:val="both"/>
        <w:rPr>
          <w:szCs w:val="24"/>
        </w:rPr>
      </w:pPr>
    </w:p>
    <w:p w:rsidR="00520C00" w:rsidRDefault="00520C00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>§ 14 ust. 1 pkt 7</w:t>
      </w:r>
      <w:r>
        <w:rPr>
          <w:szCs w:val="24"/>
        </w:rPr>
        <w:t xml:space="preserve"> otrzymuje nowe następujące brzmienie: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„Dział Ewidencji i Informacji”.</w:t>
      </w: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</w:p>
    <w:p w:rsidR="00C57D31" w:rsidRDefault="00C57D31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 xml:space="preserve">§ 14 ust. </w:t>
      </w:r>
      <w:r w:rsidR="0068671D">
        <w:rPr>
          <w:b/>
          <w:szCs w:val="24"/>
        </w:rPr>
        <w:t>3</w:t>
      </w:r>
      <w:r>
        <w:rPr>
          <w:szCs w:val="24"/>
        </w:rPr>
        <w:t xml:space="preserve"> otrzymuje nowe następujące brzmienie:</w:t>
      </w:r>
    </w:p>
    <w:p w:rsidR="00BE6905" w:rsidRDefault="00BE6905" w:rsidP="009E535E">
      <w:pPr>
        <w:spacing w:after="0" w:line="240" w:lineRule="auto"/>
        <w:ind w:left="284" w:firstLine="76"/>
        <w:jc w:val="both"/>
        <w:rPr>
          <w:szCs w:val="24"/>
        </w:rPr>
      </w:pPr>
    </w:p>
    <w:p w:rsidR="0068671D" w:rsidRDefault="0068671D" w:rsidP="009E535E">
      <w:pPr>
        <w:spacing w:after="0" w:line="240" w:lineRule="auto"/>
        <w:ind w:left="284" w:firstLine="76"/>
        <w:jc w:val="both"/>
        <w:rPr>
          <w:szCs w:val="24"/>
        </w:rPr>
      </w:pPr>
      <w:r>
        <w:rPr>
          <w:szCs w:val="24"/>
        </w:rPr>
        <w:t>„Kierownik CAZ bezpośrednio nadzoruje:</w:t>
      </w:r>
    </w:p>
    <w:p w:rsidR="0068671D" w:rsidRDefault="0068671D" w:rsidP="009E535E">
      <w:pPr>
        <w:pStyle w:val="Akapitzlist"/>
        <w:numPr>
          <w:ilvl w:val="0"/>
          <w:numId w:val="40"/>
        </w:numPr>
        <w:spacing w:after="0" w:line="240" w:lineRule="auto"/>
        <w:ind w:left="567" w:hanging="349"/>
        <w:jc w:val="both"/>
        <w:rPr>
          <w:szCs w:val="24"/>
        </w:rPr>
      </w:pPr>
      <w:r w:rsidRPr="0068671D">
        <w:rPr>
          <w:szCs w:val="24"/>
        </w:rPr>
        <w:t xml:space="preserve">Centrum Aktywizacji Zawodowej w skład którego wchodzi – </w:t>
      </w:r>
    </w:p>
    <w:p w:rsidR="0068671D" w:rsidRPr="0068671D" w:rsidRDefault="0068671D" w:rsidP="009E535E">
      <w:pPr>
        <w:tabs>
          <w:tab w:val="left" w:pos="426"/>
          <w:tab w:val="left" w:pos="567"/>
        </w:tabs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  <w:r w:rsidRPr="0068671D">
        <w:rPr>
          <w:szCs w:val="24"/>
        </w:rPr>
        <w:t>Stanowisko ds. Pośrednictwa Pracy i Poradnictwa Zawodowego</w:t>
      </w:r>
      <w:r w:rsidR="00923150">
        <w:rPr>
          <w:szCs w:val="24"/>
        </w:rPr>
        <w:t>,</w:t>
      </w:r>
    </w:p>
    <w:p w:rsidR="0068671D" w:rsidRPr="0068671D" w:rsidRDefault="0068671D" w:rsidP="009E535E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szCs w:val="24"/>
        </w:rPr>
      </w:pPr>
      <w:r w:rsidRPr="0068671D">
        <w:rPr>
          <w:szCs w:val="24"/>
        </w:rPr>
        <w:t>Stanowisko ds. Ewidencji i Świadczeń</w:t>
      </w:r>
      <w:r w:rsidR="00B63685">
        <w:rPr>
          <w:szCs w:val="24"/>
        </w:rPr>
        <w:t>”.</w:t>
      </w:r>
    </w:p>
    <w:p w:rsidR="00C57D31" w:rsidRPr="0068671D" w:rsidRDefault="00C57D31" w:rsidP="007B560B">
      <w:pPr>
        <w:spacing w:after="0" w:line="240" w:lineRule="auto"/>
        <w:jc w:val="both"/>
        <w:rPr>
          <w:szCs w:val="24"/>
        </w:rPr>
      </w:pPr>
    </w:p>
    <w:p w:rsidR="0068671D" w:rsidRDefault="0068671D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4765C0">
        <w:rPr>
          <w:b/>
          <w:szCs w:val="24"/>
        </w:rPr>
        <w:t xml:space="preserve">§ </w:t>
      </w:r>
      <w:r>
        <w:rPr>
          <w:b/>
          <w:szCs w:val="24"/>
        </w:rPr>
        <w:t>15</w:t>
      </w:r>
      <w:r w:rsidRPr="004765C0">
        <w:rPr>
          <w:b/>
          <w:szCs w:val="24"/>
        </w:rPr>
        <w:t xml:space="preserve"> </w:t>
      </w:r>
      <w:r>
        <w:rPr>
          <w:szCs w:val="24"/>
        </w:rPr>
        <w:t>otrzymuje nowe następujące brzmienie:</w:t>
      </w:r>
    </w:p>
    <w:p w:rsidR="00D3348E" w:rsidRDefault="00D3348E" w:rsidP="007B560B">
      <w:pPr>
        <w:spacing w:after="0" w:line="240" w:lineRule="auto"/>
        <w:ind w:left="360" w:hanging="76"/>
        <w:jc w:val="both"/>
      </w:pPr>
    </w:p>
    <w:p w:rsidR="00D3348E" w:rsidRDefault="00D3348E" w:rsidP="009E535E">
      <w:pPr>
        <w:spacing w:after="0" w:line="240" w:lineRule="auto"/>
        <w:ind w:left="709" w:hanging="425"/>
        <w:jc w:val="both"/>
      </w:pPr>
      <w:r>
        <w:t>„</w:t>
      </w:r>
      <w:r w:rsidRPr="00D3348E">
        <w:rPr>
          <w:b/>
        </w:rPr>
        <w:t>1</w:t>
      </w:r>
      <w:r>
        <w:t xml:space="preserve">. </w:t>
      </w:r>
      <w:r w:rsidR="009E535E">
        <w:t xml:space="preserve"> </w:t>
      </w:r>
      <w:r w:rsidRPr="004A2C1D">
        <w:t>Do kompetencji Dyrektora PUP należy w szczególności:</w:t>
      </w:r>
    </w:p>
    <w:p w:rsidR="001315C8" w:rsidRPr="004A2C1D" w:rsidRDefault="001315C8" w:rsidP="007B560B">
      <w:pPr>
        <w:spacing w:after="0" w:line="240" w:lineRule="auto"/>
        <w:ind w:left="360" w:hanging="360"/>
        <w:jc w:val="both"/>
      </w:pP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num" w:pos="851"/>
          <w:tab w:val="left" w:pos="1134"/>
        </w:tabs>
        <w:spacing w:after="0" w:line="240" w:lineRule="auto"/>
        <w:ind w:hanging="11"/>
        <w:jc w:val="both"/>
      </w:pPr>
      <w:r>
        <w:t>reprezentowanie PUP na zewnątrz,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134" w:hanging="436"/>
        <w:jc w:val="both"/>
      </w:pPr>
      <w:r>
        <w:t xml:space="preserve">zatwierdzanie </w:t>
      </w:r>
      <w:r w:rsidRPr="004D4140">
        <w:t xml:space="preserve">projektów planów finansowych </w:t>
      </w:r>
      <w:r>
        <w:t>i inicjowanie zmian w planach finansowych PUP,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709" w:hanging="11"/>
        <w:jc w:val="both"/>
      </w:pPr>
      <w:r>
        <w:t xml:space="preserve">pozyskiwanie i gospodarowanie środkami finansowymi na realizację zadań </w:t>
      </w:r>
      <w:r w:rsidR="009E535E">
        <w:br/>
        <w:t xml:space="preserve">       </w:t>
      </w:r>
      <w:r>
        <w:t xml:space="preserve">z </w:t>
      </w:r>
      <w:r w:rsidR="009E535E">
        <w:t xml:space="preserve"> </w:t>
      </w:r>
      <w:r>
        <w:t>zakresu aktywizacji lokalnego rynku pracy,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709" w:hanging="11"/>
        <w:jc w:val="both"/>
      </w:pPr>
      <w:r w:rsidRPr="001817F0">
        <w:t>pozyskiwanie i gospodarowanie środkami finansowymi PUP,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samodzielne składanie oświadczeń woli w zakresie objętym pełnomocnictwem Zarządu,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udzielanie pełnomocnictw i uprawnień szczególnych oraz pełnomocnictw procesowych i upoważnień,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pełnienie funkcji administratora danych osobowych,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administrowanie środkami ZFŚS,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powoływanie i odw</w:t>
      </w:r>
      <w:r w:rsidR="007557BC">
        <w:t>oływanie Zastępcy Dyrektora PUP,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</w:pPr>
      <w:r>
        <w:t>zatwierdzanie:</w:t>
      </w:r>
    </w:p>
    <w:p w:rsidR="00D3348E" w:rsidRDefault="00D3348E" w:rsidP="009E535E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414"/>
        <w:jc w:val="both"/>
      </w:pPr>
      <w:r>
        <w:t>planów pracy oraz sprawozdań z działalności PUP,</w:t>
      </w:r>
    </w:p>
    <w:p w:rsidR="00D3348E" w:rsidRDefault="00D3348E" w:rsidP="009E535E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1418" w:hanging="284"/>
        <w:jc w:val="both"/>
      </w:pPr>
      <w:r>
        <w:t>materiałów przedkładanych na Radę Powiatu, Zarząd</w:t>
      </w:r>
      <w:r w:rsidRPr="00052FA3">
        <w:t xml:space="preserve"> </w:t>
      </w:r>
      <w:r>
        <w:t>Powiatu, Radę Miasta,</w:t>
      </w:r>
    </w:p>
    <w:p w:rsidR="009E535E" w:rsidRDefault="00D3348E" w:rsidP="009E535E">
      <w:pPr>
        <w:numPr>
          <w:ilvl w:val="0"/>
          <w:numId w:val="41"/>
        </w:numPr>
        <w:tabs>
          <w:tab w:val="left" w:pos="1134"/>
        </w:tabs>
        <w:spacing w:after="0" w:line="240" w:lineRule="auto"/>
        <w:ind w:hanging="11"/>
        <w:jc w:val="both"/>
      </w:pPr>
      <w:r w:rsidRPr="006522FE">
        <w:t>wydawanie zarządzeń wewnętrznych, poleceń służbowych,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709" w:hanging="11"/>
        <w:jc w:val="both"/>
      </w:pPr>
      <w:r>
        <w:t xml:space="preserve">wydawanie </w:t>
      </w:r>
      <w:r w:rsidRPr="006522FE">
        <w:t xml:space="preserve">decyzji administracyjnych z upoważnienia Starosty oraz postanowień  </w:t>
      </w:r>
      <w:r>
        <w:br/>
      </w:r>
      <w:r w:rsidR="009E535E">
        <w:t xml:space="preserve">       </w:t>
      </w:r>
      <w:r w:rsidRPr="006522FE">
        <w:t>w postępowaniu administracyjnym,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 w:rsidRPr="00400BD6">
        <w:t xml:space="preserve">podpisywanie pism i innych dokumentów w sprawach zastrzeżonych do jego </w:t>
      </w:r>
      <w:r w:rsidR="009E535E">
        <w:t xml:space="preserve">  </w:t>
      </w:r>
      <w:r w:rsidRPr="00400BD6">
        <w:t>kompetencji,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organizowanie i planowanie pracy PUP oraz nadzór nad realizacją zadań wynikających z regulaminu organizacyjnego,</w:t>
      </w:r>
    </w:p>
    <w:p w:rsidR="001315C8" w:rsidRDefault="001315C8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sprawowanie nadzoru nad działaniami bezpośrednio podległych komórek organizacyjnych,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planowanie kierunków działania podległych komórek organizacyjnych,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pełnienie funkcji pracodawcy wobec pracowników PUP,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 xml:space="preserve">określanie zakresu czynności Zastępcy Dyrektora PUP, Kierownika CAZ </w:t>
      </w:r>
      <w:r>
        <w:br/>
        <w:t>i kierowników nadzorowanych komórek organizacyjnych oraz pracowników zatrudnionych na samodzielnych stanowiskach pracy, bezpośrednio podległych Dyrektorowi,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zatwierdzanie zakresów czynności pracowników PUP,</w:t>
      </w:r>
    </w:p>
    <w:p w:rsidR="00D3348E" w:rsidRDefault="00D3348E" w:rsidP="009E535E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 xml:space="preserve">dokonywanie okresowych ocen Zastępcy Dyrektora PUP, Kierownika CAZ </w:t>
      </w:r>
      <w:r>
        <w:br/>
        <w:t>i kierowników nadzorowanych komórek organizacyjnych oraz pracowników na samodzielnych stanowiskach pracy, bezpośrednio podległych Dyrektorowi,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nawiązywanie i rozwiązywanie stosunku pracy z pracownikami Urzędu,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 w:rsidRPr="006522FE">
        <w:t>kierowanie nowoprzyjętych pracowników do odbycia służby przygotowawczej,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 w:rsidRPr="006522FE">
        <w:t>awansowanie, nagradzanie, karanie i dyscyplinowanie pracowników PUP,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 w:rsidRPr="00400BD6">
        <w:t>udzielanie urlopów wypoczynkowych, okolicznościowych i bezpłatnych oraz zgody na dodatkowe zatrudnienie dla pracowników PUP,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>
        <w:t>zapewnienie funkcjonowania adekwatnej, skutecznej i efektywnej kontroli zarządczej,</w:t>
      </w:r>
    </w:p>
    <w:p w:rsidR="00D3348E" w:rsidRDefault="00D3348E" w:rsidP="00C6384A">
      <w:pPr>
        <w:numPr>
          <w:ilvl w:val="0"/>
          <w:numId w:val="41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</w:pPr>
      <w:r w:rsidRPr="006522FE">
        <w:lastRenderedPageBreak/>
        <w:t xml:space="preserve">inicjowanie oraz nadzór nad realizacją zadań z zakresu partnerstwa lokalnego </w:t>
      </w:r>
      <w:r w:rsidRPr="006522FE">
        <w:br/>
        <w:t xml:space="preserve">i </w:t>
      </w:r>
      <w:r w:rsidR="00B63685">
        <w:t>dialogu społecznego.</w:t>
      </w:r>
    </w:p>
    <w:p w:rsidR="00E022CE" w:rsidRPr="006B729E" w:rsidRDefault="00E022CE" w:rsidP="00E022CE">
      <w:pPr>
        <w:tabs>
          <w:tab w:val="left" w:pos="1134"/>
        </w:tabs>
        <w:spacing w:after="0" w:line="240" w:lineRule="auto"/>
        <w:ind w:left="709"/>
        <w:jc w:val="both"/>
      </w:pPr>
    </w:p>
    <w:p w:rsidR="001315C8" w:rsidRDefault="006C3B12" w:rsidP="00E022CE">
      <w:pPr>
        <w:pStyle w:val="Akapitzlist"/>
        <w:numPr>
          <w:ilvl w:val="0"/>
          <w:numId w:val="54"/>
        </w:numPr>
        <w:tabs>
          <w:tab w:val="left" w:pos="567"/>
          <w:tab w:val="left" w:pos="709"/>
        </w:tabs>
        <w:spacing w:after="0" w:line="240" w:lineRule="auto"/>
        <w:jc w:val="both"/>
      </w:pPr>
      <w:r>
        <w:t xml:space="preserve"> </w:t>
      </w:r>
      <w:r w:rsidR="001315C8" w:rsidRPr="006B729E">
        <w:t>Do kompetencji Zastępcy Dyrektora należy w szczególności:</w:t>
      </w:r>
    </w:p>
    <w:p w:rsidR="006C3B12" w:rsidRDefault="006C3B12" w:rsidP="006C3B12">
      <w:pPr>
        <w:tabs>
          <w:tab w:val="left" w:pos="567"/>
          <w:tab w:val="left" w:pos="709"/>
        </w:tabs>
        <w:spacing w:after="0" w:line="240" w:lineRule="auto"/>
        <w:ind w:left="360"/>
        <w:jc w:val="both"/>
      </w:pPr>
    </w:p>
    <w:p w:rsidR="001315C8" w:rsidRDefault="001315C8" w:rsidP="003B3957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 xml:space="preserve">inicjowanie i organizowanie działań zmierzających do promocji zatrudnienia, </w:t>
      </w:r>
      <w:r w:rsidR="00C6384A">
        <w:t xml:space="preserve">  </w:t>
      </w:r>
      <w:r w:rsidRPr="006B729E">
        <w:t>łagodzenia skutków bezrobocia oraz aktywizacji zawodowej,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>reprezentowanie PUP na zewnątrz w zakresie udzielonych pełnomocnictw,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>planowanie kierunków działania oraz sprawowanie nadzoru i koordynacja działań podległych komórek organizacyjnych działających w ramach CAZ,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>koordynowanie działań związanych z efektywnym wykorzystaniem przyznanych środków finansowych przeznaczonych na aktywne formy przeciwdziałania bezrobociu,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>koordynowanie i realizacja programów lokalnych,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A27D0C">
        <w:t>aprobowanie</w:t>
      </w:r>
      <w:r w:rsidRPr="00C6384A">
        <w:rPr>
          <w:color w:val="FF0000"/>
        </w:rPr>
        <w:t xml:space="preserve"> </w:t>
      </w:r>
      <w:r w:rsidRPr="001A7437">
        <w:t>materiałów i informacji opracowanych przez nadzorowane komórki organizacyjne,</w:t>
      </w:r>
    </w:p>
    <w:p w:rsidR="001315C8" w:rsidRDefault="001315C8" w:rsidP="00C6384A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400BD6">
        <w:t>udzielanie urlopów wypoczynkowych pracownikom podległych komórek organizacyjnych a w czasie nieobecności Dyrektora PUP wszystkim pracownikom,</w:t>
      </w:r>
    </w:p>
    <w:p w:rsidR="001315C8" w:rsidRDefault="001315C8" w:rsidP="00336B27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A27D0C">
        <w:t xml:space="preserve">aprobowanie </w:t>
      </w:r>
      <w:r w:rsidRPr="001A7437">
        <w:t>propozycji awansów, przeszeregowań, kar i nagród</w:t>
      </w:r>
      <w:r w:rsidR="00D3234C">
        <w:t xml:space="preserve"> pracownikom nadzorowanych komórek organizacyjnych</w:t>
      </w:r>
      <w:r w:rsidRPr="001A7437">
        <w:t>,</w:t>
      </w:r>
    </w:p>
    <w:p w:rsidR="001315C8" w:rsidRDefault="001315C8" w:rsidP="00336B27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 xml:space="preserve">wydawanie decyzji administracyjnych z upoważnienia Starosty oraz postanowień </w:t>
      </w:r>
      <w:r w:rsidRPr="006B729E">
        <w:br/>
        <w:t>w postępowaniu administracyjnym,</w:t>
      </w:r>
    </w:p>
    <w:p w:rsidR="001315C8" w:rsidRDefault="001315C8" w:rsidP="00336B27">
      <w:pPr>
        <w:numPr>
          <w:ilvl w:val="0"/>
          <w:numId w:val="43"/>
        </w:numPr>
        <w:tabs>
          <w:tab w:val="clear" w:pos="720"/>
          <w:tab w:val="num" w:pos="851"/>
          <w:tab w:val="left" w:pos="1134"/>
        </w:tabs>
        <w:spacing w:after="0" w:line="240" w:lineRule="auto"/>
        <w:ind w:left="1134" w:hanging="425"/>
        <w:jc w:val="both"/>
      </w:pPr>
      <w:r w:rsidRPr="006B729E">
        <w:t>określanie zakresów czynności dla kierowników nadzorowanych komórek organizacyjnych,</w:t>
      </w:r>
    </w:p>
    <w:p w:rsidR="001315C8" w:rsidRPr="006B729E" w:rsidRDefault="001315C8" w:rsidP="00336B27">
      <w:pPr>
        <w:numPr>
          <w:ilvl w:val="0"/>
          <w:numId w:val="4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</w:pPr>
      <w:r w:rsidRPr="006B729E">
        <w:t>dokonywanie okresowych ocen kierowników nadzor</w:t>
      </w:r>
      <w:r>
        <w:t>owanych komórek organizacyjny</w:t>
      </w:r>
      <w:r w:rsidR="00B63685">
        <w:t>ch”.</w:t>
      </w:r>
    </w:p>
    <w:p w:rsidR="00D3348E" w:rsidRDefault="00D3348E" w:rsidP="007B560B">
      <w:pPr>
        <w:spacing w:after="0" w:line="240" w:lineRule="auto"/>
        <w:jc w:val="both"/>
        <w:rPr>
          <w:szCs w:val="24"/>
        </w:rPr>
      </w:pPr>
    </w:p>
    <w:p w:rsidR="001315C8" w:rsidRDefault="001315C8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4765C0">
        <w:rPr>
          <w:b/>
          <w:szCs w:val="24"/>
        </w:rPr>
        <w:t xml:space="preserve">§ </w:t>
      </w:r>
      <w:r>
        <w:rPr>
          <w:b/>
          <w:szCs w:val="24"/>
        </w:rPr>
        <w:t xml:space="preserve">16 </w:t>
      </w:r>
      <w:r>
        <w:rPr>
          <w:szCs w:val="24"/>
        </w:rPr>
        <w:t>otrzymuje nowe następujące brzmienie:</w:t>
      </w:r>
    </w:p>
    <w:p w:rsidR="005808FA" w:rsidRPr="005808FA" w:rsidRDefault="005808FA" w:rsidP="005808FA">
      <w:pPr>
        <w:spacing w:after="0" w:line="240" w:lineRule="auto"/>
        <w:jc w:val="both"/>
        <w:rPr>
          <w:szCs w:val="24"/>
        </w:rPr>
      </w:pPr>
    </w:p>
    <w:p w:rsidR="006C3B12" w:rsidRDefault="005808FA" w:rsidP="003B3957">
      <w:pPr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 Do </w:t>
      </w:r>
      <w:r w:rsidR="003B3957">
        <w:rPr>
          <w:szCs w:val="24"/>
        </w:rPr>
        <w:t>kompetencji Kierownika CAZ należy w szczególności:</w:t>
      </w:r>
    </w:p>
    <w:p w:rsidR="00C54EB6" w:rsidRDefault="005808FA" w:rsidP="003B3957">
      <w:pPr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  </w:t>
      </w:r>
    </w:p>
    <w:p w:rsidR="005808FA" w:rsidRDefault="003B3957" w:rsidP="003B3957">
      <w:pPr>
        <w:tabs>
          <w:tab w:val="left" w:pos="709"/>
          <w:tab w:val="left" w:pos="1134"/>
        </w:tabs>
        <w:spacing w:after="0" w:line="240" w:lineRule="auto"/>
        <w:ind w:left="1134" w:hanging="708"/>
        <w:jc w:val="both"/>
      </w:pPr>
      <w:r>
        <w:rPr>
          <w:szCs w:val="24"/>
        </w:rPr>
        <w:t xml:space="preserve">    </w:t>
      </w:r>
      <w:r w:rsidR="005808FA">
        <w:rPr>
          <w:szCs w:val="24"/>
        </w:rPr>
        <w:t>„</w:t>
      </w:r>
      <w:r w:rsidR="005808FA" w:rsidRPr="005808FA">
        <w:rPr>
          <w:b/>
          <w:szCs w:val="24"/>
        </w:rPr>
        <w:t>1</w:t>
      </w:r>
      <w:r w:rsidR="005808FA">
        <w:rPr>
          <w:b/>
          <w:szCs w:val="24"/>
        </w:rPr>
        <w:t>)</w:t>
      </w:r>
      <w:r w:rsidR="005808FA">
        <w:rPr>
          <w:szCs w:val="24"/>
        </w:rPr>
        <w:t xml:space="preserve"> </w:t>
      </w:r>
      <w:r w:rsidR="005808FA" w:rsidRPr="006B729E">
        <w:t>inicjowanie i organizowanie działań zmierzających do promocji zatrudnienia, łagodzenia skutków bezrobocia oraz aktywizacji zawodowej,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szCs w:val="24"/>
        </w:rPr>
      </w:pPr>
      <w:r w:rsidRPr="006B729E">
        <w:t>reprezentowanie PUP na zewnątrz w zakresie udzielonych pełnomocnictw,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6B729E">
        <w:t>planowanie kierunków działania oraz sprawowanie nadzoru i koordynacja działań podległych komórek organizacyjnych,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t>koordynowanie działań związanych z efektywnym wykorzystaniem przyznanych środków finansowych przeznaczonych na aktywne formy przeciwdziałania bezrobociu,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t>koordynowanie i realizacja programów lokalnych,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400BD6">
        <w:t xml:space="preserve">aprobowanie materiałów i informacji opracowanych przez </w:t>
      </w:r>
      <w:r w:rsidR="00857F78">
        <w:t>podległe</w:t>
      </w:r>
      <w:r w:rsidRPr="00400BD6">
        <w:t xml:space="preserve"> komórki organizacyjne,</w:t>
      </w:r>
    </w:p>
    <w:p w:rsidR="005808FA" w:rsidRPr="00857F78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400BD6">
        <w:t>udzielanie urlopów wypoczynkowych pracownikom podległych komórek organizacyjnych,</w:t>
      </w:r>
    </w:p>
    <w:p w:rsidR="00857F78" w:rsidRPr="00857F78" w:rsidRDefault="005808FA" w:rsidP="00857F78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764575">
        <w:t>aprobowanie</w:t>
      </w:r>
      <w:r w:rsidRPr="00857F78">
        <w:rPr>
          <w:color w:val="FF0000"/>
        </w:rPr>
        <w:t xml:space="preserve"> </w:t>
      </w:r>
      <w:r w:rsidRPr="00764575">
        <w:t>propozycji awansów, przeszeregowań, kar i nagród</w:t>
      </w:r>
      <w:r w:rsidR="00857F78" w:rsidRPr="00857F78">
        <w:t xml:space="preserve"> </w:t>
      </w:r>
      <w:r w:rsidR="00857F78" w:rsidRPr="00400BD6">
        <w:t>pracownikom podległych komórek organizacyjnych,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t xml:space="preserve">wydawanie decyzji administracyjnych z upoważnienia Starosty oraz postanowień </w:t>
      </w:r>
      <w:r w:rsidRPr="00AD2342">
        <w:br/>
        <w:t>w postępowaniu administracyjnym,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t xml:space="preserve">określanie zakresów czynności dla </w:t>
      </w:r>
      <w:r w:rsidR="00857F78">
        <w:t>pracowników</w:t>
      </w:r>
      <w:r w:rsidRPr="00AD2342">
        <w:t xml:space="preserve"> </w:t>
      </w:r>
      <w:r w:rsidR="00857F78">
        <w:t>podległych</w:t>
      </w:r>
      <w:r w:rsidRPr="00AD2342">
        <w:t xml:space="preserve"> komórek organizacyjnych,</w:t>
      </w:r>
    </w:p>
    <w:p w:rsidR="005808FA" w:rsidRPr="003B3957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lastRenderedPageBreak/>
        <w:t xml:space="preserve">dokonywanie okresowych ocen </w:t>
      </w:r>
      <w:r w:rsidR="00857F78">
        <w:t>pracowników</w:t>
      </w:r>
      <w:r w:rsidRPr="00AD2342">
        <w:t xml:space="preserve"> </w:t>
      </w:r>
      <w:r w:rsidR="00857F78">
        <w:t>podległych</w:t>
      </w:r>
      <w:r w:rsidRPr="00AD2342">
        <w:t xml:space="preserve"> komórek organizacyjnych,</w:t>
      </w:r>
    </w:p>
    <w:p w:rsidR="005808FA" w:rsidRPr="004758BF" w:rsidRDefault="005808FA" w:rsidP="003B3957">
      <w:pPr>
        <w:pStyle w:val="Akapitzlist"/>
        <w:numPr>
          <w:ilvl w:val="0"/>
          <w:numId w:val="53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AD2342">
        <w:t>nadzór nad funkcjonowanie</w:t>
      </w:r>
      <w:r w:rsidR="00857F78">
        <w:t>m obiegu informacji w Filii PUP”.</w:t>
      </w:r>
    </w:p>
    <w:p w:rsidR="004758BF" w:rsidRPr="004758BF" w:rsidRDefault="004758BF" w:rsidP="004758BF">
      <w:pPr>
        <w:tabs>
          <w:tab w:val="left" w:pos="1134"/>
        </w:tabs>
        <w:spacing w:after="0" w:line="240" w:lineRule="auto"/>
        <w:ind w:left="709"/>
        <w:jc w:val="both"/>
        <w:rPr>
          <w:szCs w:val="24"/>
        </w:rPr>
      </w:pPr>
    </w:p>
    <w:p w:rsidR="006D2507" w:rsidRDefault="006D2507" w:rsidP="007B560B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6D2507">
        <w:rPr>
          <w:szCs w:val="24"/>
        </w:rPr>
        <w:t>W</w:t>
      </w:r>
      <w:r>
        <w:rPr>
          <w:b/>
          <w:szCs w:val="24"/>
        </w:rPr>
        <w:t xml:space="preserve"> </w:t>
      </w:r>
      <w:r w:rsidRPr="004765C0">
        <w:rPr>
          <w:b/>
          <w:szCs w:val="24"/>
        </w:rPr>
        <w:t xml:space="preserve">§ </w:t>
      </w:r>
      <w:r>
        <w:rPr>
          <w:b/>
          <w:szCs w:val="24"/>
        </w:rPr>
        <w:t>17 pkt 7</w:t>
      </w:r>
      <w:r w:rsidRPr="004765C0">
        <w:rPr>
          <w:b/>
          <w:szCs w:val="24"/>
        </w:rPr>
        <w:t xml:space="preserve"> </w:t>
      </w:r>
      <w:r>
        <w:rPr>
          <w:szCs w:val="24"/>
        </w:rPr>
        <w:t>otrzymuje nowe następujące brzmienie:</w:t>
      </w:r>
    </w:p>
    <w:p w:rsidR="009B31F5" w:rsidRPr="009B31F5" w:rsidRDefault="009B31F5" w:rsidP="009B31F5">
      <w:pPr>
        <w:tabs>
          <w:tab w:val="left" w:pos="284"/>
          <w:tab w:val="left" w:pos="426"/>
        </w:tabs>
        <w:spacing w:after="0" w:line="240" w:lineRule="auto"/>
        <w:jc w:val="both"/>
        <w:rPr>
          <w:szCs w:val="24"/>
        </w:rPr>
      </w:pPr>
    </w:p>
    <w:p w:rsidR="006D2507" w:rsidRDefault="006D2507" w:rsidP="007B560B">
      <w:pPr>
        <w:spacing w:after="0" w:line="240" w:lineRule="auto"/>
        <w:ind w:left="851" w:hanging="567"/>
        <w:jc w:val="both"/>
        <w:rPr>
          <w:szCs w:val="24"/>
        </w:rPr>
      </w:pPr>
      <w:r>
        <w:rPr>
          <w:szCs w:val="24"/>
        </w:rPr>
        <w:t xml:space="preserve"> „</w:t>
      </w:r>
      <w:r w:rsidRPr="006D2507">
        <w:rPr>
          <w:b/>
          <w:szCs w:val="24"/>
        </w:rPr>
        <w:t xml:space="preserve">7) </w:t>
      </w:r>
      <w:r>
        <w:rPr>
          <w:b/>
          <w:szCs w:val="24"/>
        </w:rPr>
        <w:t xml:space="preserve"> </w:t>
      </w:r>
      <w:r>
        <w:rPr>
          <w:szCs w:val="24"/>
        </w:rPr>
        <w:t xml:space="preserve">udział w opracowaniu dokumentacji postępowań prowadzonych </w:t>
      </w:r>
      <w:r w:rsidR="00D3234C">
        <w:rPr>
          <w:szCs w:val="24"/>
        </w:rPr>
        <w:t xml:space="preserve">w zakresie zamówień publicznych </w:t>
      </w:r>
      <w:r>
        <w:rPr>
          <w:szCs w:val="24"/>
        </w:rPr>
        <w:t xml:space="preserve">zgodnie z zapisami  w zakresach </w:t>
      </w:r>
      <w:r w:rsidR="007F04EA">
        <w:rPr>
          <w:szCs w:val="24"/>
        </w:rPr>
        <w:t>czynności”.</w:t>
      </w:r>
    </w:p>
    <w:p w:rsidR="006D2507" w:rsidRPr="006D2507" w:rsidRDefault="006D2507" w:rsidP="007B560B">
      <w:pPr>
        <w:spacing w:after="0" w:line="240" w:lineRule="auto"/>
        <w:jc w:val="both"/>
        <w:rPr>
          <w:szCs w:val="24"/>
        </w:rPr>
      </w:pPr>
    </w:p>
    <w:p w:rsidR="007F04EA" w:rsidRDefault="007F04EA" w:rsidP="007B560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 xml:space="preserve">§ </w:t>
      </w:r>
      <w:r>
        <w:rPr>
          <w:b/>
          <w:szCs w:val="24"/>
        </w:rPr>
        <w:t xml:space="preserve">18 ust. 1 pkt 5 </w:t>
      </w:r>
      <w:r w:rsidRPr="007F04EA">
        <w:rPr>
          <w:szCs w:val="24"/>
        </w:rPr>
        <w:t>otrzymuje nowe następujące brzmienie:</w:t>
      </w:r>
    </w:p>
    <w:p w:rsidR="009B31F5" w:rsidRPr="009B31F5" w:rsidRDefault="009B31F5" w:rsidP="009B31F5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7F04EA" w:rsidRPr="007F04EA" w:rsidRDefault="007F04EA" w:rsidP="007B560B">
      <w:p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„</w:t>
      </w:r>
      <w:r w:rsidRPr="007F04EA">
        <w:rPr>
          <w:b/>
          <w:szCs w:val="24"/>
        </w:rPr>
        <w:t>5)</w:t>
      </w:r>
      <w:r>
        <w:rPr>
          <w:b/>
          <w:szCs w:val="24"/>
        </w:rPr>
        <w:t xml:space="preserve"> </w:t>
      </w:r>
      <w:r>
        <w:rPr>
          <w:szCs w:val="24"/>
        </w:rPr>
        <w:t xml:space="preserve"> przekazywanie informacji, poleceń, dyspozycji podległym pracownikom”.</w:t>
      </w:r>
    </w:p>
    <w:p w:rsidR="007F04EA" w:rsidRDefault="007F04EA" w:rsidP="007B560B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664830" w:rsidRDefault="00664830" w:rsidP="007B560B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jc w:val="both"/>
        <w:rPr>
          <w:szCs w:val="24"/>
        </w:rPr>
      </w:pPr>
      <w:r w:rsidRPr="004765C0">
        <w:rPr>
          <w:b/>
          <w:szCs w:val="24"/>
        </w:rPr>
        <w:t xml:space="preserve">§ 20 </w:t>
      </w:r>
      <w:r>
        <w:rPr>
          <w:szCs w:val="24"/>
        </w:rPr>
        <w:t>otrzymuje nowe następujące brzmienie:</w:t>
      </w:r>
    </w:p>
    <w:p w:rsidR="009B31F5" w:rsidRPr="009B31F5" w:rsidRDefault="009B31F5" w:rsidP="009B31F5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B60C0D" w:rsidRDefault="00B60C0D" w:rsidP="007B560B">
      <w:p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„Zadania realizowane w ramach Centrum Aktywizacji Zawodowej:</w:t>
      </w:r>
    </w:p>
    <w:p w:rsidR="00F6076F" w:rsidRDefault="00F6076F" w:rsidP="007B560B">
      <w:pPr>
        <w:spacing w:after="0" w:line="240" w:lineRule="auto"/>
        <w:ind w:left="284"/>
        <w:jc w:val="both"/>
        <w:rPr>
          <w:szCs w:val="24"/>
        </w:rPr>
      </w:pPr>
    </w:p>
    <w:p w:rsidR="00664830" w:rsidRDefault="00664830" w:rsidP="009B31F5">
      <w:pPr>
        <w:pStyle w:val="Akapitzlist"/>
        <w:numPr>
          <w:ilvl w:val="0"/>
          <w:numId w:val="32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B60C0D">
        <w:rPr>
          <w:szCs w:val="24"/>
        </w:rPr>
        <w:t>Do zakresu zadań podstawowych Działu Pośrednictwa Pracy i Poradnictwa Zawodowego w szczególności należy:</w:t>
      </w:r>
    </w:p>
    <w:p w:rsidR="006C3B12" w:rsidRPr="006C3B12" w:rsidRDefault="006C3B12" w:rsidP="006C3B12">
      <w:pPr>
        <w:tabs>
          <w:tab w:val="left" w:pos="284"/>
          <w:tab w:val="left" w:pos="851"/>
        </w:tabs>
        <w:spacing w:after="0" w:line="240" w:lineRule="auto"/>
        <w:ind w:left="426"/>
        <w:jc w:val="both"/>
        <w:rPr>
          <w:szCs w:val="24"/>
        </w:rPr>
      </w:pP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opracowanie i realizacja programu promocji zatrudnienia oraz aktywizacji lokalnego rynku pracy stanowiącego cześć powiatowej strategii rozwiązywania problemów społecznych, o której mowa w odrębnych przepisach,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 xml:space="preserve">udzielanie pomocy bezrobotnym i poszukującym pracy w uzyskaniu odpowiedniego zatrudnienia oraz pracodawcom w pozyskaniu pracowników </w:t>
      </w:r>
      <w:r w:rsidR="00D512A5">
        <w:rPr>
          <w:rFonts w:eastAsia="Times New Roman"/>
          <w:szCs w:val="20"/>
          <w:lang w:eastAsia="pl-PL"/>
        </w:rPr>
        <w:br/>
      </w:r>
      <w:r w:rsidRPr="009B31F5">
        <w:rPr>
          <w:rFonts w:eastAsia="Times New Roman"/>
          <w:szCs w:val="20"/>
          <w:lang w:eastAsia="pl-PL"/>
        </w:rPr>
        <w:t>o poszukiwanych kwalifikacjach zawodowych,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pozyskiwanie ofert pracy,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upowszechnianie ofert pracy, w tym przez przekazywanie ofert pracy do internetowej bazy ofert pracy udostępnianej przez ministra właściwego do spraw pracy,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udzielanie pracodawcom informacji o kandydatach do pracy, w związku ze zgłoszoną ofertą pracy,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informowanie bezrobotnych i poszukujących pracy oraz pracodawców o aktualnej sytuacji i przewidywanych zmianach na lokalnym rynku pracy,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 xml:space="preserve">inicjowanie i organizowanie kontaktów bezrobotnych i poszukujących pracy </w:t>
      </w:r>
      <w:r w:rsidRPr="009B31F5">
        <w:rPr>
          <w:rFonts w:eastAsia="Times New Roman"/>
          <w:szCs w:val="20"/>
          <w:lang w:eastAsia="pl-PL"/>
        </w:rPr>
        <w:br/>
        <w:t>z pracodawcami (giełdy pracy, targi pracy),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ustalenie profili pomocy dla bezrobotnych,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przygotowanie i realizowanie Indywidualnego Planu Działania (IPD), dostosowanego do profilu pomocy,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udzielanie bezrobotnym  informacji o możliwościach i zakresie pomocy określonej                                                          w ustawie,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informowanie bezrobotnych o przysługujących im prawach i obowiązkach,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przedstawianie bezrobotnym ofert pracy i kierowanie ich do pracodawców,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dobór i kierowanie osób bezrobotnych na subsydiowane miejsca pracy (w tym współfinansowane z EFS) oraz dobór osób na miejsca aktywizacji zawodowej,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kierowanie bezrobotnych do realizatora działań aktywizacyjnych, któremu marszałek województwa zlecił wykonywanie działań aktywizacyjnych,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>inicjowanie i realizowanie przedsięwzięć mających na celu rozwiązanie lub złagodzenie problemów związanych z planowanymi zwolnieniami grup pracowników z przyczyn dotyczących  zakładu pracy,</w:t>
      </w:r>
    </w:p>
    <w:p w:rsidR="00664830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lastRenderedPageBreak/>
        <w:t xml:space="preserve">współpraca z gminami w zakresie upowszechniania ofert pracy i informacji </w:t>
      </w:r>
      <w:r w:rsidR="00D512A5">
        <w:rPr>
          <w:rFonts w:eastAsia="Times New Roman"/>
          <w:szCs w:val="20"/>
          <w:lang w:eastAsia="pl-PL"/>
        </w:rPr>
        <w:br/>
      </w:r>
      <w:r w:rsidRPr="009B31F5">
        <w:rPr>
          <w:rFonts w:eastAsia="Times New Roman"/>
          <w:szCs w:val="20"/>
          <w:lang w:eastAsia="pl-PL"/>
        </w:rPr>
        <w:t>o usługach poradnictwa zawodowego,</w:t>
      </w:r>
    </w:p>
    <w:p w:rsidR="00664830" w:rsidRPr="009B31F5" w:rsidRDefault="00664830" w:rsidP="009B31F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contextualSpacing/>
        <w:jc w:val="both"/>
        <w:rPr>
          <w:rFonts w:eastAsia="Times New Roman"/>
          <w:szCs w:val="20"/>
          <w:lang w:eastAsia="pl-PL"/>
        </w:rPr>
      </w:pPr>
      <w:r w:rsidRPr="009B31F5">
        <w:rPr>
          <w:rFonts w:eastAsia="Times New Roman"/>
          <w:szCs w:val="20"/>
          <w:lang w:eastAsia="pl-PL"/>
        </w:rPr>
        <w:t xml:space="preserve">realizowanie zadań wynikających z prawa swobodnego przepływu pracowników między państwami, o których mowa w art. 1 ust. 3 pkt 2 lit. a – c ustawy z dnia </w:t>
      </w:r>
      <w:r w:rsidR="00EC1D1A" w:rsidRPr="009B31F5">
        <w:rPr>
          <w:rFonts w:eastAsia="Times New Roman"/>
          <w:szCs w:val="20"/>
          <w:lang w:eastAsia="pl-PL"/>
        </w:rPr>
        <w:br/>
      </w:r>
      <w:r w:rsidRPr="009B31F5">
        <w:rPr>
          <w:rFonts w:eastAsia="Times New Roman"/>
          <w:szCs w:val="20"/>
          <w:lang w:eastAsia="pl-PL"/>
        </w:rPr>
        <w:t xml:space="preserve">20 kwietnia 2004r. o promocji zatrudnienia i instytucjach rynku pracy, </w:t>
      </w:r>
      <w:r w:rsidR="00D512A5">
        <w:rPr>
          <w:rFonts w:eastAsia="Times New Roman"/>
          <w:szCs w:val="20"/>
          <w:lang w:eastAsia="pl-PL"/>
        </w:rPr>
        <w:br/>
      </w:r>
      <w:r w:rsidRPr="009B31F5">
        <w:rPr>
          <w:rFonts w:eastAsia="Times New Roman"/>
          <w:szCs w:val="20"/>
          <w:lang w:eastAsia="pl-PL"/>
        </w:rPr>
        <w:t>w szczególności przez</w:t>
      </w:r>
      <w:r w:rsidRPr="009B31F5">
        <w:rPr>
          <w:rFonts w:eastAsia="Times New Roman"/>
          <w:i/>
          <w:szCs w:val="20"/>
          <w:lang w:eastAsia="pl-PL"/>
        </w:rPr>
        <w:t>:</w:t>
      </w:r>
    </w:p>
    <w:p w:rsidR="00664830" w:rsidRPr="00D86779" w:rsidRDefault="00664830" w:rsidP="00D86779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realizowanie działań sieci EURES we współpracy z ministrem właściwym do spraw pracy, samorządami województw oraz innymi podmiotami uprawnionymi do realizacji działań sieci EURES,</w:t>
      </w:r>
    </w:p>
    <w:p w:rsidR="00664830" w:rsidRPr="00D86779" w:rsidRDefault="00664830" w:rsidP="00D86779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i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realizowanie zadań związanych z udziałem w partnerstwach transgranicznych EURES na terenie działania tych partnerstw,</w:t>
      </w:r>
    </w:p>
    <w:p w:rsidR="00664830" w:rsidRPr="00D86779" w:rsidRDefault="00664830" w:rsidP="00D86779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realizowanie zadań związanych z międzynarodowym przepływem pracowników, wynikających z odrębnych przepisów, umów międzynarodowych i innych porozumień zawartych z partnerami zagranicznymi,</w:t>
      </w:r>
    </w:p>
    <w:p w:rsidR="00664830" w:rsidRPr="00D86779" w:rsidRDefault="00664830" w:rsidP="00D86779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 xml:space="preserve">badanie i analizowanie sytuacji na lokalnym rynku pracy w związku </w:t>
      </w:r>
      <w:r w:rsidR="00D512A5">
        <w:rPr>
          <w:rFonts w:eastAsia="Times New Roman"/>
          <w:szCs w:val="20"/>
          <w:lang w:eastAsia="pl-PL"/>
        </w:rPr>
        <w:br/>
      </w:r>
      <w:r w:rsidRPr="00D86779">
        <w:rPr>
          <w:rFonts w:eastAsia="Times New Roman"/>
          <w:szCs w:val="20"/>
          <w:lang w:eastAsia="pl-PL"/>
        </w:rPr>
        <w:t>z postępowaniem o wydanie zezwolenia na pracę cudzoziemca lub postępowaniem o udzielenie zezwolenia na pobyt czasowy, o którym mowa w art</w:t>
      </w:r>
      <w:r w:rsidR="00D86779">
        <w:rPr>
          <w:rFonts w:eastAsia="Times New Roman"/>
          <w:szCs w:val="20"/>
          <w:lang w:eastAsia="pl-PL"/>
        </w:rPr>
        <w:t xml:space="preserve">. 114 i art. 127 ustawy z dnia </w:t>
      </w:r>
      <w:r w:rsidRPr="00D86779">
        <w:rPr>
          <w:rFonts w:eastAsia="Times New Roman"/>
          <w:szCs w:val="20"/>
          <w:lang w:eastAsia="pl-PL"/>
        </w:rPr>
        <w:t>12 grudnia 2013r. o cudzoziemcach,</w:t>
      </w:r>
    </w:p>
    <w:p w:rsidR="00664830" w:rsidRPr="00D86779" w:rsidRDefault="00664830" w:rsidP="00D86779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realizowanie zadań związanych z podejmowaniem przez cudzoziemców pracy na terytorium Rzeczpospolitej Polskiej,</w:t>
      </w:r>
    </w:p>
    <w:p w:rsidR="00664830" w:rsidRPr="00D86779" w:rsidRDefault="00664830" w:rsidP="00D86779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 xml:space="preserve">współpraca z Bankiem Gospodarstwa Krajowego i pośrednikami finansowymi </w:t>
      </w:r>
      <w:r w:rsidRPr="00D86779">
        <w:rPr>
          <w:rFonts w:eastAsia="Times New Roman"/>
          <w:szCs w:val="20"/>
          <w:lang w:eastAsia="pl-PL"/>
        </w:rPr>
        <w:br/>
        <w:t>w zakresie:</w:t>
      </w:r>
    </w:p>
    <w:p w:rsidR="00664830" w:rsidRDefault="00664830" w:rsidP="00D86779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opiniowania wniosków o udzielenie pożyczki na utworzenie stanowiska pracy dla osoby bezrobotnej odnośnie możliwości skierowania bezrobotnych na to stanowisko,</w:t>
      </w:r>
    </w:p>
    <w:p w:rsidR="00664830" w:rsidRPr="00D86779" w:rsidRDefault="00664830" w:rsidP="00D86779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kierowanie osób bezrobotnych na utworzone stanowiska pracy,</w:t>
      </w:r>
    </w:p>
    <w:p w:rsidR="00664830" w:rsidRP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współpraca ze Starostwem Powiatu Białostockiego i Urzędem Miejskim </w:t>
      </w:r>
      <w:r w:rsidRPr="00664830">
        <w:rPr>
          <w:rFonts w:eastAsia="Times New Roman"/>
          <w:szCs w:val="20"/>
          <w:lang w:eastAsia="pl-PL"/>
        </w:rPr>
        <w:br/>
        <w:t>w Białymstoku  w sprawie aktywizacji repatriantów:</w:t>
      </w:r>
    </w:p>
    <w:p w:rsidR="00664830" w:rsidRPr="00664830" w:rsidRDefault="00664830" w:rsidP="00D86779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wydawanie opinii dotyczącej predyspozycji repatrianta do wykonywania pracy,</w:t>
      </w:r>
    </w:p>
    <w:p w:rsidR="00664830" w:rsidRPr="00664830" w:rsidRDefault="00664830" w:rsidP="00D86779">
      <w:pPr>
        <w:numPr>
          <w:ilvl w:val="0"/>
          <w:numId w:val="9"/>
        </w:numPr>
        <w:tabs>
          <w:tab w:val="left" w:pos="1560"/>
        </w:tabs>
        <w:spacing w:after="0" w:line="240" w:lineRule="auto"/>
        <w:ind w:firstLine="414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wydawanie opinii o braku wolnego miejsca pracy,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współdziałanie z innymi powiatowymi urzędami pracy w zakresie wymiany informacji o możliwościach uzyskania zatrudnienia na terenie ich działania,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 xml:space="preserve">współpraca z partnerami rynku pracy w celu zebrania informacji o strukturze gospodarczej i kierunkach rozwoju w danym rejonie, kierunkach kształcenia </w:t>
      </w:r>
      <w:r w:rsidR="00D512A5">
        <w:rPr>
          <w:rFonts w:eastAsia="Times New Roman"/>
          <w:szCs w:val="20"/>
          <w:lang w:eastAsia="pl-PL"/>
        </w:rPr>
        <w:br/>
      </w:r>
      <w:r w:rsidRPr="00D86779">
        <w:rPr>
          <w:rFonts w:eastAsia="Times New Roman"/>
          <w:szCs w:val="20"/>
          <w:lang w:eastAsia="pl-PL"/>
        </w:rPr>
        <w:t>i sytuacji demograficznej,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pozyskiwanie informacji z innych źródeł niezbędnych do oceny sytuacji na lokalnym rynku pracy,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opracowywanie badań, analiz i sprawozdań, w tym prowadzenie monitoringu zawodów deficytowych i nadwyżkowych oraz dokonywanie ocen dotyczących rynku pracy na potrzeby powiatowej rady rynku pracy oraz organów zatrudnienia,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inicjowanie i realizowanie badań i analiz wykorzystywanych w działaniach prowadzonych przez urzędy pracy,</w:t>
      </w:r>
    </w:p>
    <w:p w:rsidR="00D86779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współdziałanie z Powiatową Radą Rynku Pracy w zakresie promocji zatrudnienia oraz wykorzystania środków Funduszu Pracy,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przetwarzanie informacji o bezrobotnych, poszukujących pracy i cudzoziemcach zamierzających wykonywać lub wykonujących pracę na terytorium Rzeczypospolitej Polskiej,</w:t>
      </w:r>
    </w:p>
    <w:p w:rsidR="00664830" w:rsidRPr="00D86779" w:rsidRDefault="00664830" w:rsidP="00D512A5">
      <w:pPr>
        <w:numPr>
          <w:ilvl w:val="0"/>
          <w:numId w:val="6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udzielanie bezrobotnym i poszukującym pracy</w:t>
      </w:r>
      <w:r w:rsidR="00D3234C">
        <w:rPr>
          <w:rFonts w:eastAsia="Times New Roman"/>
          <w:szCs w:val="20"/>
          <w:lang w:eastAsia="pl-PL"/>
        </w:rPr>
        <w:t xml:space="preserve"> pomocy</w:t>
      </w:r>
      <w:r w:rsidRPr="00D86779">
        <w:rPr>
          <w:rFonts w:eastAsia="Times New Roman"/>
          <w:szCs w:val="20"/>
          <w:lang w:eastAsia="pl-PL"/>
        </w:rPr>
        <w:t xml:space="preserve"> w wyborze odpowiedniego zawodu lub miejsca pracy oraz w planowaniu rozwoju kariery zawodowej, a także </w:t>
      </w:r>
      <w:r w:rsidRPr="00D86779">
        <w:rPr>
          <w:rFonts w:eastAsia="Times New Roman"/>
          <w:szCs w:val="20"/>
          <w:lang w:eastAsia="pl-PL"/>
        </w:rPr>
        <w:lastRenderedPageBreak/>
        <w:t>na przygotowywaniu do lepszego radzenia sobie w poszukiwaniu i podejmowaniu pracy, w szczególności na:</w:t>
      </w:r>
    </w:p>
    <w:p w:rsidR="00664830" w:rsidRDefault="00664830" w:rsidP="00D86779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udzielaniu informacji o zawodach, rynku pracy, możliwościach szkolenia </w:t>
      </w:r>
      <w:r w:rsidRPr="00664830">
        <w:rPr>
          <w:rFonts w:eastAsia="Times New Roman"/>
          <w:szCs w:val="20"/>
          <w:lang w:eastAsia="pl-PL"/>
        </w:rPr>
        <w:br/>
        <w:t>i kształcenia, umiejętnościach niezbędnych pr</w:t>
      </w:r>
      <w:r w:rsidR="00D86779">
        <w:rPr>
          <w:rFonts w:eastAsia="Times New Roman"/>
          <w:szCs w:val="20"/>
          <w:lang w:eastAsia="pl-PL"/>
        </w:rPr>
        <w:t xml:space="preserve">zy aktywnym poszukiwaniu pracy </w:t>
      </w:r>
      <w:r w:rsidRPr="00664830">
        <w:rPr>
          <w:rFonts w:eastAsia="Times New Roman"/>
          <w:szCs w:val="20"/>
          <w:lang w:eastAsia="pl-PL"/>
        </w:rPr>
        <w:t>i samozatrudnieniu,</w:t>
      </w:r>
    </w:p>
    <w:p w:rsidR="00664830" w:rsidRDefault="00664830" w:rsidP="00D86779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udzielaniu porad z wykorzystaniem standaryzowanych metod ułatwiających wybór zawodu, zmianę kwalifikacji, podjęcie lub zmianę pracy, w tym badaniu kompetencji, zainteresowań i uzdolnień zawodowych,</w:t>
      </w:r>
    </w:p>
    <w:p w:rsidR="00664830" w:rsidRDefault="00664830" w:rsidP="00D86779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kierowaniu na specjalistyczne badania psychologiczne i lekarskie umożliwiające wydawanie opinii o przydatności zawodowej do pracy i zawodu albo kierunku szkolenia,</w:t>
      </w:r>
    </w:p>
    <w:p w:rsidR="00664830" w:rsidRPr="00D86779" w:rsidRDefault="00664830" w:rsidP="00D86779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>inicjowaniu, organizowaniu i prowadzeniu grupowych porad zawodowych dla bezrobotnych i poszukujących pracy,</w:t>
      </w:r>
    </w:p>
    <w:p w:rsidR="00664830" w:rsidRPr="00664830" w:rsidRDefault="00664830" w:rsidP="00D512A5">
      <w:pPr>
        <w:numPr>
          <w:ilvl w:val="0"/>
          <w:numId w:val="6"/>
        </w:numPr>
        <w:tabs>
          <w:tab w:val="clear" w:pos="720"/>
          <w:tab w:val="left" w:pos="709"/>
          <w:tab w:val="left" w:pos="1134"/>
        </w:tabs>
        <w:spacing w:after="0" w:line="240" w:lineRule="auto"/>
        <w:ind w:hanging="11"/>
        <w:contextualSpacing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udzielanie pomocy pracodawcom:</w:t>
      </w:r>
    </w:p>
    <w:p w:rsidR="00664830" w:rsidRDefault="00D86779" w:rsidP="00D86779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414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</w:t>
      </w:r>
      <w:r w:rsidR="00664830" w:rsidRPr="00664830">
        <w:rPr>
          <w:rFonts w:eastAsia="Times New Roman"/>
          <w:szCs w:val="20"/>
          <w:lang w:eastAsia="pl-PL"/>
        </w:rPr>
        <w:t>w doborze kandydatów do pracy spośród bezrobotnych i poszukujących pracy,</w:t>
      </w:r>
    </w:p>
    <w:p w:rsidR="00664830" w:rsidRPr="00D86779" w:rsidRDefault="00664830" w:rsidP="00D86779">
      <w:pPr>
        <w:numPr>
          <w:ilvl w:val="0"/>
          <w:numId w:val="11"/>
        </w:numPr>
        <w:spacing w:after="0" w:line="240" w:lineRule="auto"/>
        <w:ind w:left="1560" w:hanging="426"/>
        <w:jc w:val="both"/>
        <w:rPr>
          <w:rFonts w:eastAsia="Times New Roman"/>
          <w:szCs w:val="20"/>
          <w:lang w:eastAsia="pl-PL"/>
        </w:rPr>
      </w:pPr>
      <w:r w:rsidRPr="00D86779">
        <w:rPr>
          <w:rFonts w:eastAsia="Times New Roman"/>
          <w:szCs w:val="20"/>
          <w:lang w:eastAsia="pl-PL"/>
        </w:rPr>
        <w:t xml:space="preserve">we wspieraniu rozwoju zawodowego pracodawcy i jego pracowników przez </w:t>
      </w:r>
      <w:r w:rsidR="00D86779" w:rsidRPr="00D86779">
        <w:rPr>
          <w:rFonts w:eastAsia="Times New Roman"/>
          <w:szCs w:val="20"/>
          <w:lang w:eastAsia="pl-PL"/>
        </w:rPr>
        <w:t xml:space="preserve"> </w:t>
      </w:r>
      <w:r w:rsidR="00D86779">
        <w:rPr>
          <w:rFonts w:eastAsia="Times New Roman"/>
          <w:szCs w:val="20"/>
          <w:lang w:eastAsia="pl-PL"/>
        </w:rPr>
        <w:t xml:space="preserve">  </w:t>
      </w:r>
      <w:r w:rsidRPr="00D86779">
        <w:rPr>
          <w:rFonts w:eastAsia="Times New Roman"/>
          <w:szCs w:val="20"/>
          <w:lang w:eastAsia="pl-PL"/>
        </w:rPr>
        <w:t>udzielanie porad zawodowych,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inicjowanie, organizowanie i prowadzenie szkolenia z zakresu umiejętności </w:t>
      </w:r>
      <w:r w:rsidR="00055F36">
        <w:rPr>
          <w:rFonts w:eastAsia="Times New Roman"/>
          <w:szCs w:val="20"/>
          <w:lang w:eastAsia="pl-PL"/>
        </w:rPr>
        <w:t xml:space="preserve">     </w:t>
      </w:r>
      <w:r w:rsidRPr="00664830">
        <w:rPr>
          <w:rFonts w:eastAsia="Times New Roman"/>
          <w:szCs w:val="20"/>
          <w:lang w:eastAsia="pl-PL"/>
        </w:rPr>
        <w:t>poszukiwania pracy,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055F36">
        <w:rPr>
          <w:rFonts w:eastAsia="Times New Roman"/>
          <w:szCs w:val="20"/>
          <w:lang w:eastAsia="pl-PL"/>
        </w:rPr>
        <w:t>współpraca z instytucjami działającymi na rzecz poradnictwa zawodowego,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055F36">
        <w:rPr>
          <w:rFonts w:eastAsia="Times New Roman"/>
          <w:szCs w:val="20"/>
          <w:lang w:eastAsia="pl-PL"/>
        </w:rPr>
        <w:t>współpraca z wojewódzkimi urzędami pracy w zakresie świadczenia podstawowych usług rynku pracy, w tym w opracowywaniu i aktualizacji informacji zawodowych,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055F36">
        <w:rPr>
          <w:rFonts w:eastAsia="Times New Roman"/>
          <w:szCs w:val="20"/>
          <w:lang w:eastAsia="pl-PL"/>
        </w:rPr>
        <w:t xml:space="preserve">opracowywanie materiałów </w:t>
      </w:r>
      <w:proofErr w:type="spellStart"/>
      <w:r w:rsidRPr="00055F36">
        <w:rPr>
          <w:rFonts w:eastAsia="Times New Roman"/>
          <w:szCs w:val="20"/>
          <w:lang w:eastAsia="pl-PL"/>
        </w:rPr>
        <w:t>informacyjno</w:t>
      </w:r>
      <w:proofErr w:type="spellEnd"/>
      <w:r w:rsidR="00D512A5">
        <w:rPr>
          <w:rFonts w:eastAsia="Times New Roman"/>
          <w:szCs w:val="20"/>
          <w:lang w:eastAsia="pl-PL"/>
        </w:rPr>
        <w:t xml:space="preserve"> </w:t>
      </w:r>
      <w:r w:rsidRPr="00055F36">
        <w:rPr>
          <w:rFonts w:eastAsia="Times New Roman"/>
          <w:szCs w:val="20"/>
          <w:lang w:eastAsia="pl-PL"/>
        </w:rPr>
        <w:t>-</w:t>
      </w:r>
      <w:r w:rsidR="00D512A5">
        <w:rPr>
          <w:rFonts w:eastAsia="Times New Roman"/>
          <w:szCs w:val="20"/>
          <w:lang w:eastAsia="pl-PL"/>
        </w:rPr>
        <w:t xml:space="preserve"> promocyjnych dotyczących </w:t>
      </w:r>
      <w:r w:rsidRPr="00055F36">
        <w:rPr>
          <w:rFonts w:eastAsia="Times New Roman"/>
          <w:szCs w:val="20"/>
          <w:lang w:eastAsia="pl-PL"/>
        </w:rPr>
        <w:t>funkcjonowania Urzędu,</w:t>
      </w:r>
    </w:p>
    <w:p w:rsidR="00664830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055F36">
        <w:rPr>
          <w:rFonts w:eastAsia="Times New Roman"/>
          <w:szCs w:val="20"/>
          <w:lang w:eastAsia="pl-PL"/>
        </w:rPr>
        <w:t xml:space="preserve">współudział w realizowaniu projektów lokalnych w zakresie pośrednictwa pracy </w:t>
      </w:r>
      <w:r w:rsidR="00AB1EFC" w:rsidRPr="00055F36">
        <w:rPr>
          <w:rFonts w:eastAsia="Times New Roman"/>
          <w:szCs w:val="20"/>
          <w:lang w:eastAsia="pl-PL"/>
        </w:rPr>
        <w:br/>
      </w:r>
      <w:r w:rsidRPr="00055F36">
        <w:rPr>
          <w:rFonts w:eastAsia="Times New Roman"/>
          <w:szCs w:val="20"/>
          <w:lang w:eastAsia="pl-PL"/>
        </w:rPr>
        <w:t>i poradnictwa zawodowego,</w:t>
      </w:r>
    </w:p>
    <w:p w:rsidR="00664830" w:rsidRPr="00055F36" w:rsidRDefault="00664830" w:rsidP="00D512A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055F36">
        <w:rPr>
          <w:rFonts w:eastAsia="Times New Roman"/>
          <w:szCs w:val="20"/>
          <w:lang w:eastAsia="pl-PL"/>
        </w:rPr>
        <w:t xml:space="preserve">ocena efektywności działań pośrednictwa pracy i </w:t>
      </w:r>
      <w:r w:rsidR="00AB1EFC" w:rsidRPr="00055F36">
        <w:rPr>
          <w:rFonts w:eastAsia="Times New Roman"/>
          <w:szCs w:val="20"/>
          <w:lang w:eastAsia="pl-PL"/>
        </w:rPr>
        <w:t>poradnictwa zawodowego”.</w:t>
      </w:r>
    </w:p>
    <w:p w:rsidR="00C91FC5" w:rsidRDefault="00C91FC5" w:rsidP="00D512A5">
      <w:pPr>
        <w:tabs>
          <w:tab w:val="left" w:pos="284"/>
        </w:tabs>
        <w:spacing w:after="0" w:line="240" w:lineRule="auto"/>
        <w:ind w:hanging="425"/>
        <w:jc w:val="both"/>
        <w:rPr>
          <w:szCs w:val="24"/>
        </w:rPr>
      </w:pPr>
    </w:p>
    <w:p w:rsidR="006E0587" w:rsidRDefault="006E0587" w:rsidP="002C1CCA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szCs w:val="24"/>
        </w:rPr>
      </w:pPr>
      <w:r w:rsidRPr="00B60C0D">
        <w:rPr>
          <w:szCs w:val="24"/>
        </w:rPr>
        <w:t>Do zakresu zadań podstawowych Działu Instrumentów Rynku Pracy w szczególności należy:</w:t>
      </w:r>
    </w:p>
    <w:p w:rsidR="006C3B12" w:rsidRPr="006C3B12" w:rsidRDefault="006C3B12" w:rsidP="006C3B12">
      <w:pPr>
        <w:spacing w:after="0" w:line="240" w:lineRule="auto"/>
        <w:ind w:left="284"/>
        <w:jc w:val="both"/>
        <w:rPr>
          <w:szCs w:val="24"/>
        </w:rPr>
      </w:pPr>
    </w:p>
    <w:p w:rsidR="006E0587" w:rsidRPr="00D0348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finansowanie kosztów przejazdu do pracodawcy zgłaszającego ofertę pracy lub do miejsca pracy, odbywania stażu lub odbywania zajęć w związku ze skierowaniem przez powiatowy urząd pracy,</w:t>
      </w:r>
    </w:p>
    <w:p w:rsidR="00D03486" w:rsidRPr="00055F36" w:rsidRDefault="00D03486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 xml:space="preserve">finansowanie kosztów zorganizowanego przejazdu bezrobotnych i poszukujących pracy, w związku z udziałem tych osób w targach pracy i giełdach pracy organizowanych przez wojewódzki urząd pracy w ramach pośrednictwa pracy, </w:t>
      </w:r>
      <w:r>
        <w:br/>
        <w:t>w szczególności prowadzonego w ramach sieci EURES,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709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finansowanie kosztów zakwaterowania w miejscu pracy osobie, która podjęła zatrudnienie lub inną pracę zarobkową, staż, przygotowanie zawodowe dorosłych poza miejscem stałego zamieszkania, w przypadku skierowa</w:t>
      </w:r>
      <w:r w:rsidR="00055F36">
        <w:t>nia przez powiatowy urząd pracy,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dofinansowanie wyposażenia miejsca pracy, podjęcia działalności gospodarczej, kosztów pomocy prawnej, konsultacji i doradztwa,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refundowanie kosztów poniesionych z tytułu opłaconych składek na ubezpieczenia społeczne w związku z zatrudnieniem skierowanego bezrobotnego,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inicjowanie, organizowanie i finansowanie instrumentów rynku pracy,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 w:rsidRPr="00400BD6">
        <w:t>współdziałanie z Powiatową Radą Rynku Pracy w zakresie promocji zatrudnienia oraz wykorzystania środków Funduszu Pracy,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lastRenderedPageBreak/>
        <w:t>realizowanie projektów w zakresie promocji zatrudnienia, w tym przeciwdziałania bezrobociu, łagodzenia skutków bezrobocia i aktywizacji zawodowej bezrobotnych, wynikających z programów operacyjnych współfinansowanych ze środków Europejskiego Funduszu Społecznego i Funduszu Pracy,</w:t>
      </w:r>
    </w:p>
    <w:p w:rsidR="006E0587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425"/>
        <w:jc w:val="both"/>
        <w:rPr>
          <w:color w:val="FF0000"/>
        </w:rPr>
      </w:pPr>
      <w:r>
        <w:t>organizacja i realizowanie programów specjalnych,</w:t>
      </w:r>
    </w:p>
    <w:p w:rsidR="00055F36" w:rsidRPr="00055F36" w:rsidRDefault="006E0587" w:rsidP="00436FB8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 xml:space="preserve">realizowanie programów regionalnych na podstawie porozumienia zawartego </w:t>
      </w:r>
      <w:r>
        <w:br/>
        <w:t>z Wojewódzkim Urzędem Pracy,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 w:rsidRPr="00930410">
        <w:t>inicjowanie i realizowanie projektów pilotażowych,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 w:rsidRPr="006B2E65">
        <w:t xml:space="preserve">zwrot </w:t>
      </w:r>
      <w:r>
        <w:t>części kosztów poniesionych na wynagrodzenia, nagrody oraz składki na ubezpieczenia społeczne skierowanych bezrobotnych w ramach prac interwencyjnych,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 w:rsidRPr="00E3507D">
        <w:t>zwrot części kosztów poniesionych na wynagrodzenia, nagrody oraz składki na ubezpieczenia społeczne skierowanych bezrobotnych w ramach robót publicznych,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>przyznanie środków Funduszu Pracy zwanych „grantem” na utworzenie stanowiska pracy w formie telepracy,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 xml:space="preserve">przyznanie pracodawcy świadczenia aktywizacyjnego za zatrudnienie w pełnym wymiarze czasu pracy skierowanego bezrobotnego rodzica powracającego na rynek pracy po przerwie związanej z wychowywaniem dziecka lub bezrobotnego sprawującego opiekę nad osobą zależną, który w okresie 3 lat przed rejestracją </w:t>
      </w:r>
      <w:r>
        <w:br/>
        <w:t>w urzędzie pracy jako bezrobotny zrezygnował z zatrudnienia lub innej pracy zarobkowej z uwagi na konieczność wychowywania dziecka lub sprawowania opieki nad osobą zależną,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>refundowanie pracodawcy kosztów poniesionych na składki na ubezpieczenie społeczne należne od pracodawcy za skierowanych do pracy bezrobotnych do 30 roku życia, którzy podejmują zatrudnienie po raz pierwszy życiu,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 xml:space="preserve">przyznanie pracodawcy lub przedsiębiorcy dofinansowania wynagrodzenia </w:t>
      </w:r>
      <w:r>
        <w:br/>
        <w:t>za zatrudnienie skierowanego bezrobotnego, który ukończył 50 rok życia,</w:t>
      </w:r>
    </w:p>
    <w:p w:rsidR="006E0587" w:rsidRPr="00055F36" w:rsidRDefault="006E0587" w:rsidP="00055F36">
      <w:pPr>
        <w:numPr>
          <w:ilvl w:val="0"/>
          <w:numId w:val="29"/>
        </w:numPr>
        <w:tabs>
          <w:tab w:val="clear" w:pos="720"/>
          <w:tab w:val="left" w:pos="1134"/>
          <w:tab w:val="num" w:pos="1276"/>
        </w:tabs>
        <w:spacing w:after="0" w:line="240" w:lineRule="auto"/>
        <w:ind w:left="1134" w:hanging="567"/>
        <w:jc w:val="both"/>
        <w:rPr>
          <w:color w:val="FF0000"/>
        </w:rPr>
      </w:pPr>
      <w:r>
        <w:t xml:space="preserve">finansowanie ze środków Funduszu Pracy oraz środków, o których mowa </w:t>
      </w:r>
      <w:r w:rsidR="00D03486">
        <w:br/>
      </w:r>
      <w:r>
        <w:t>w art. 56 ust. 3 pkt 2 ustawy z dnia 30 sierpnia 1996r. o komercja</w:t>
      </w:r>
      <w:r w:rsidR="00055F36">
        <w:t xml:space="preserve">lizacji </w:t>
      </w:r>
      <w:r w:rsidR="00D03486">
        <w:br/>
      </w:r>
      <w:r w:rsidR="00055F36">
        <w:t xml:space="preserve">i prywatyzacji (Dz. U. </w:t>
      </w:r>
      <w:r>
        <w:t>z 2015r. poz. 747), a także ze środków Unii Europejskiej:</w:t>
      </w:r>
    </w:p>
    <w:p w:rsidR="006E0587" w:rsidRDefault="006E0587" w:rsidP="00055F36">
      <w:pPr>
        <w:numPr>
          <w:ilvl w:val="0"/>
          <w:numId w:val="30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pożyczki na utworzenie stanowiska pracy dla bezrobotnego, w tym bezrobotnego skierowanego przez powiatowy urząd pracy,</w:t>
      </w:r>
    </w:p>
    <w:p w:rsidR="006E0587" w:rsidRDefault="006E0587" w:rsidP="00055F36">
      <w:pPr>
        <w:numPr>
          <w:ilvl w:val="0"/>
          <w:numId w:val="30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pożyczki na podjęcie działalności gospodarczej</w:t>
      </w:r>
      <w:r w:rsidR="00055F36">
        <w:t>,</w:t>
      </w:r>
    </w:p>
    <w:p w:rsidR="006E0587" w:rsidRDefault="006E0587" w:rsidP="00055F36">
      <w:pPr>
        <w:numPr>
          <w:ilvl w:val="0"/>
          <w:numId w:val="30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usługi doradcze i szkoleniowe skierowane do osób uprawnionych, którym udzielono pożyczki na podjęcie działalności gospodarczej,</w:t>
      </w:r>
    </w:p>
    <w:p w:rsidR="006E0587" w:rsidRPr="00ED6BCB" w:rsidRDefault="006E0587" w:rsidP="00436FB8">
      <w:pPr>
        <w:numPr>
          <w:ilvl w:val="0"/>
          <w:numId w:val="29"/>
        </w:numPr>
        <w:tabs>
          <w:tab w:val="clear" w:pos="720"/>
          <w:tab w:val="left" w:pos="567"/>
          <w:tab w:val="num" w:pos="1134"/>
        </w:tabs>
        <w:spacing w:after="0" w:line="240" w:lineRule="auto"/>
        <w:ind w:left="1134" w:hanging="567"/>
        <w:jc w:val="both"/>
      </w:pPr>
      <w:r w:rsidRPr="00ED6BCB">
        <w:t xml:space="preserve">współpraca z Bankiem Gospodarstwa Krajowego i pośrednikami finansowymi, </w:t>
      </w:r>
      <w:r w:rsidR="00055F36">
        <w:t xml:space="preserve"> </w:t>
      </w:r>
      <w:r w:rsidRPr="00ED6BCB">
        <w:t>polegająca w szczególności na:</w:t>
      </w:r>
    </w:p>
    <w:p w:rsidR="006E0587" w:rsidRDefault="006E0587" w:rsidP="00055F36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426"/>
        <w:jc w:val="both"/>
      </w:pPr>
      <w:r w:rsidRPr="00ED6BCB">
        <w:t>o</w:t>
      </w:r>
      <w:r>
        <w:t xml:space="preserve">piniowaniu wniosków </w:t>
      </w:r>
      <w:r w:rsidR="00D03486">
        <w:t>o</w:t>
      </w:r>
      <w:r>
        <w:t xml:space="preserve"> udzielenie pożyczki na utworzenie stanowiska pracy dla bezrobotnego,</w:t>
      </w:r>
    </w:p>
    <w:p w:rsidR="006E0587" w:rsidRDefault="006E0587" w:rsidP="00055F36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wydawaniu zaświadczeń potwierdzających posiadanie statusu bezrobotnego przez osoby ubiegające się o pożyczkę na  podjęcie działalności gospodarczej,</w:t>
      </w:r>
    </w:p>
    <w:p w:rsidR="006E0587" w:rsidRDefault="006E0587" w:rsidP="00055F36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kierowaniu bezrobotnych na utworzone stanowiska pracy,</w:t>
      </w:r>
    </w:p>
    <w:p w:rsidR="006E0587" w:rsidRPr="00ED6BCB" w:rsidRDefault="006E0587" w:rsidP="00055F36">
      <w:pPr>
        <w:numPr>
          <w:ilvl w:val="0"/>
          <w:numId w:val="31"/>
        </w:numPr>
        <w:tabs>
          <w:tab w:val="left" w:pos="1560"/>
        </w:tabs>
        <w:spacing w:after="0" w:line="240" w:lineRule="auto"/>
        <w:ind w:left="1560" w:hanging="426"/>
        <w:jc w:val="both"/>
      </w:pPr>
      <w:r>
        <w:t>monitorowaniu, we współpracy z pośrednikami finansowymi, zatrudnienia przez wymagany okres, bezrobotnych,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ED6BCB">
        <w:t>po</w:t>
      </w:r>
      <w:r>
        <w:t>krycie osobie podlegającej ubezpieczeniu społecznemu rolników, z którą stosunek pracy lub stosunek służbowy został rozwiązany z przyczyn dotyczących zakładu pracy i która nie jest uprawniona do zasiłku, składek na ub</w:t>
      </w:r>
      <w:r w:rsidR="00055F36">
        <w:t xml:space="preserve">ezpieczenia społeczne rolników </w:t>
      </w:r>
      <w:r>
        <w:t>w okresie pierwszych czterech kwartałów po rozwiązaniu stosunku pra</w:t>
      </w:r>
      <w:r w:rsidR="00C91FC5">
        <w:t>cy lub stosunku służbowego,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lastRenderedPageBreak/>
        <w:t xml:space="preserve">przyznanie </w:t>
      </w:r>
      <w:r>
        <w:t xml:space="preserve">jednorazowo środków na podjęcie pozarolniczej działalności lub na zakup ziemi, nie wyłączając działalności wytwórczej lub usługowej związanej </w:t>
      </w:r>
      <w:r w:rsidR="00D03486">
        <w:br/>
      </w:r>
      <w:r>
        <w:t>z rolnictwem,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>
        <w:t>inicjowanie działania w zakresie aktywizacji zawodowej i integracji społecznej bezrobotnych w ramach Programu Aktywizacja i Integracja,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>
        <w:t>przyznawanie bonu stażowego dla bezrobotnych do 30 roku życia,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>
        <w:t>przyznawanie bonu zatrudnieniowego dla bezrobotnych do 30 roku życia,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>
        <w:t>przyznawanie bonu na zasiedlenie dla bezrobotnych do 30 roku życia,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 xml:space="preserve">inicjowanie programów aktywizacji osób bezrobotnych, w tym programów finansowanych lub współfinansowanych ze źródeł innych niż Fundusz Pracy, </w:t>
      </w:r>
      <w:r w:rsidRPr="008E43E3">
        <w:br/>
        <w:t xml:space="preserve">w szczególności z funduszy strukturalnych Unii Europejskiej, w tym </w:t>
      </w:r>
      <w:r w:rsidR="00055F36">
        <w:br/>
      </w:r>
      <w:r w:rsidRPr="008E43E3">
        <w:t>z Europejskiego Funduszu Społecznego,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>wyszukiwanie, analiza ogłaszanych konkursów (analiza dokumentacji konkursowej pod kątem przygotowania projektów aktywizacji osób bezrobotnych),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>analiza sytuacji osób bezrobotnych ze szczególnym uwzględnieniem analizy potrzeb lokalnego rynku pracy,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>przygotowanie dokumenta</w:t>
      </w:r>
      <w:r w:rsidR="00D03486">
        <w:t xml:space="preserve">cji, w tym wniosków dotyczących </w:t>
      </w:r>
      <w:r w:rsidRPr="008E43E3">
        <w:t>programów</w:t>
      </w:r>
      <w:r w:rsidR="00D03486">
        <w:t xml:space="preserve">, </w:t>
      </w:r>
      <w:r w:rsidRPr="008E43E3">
        <w:t>projektów zaplanowanych do realizacji,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 xml:space="preserve">przygotowywanie dokumentów do finansowego rozliczania i oceny realizowanych </w:t>
      </w:r>
      <w:r w:rsidRPr="008E43E3">
        <w:br/>
        <w:t>w ramach Funduszu Pracy i środków</w:t>
      </w:r>
      <w:r w:rsidR="00055F36">
        <w:t xml:space="preserve"> unijnych programów rynku pracy,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8E43E3">
        <w:t>odbiór utworzonych stanowisk pracy w siedzibie przedsiębiorcy,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FE086E">
        <w:t>refundowanie prac społecznie użytecz</w:t>
      </w:r>
      <w:r>
        <w:t>nych organizowanych przez gminy,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400BD6">
        <w:t>inicjowanie i realizowanie badań i analiz wykorzystywanych w działaniach prowadzonych przez urzędy pracy,</w:t>
      </w:r>
    </w:p>
    <w:p w:rsidR="006E0587" w:rsidRDefault="006E0587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 w:rsidRPr="00400BD6">
        <w:t>współpraca z gminami w zakresie upowszechniania informacji o stażach, organizacji robót publicznych oraz prac społecznie użytecznych, realizacji Programu Aktywizacja i Integracja, o którym mowa w art. 62a ustawy o promocji zatrudnienia i instytucjach rynku pracy oraz zatrudnienia socjalnego na podstawie prz</w:t>
      </w:r>
      <w:r>
        <w:t>ep</w:t>
      </w:r>
      <w:r w:rsidR="004A57AA">
        <w:t>isów o zatrudnieniu socjalnym,</w:t>
      </w:r>
    </w:p>
    <w:p w:rsidR="004A57AA" w:rsidRDefault="004A57AA" w:rsidP="00055F36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</w:pPr>
      <w:r>
        <w:t>refundowanie pracodawcy lub przedsiębiorcy przez okres 12 miesięcy części kosztów poniesionych na wynagrodzenia, nagrody oraz składki na ubezpieczenia społeczne skierowanych bezrobotnych do</w:t>
      </w:r>
      <w:r w:rsidR="00B63685">
        <w:t xml:space="preserve"> 30 roku życia.</w:t>
      </w:r>
    </w:p>
    <w:p w:rsidR="00DD0AED" w:rsidRPr="00400BD6" w:rsidRDefault="00DD0AED" w:rsidP="007B560B">
      <w:pPr>
        <w:spacing w:after="0" w:line="240" w:lineRule="auto"/>
        <w:ind w:left="360"/>
        <w:jc w:val="both"/>
      </w:pPr>
    </w:p>
    <w:p w:rsidR="00B60C0D" w:rsidRDefault="00B60C0D" w:rsidP="002C1CCA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Do zakresu zadań podstawowych Działu Szkoleń w szczególności należy:</w:t>
      </w:r>
    </w:p>
    <w:p w:rsidR="006C3B12" w:rsidRPr="006C3B12" w:rsidRDefault="006C3B12" w:rsidP="006C3B12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1D393F">
        <w:rPr>
          <w:szCs w:val="24"/>
        </w:rPr>
        <w:t>inicjowanie</w:t>
      </w:r>
      <w:r>
        <w:rPr>
          <w:szCs w:val="24"/>
        </w:rPr>
        <w:t>, organizowanie i finansowanie z Funduszu Pracy szkolenia bezrobotnych w celu podniesienia ich kwalifikacji zawodowych i innych kwalifikacji zwiększających szansę na podjęcie lub utrzymanie zatrudnienia, innej pracy zarobkowej lub działalności gospodarczej, w szczególności w przypadku:</w:t>
      </w:r>
    </w:p>
    <w:p w:rsidR="002C1CCA" w:rsidRDefault="00B60C0D" w:rsidP="002C1CCA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134" w:firstLine="0"/>
        <w:jc w:val="both"/>
        <w:rPr>
          <w:szCs w:val="24"/>
        </w:rPr>
      </w:pPr>
      <w:r>
        <w:rPr>
          <w:szCs w:val="24"/>
        </w:rPr>
        <w:t>braku kwalifikacji zawodowych,</w:t>
      </w:r>
    </w:p>
    <w:p w:rsidR="002C1CCA" w:rsidRDefault="002C1CCA" w:rsidP="00055F36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134" w:firstLine="0"/>
        <w:jc w:val="both"/>
        <w:rPr>
          <w:szCs w:val="24"/>
        </w:rPr>
      </w:pPr>
      <w:r>
        <w:rPr>
          <w:szCs w:val="24"/>
        </w:rPr>
        <w:t>konieczności zmiany lub uzupełnienia kwalifikacji,</w:t>
      </w:r>
    </w:p>
    <w:p w:rsidR="00B60C0D" w:rsidRDefault="00B60C0D" w:rsidP="002C1CCA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 w:hanging="426"/>
        <w:jc w:val="both"/>
        <w:rPr>
          <w:szCs w:val="24"/>
        </w:rPr>
      </w:pPr>
      <w:r w:rsidRPr="002C1CCA">
        <w:rPr>
          <w:szCs w:val="24"/>
        </w:rPr>
        <w:t>utraty zdolności do wykonywania pracy w dotychczas wykonywanym zawodzie,</w:t>
      </w:r>
    </w:p>
    <w:p w:rsidR="00B60C0D" w:rsidRPr="002C1CCA" w:rsidRDefault="00B60C0D" w:rsidP="002C1CCA">
      <w:pPr>
        <w:numPr>
          <w:ilvl w:val="0"/>
          <w:numId w:val="36"/>
        </w:numPr>
        <w:tabs>
          <w:tab w:val="left" w:pos="1560"/>
        </w:tabs>
        <w:spacing w:after="0" w:line="240" w:lineRule="auto"/>
        <w:ind w:left="1560" w:hanging="426"/>
        <w:jc w:val="both"/>
        <w:rPr>
          <w:szCs w:val="24"/>
        </w:rPr>
      </w:pPr>
      <w:r w:rsidRPr="002C1CCA">
        <w:rPr>
          <w:szCs w:val="24"/>
        </w:rPr>
        <w:t>braku umiejętności aktywnego poszukiwania pracy,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5A478F">
        <w:rPr>
          <w:szCs w:val="24"/>
        </w:rPr>
        <w:t>i</w:t>
      </w:r>
      <w:r>
        <w:rPr>
          <w:szCs w:val="24"/>
        </w:rPr>
        <w:t>nformowanie o możliwościach i zasadach korzystania ze szkoleń proponowanych przez urząd pracy oraz promowanie tej formy aktywizacji,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diagnozowanie zapotrzebowania na zawody, specjalności i kwalifikacje na rynku pracy oraz diagnozowanie potrzeb szkoleniowych osób uprawnionych do szkolenia,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sporządzanie i upowszechnianie planu szkoleń,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lastRenderedPageBreak/>
        <w:t xml:space="preserve">wybór instytucji szkoleniowej i zawieranie umów szkoleniowych z instytucjami szkoleniowymi lub powierzanie przeprowadzenia szkolenia zakładanej </w:t>
      </w:r>
      <w:r w:rsidR="002C1CCA">
        <w:rPr>
          <w:szCs w:val="24"/>
        </w:rPr>
        <w:br/>
      </w:r>
      <w:r w:rsidRPr="002C1CCA">
        <w:rPr>
          <w:szCs w:val="24"/>
        </w:rPr>
        <w:t xml:space="preserve">i prowadzonej przez </w:t>
      </w:r>
      <w:r w:rsidR="003918ED" w:rsidRPr="002C1CCA">
        <w:rPr>
          <w:szCs w:val="24"/>
        </w:rPr>
        <w:t>Starostę</w:t>
      </w:r>
      <w:r w:rsidRPr="002C1CCA">
        <w:rPr>
          <w:szCs w:val="24"/>
        </w:rPr>
        <w:t xml:space="preserve"> instytucji szkoleniowej,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kierowanie osób na szkolenia,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monitorowanie przebiegu szkoleń,</w:t>
      </w:r>
    </w:p>
    <w:p w:rsidR="002C1CCA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prowadzenie analiz skuteczności i efektywności szkoleń,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finansowanie kosztów szkoleń instytucjom szkoleniowym,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wypłacanie stypendiów osobom skierowanym na szkolenia,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finansowanie kosztów przejazdu lub kosztów zakwaterowania i wyżywienia związanych z udziałem w szkoleniach,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finansowanie kosztów badań lekarskich lub psychologicznych,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organizowanie szkolenia bezrobotnych na podstawie trójstronnych umów szkoleniowych, zawieranych pomiędzy starostą, pracodawcą i instytucją szkoleniową,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finansowanie kosztów egzaminów umożliwiających uzyskanie świadectw, dyplomów, zaświadczeń, określonych uprawnień zawodowych lub tytułów zawodowych oraz kosztów uzyskania licencji niezbędnych do wykonywania danego zawodu,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udzielanie pożyczki na sfinansowanie kosztów szkolenia,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finansowanie kosztów studiów podyplomowych,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popularyzacja usług szkoleniowych wśród klientów Urzędu,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inicjowanie, organizowanie i finansowanie przygotowania zawodowego dorosłych osobom uprawnionym,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przyznawanie bonu szkoleniowego stanowiącego gwarancję skierowania bezrobotnego do 30 roku życia na wskazane przez niego szkolenie oraz opłacenie kosztów, które zostaną poniesione w związku z podjęciem szkolenia,</w:t>
      </w:r>
    </w:p>
    <w:p w:rsidR="00B60C0D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 xml:space="preserve">realizacja zadań związanych z KFS, w szczególności udzielanie pomocy pracodawcom poprzez finansowanie kształcenia ustawicznego pracowników </w:t>
      </w:r>
      <w:r w:rsidR="000A10EE">
        <w:rPr>
          <w:szCs w:val="24"/>
        </w:rPr>
        <w:br/>
      </w:r>
      <w:r w:rsidRPr="002C1CCA">
        <w:rPr>
          <w:szCs w:val="24"/>
        </w:rPr>
        <w:t>i pracodawcy,</w:t>
      </w:r>
    </w:p>
    <w:p w:rsidR="00B60C0D" w:rsidRPr="002C1CCA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7E1ABD">
        <w:t>współpraca z gminami w zakresie upowszechniania informacji</w:t>
      </w:r>
      <w:r>
        <w:t xml:space="preserve"> o szkoleniach, przygotowaniu zawodowym dorosłych,</w:t>
      </w:r>
    </w:p>
    <w:p w:rsidR="00B60C0D" w:rsidRPr="002C1CCA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400BD6">
        <w:t>współdziałanie z Powiatową Radą Rynku Pracy w zakresie promocji zatrudnienia oraz wykorzystania środków Funduszu Pracy,</w:t>
      </w:r>
    </w:p>
    <w:p w:rsidR="00B60C0D" w:rsidRPr="002C1CCA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400BD6">
        <w:t>inicjowanie i realizowanie badań i analiz wykorzystywanych w działaniach prowadzonych przez urzędy pracy,</w:t>
      </w:r>
    </w:p>
    <w:p w:rsidR="00B60C0D" w:rsidRPr="002C1CCA" w:rsidRDefault="00B60C0D" w:rsidP="002C1CCA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szCs w:val="24"/>
        </w:rPr>
      </w:pPr>
      <w:r w:rsidRPr="002C1CCA">
        <w:rPr>
          <w:szCs w:val="24"/>
        </w:rPr>
        <w:t>współpraca z instytucjami rynku pracy.</w:t>
      </w:r>
    </w:p>
    <w:p w:rsidR="00B60C0D" w:rsidRDefault="00B60C0D" w:rsidP="007B560B">
      <w:pPr>
        <w:spacing w:after="0" w:line="240" w:lineRule="auto"/>
        <w:jc w:val="both"/>
        <w:rPr>
          <w:szCs w:val="24"/>
        </w:rPr>
      </w:pPr>
    </w:p>
    <w:p w:rsidR="00385D70" w:rsidRDefault="00385D70" w:rsidP="002C1CCA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szCs w:val="24"/>
        </w:rPr>
      </w:pPr>
      <w:r w:rsidRPr="003918ED">
        <w:rPr>
          <w:szCs w:val="24"/>
        </w:rPr>
        <w:t xml:space="preserve">Do zakresu zadań podstawowych Działu Aktywizacji Osób Niepełnosprawnych </w:t>
      </w:r>
      <w:r w:rsidR="004A57AA" w:rsidRPr="003918ED">
        <w:rPr>
          <w:szCs w:val="24"/>
        </w:rPr>
        <w:br/>
      </w:r>
      <w:r w:rsidRPr="003918ED">
        <w:rPr>
          <w:szCs w:val="24"/>
        </w:rPr>
        <w:t>w szczególności należą:</w:t>
      </w:r>
    </w:p>
    <w:p w:rsidR="006C3B12" w:rsidRPr="006C3B12" w:rsidRDefault="006C3B12" w:rsidP="006C3B12">
      <w:pPr>
        <w:spacing w:after="0" w:line="240" w:lineRule="auto"/>
        <w:ind w:left="284"/>
        <w:jc w:val="both"/>
        <w:rPr>
          <w:szCs w:val="24"/>
        </w:rPr>
      </w:pPr>
    </w:p>
    <w:p w:rsidR="00385D70" w:rsidRPr="00385D70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hanging="153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pośrednictwo pracy niepełnosprawnych osób bezrobotnych i poszukujących pracy:</w:t>
      </w:r>
    </w:p>
    <w:p w:rsidR="00385D70" w:rsidRDefault="00385D70" w:rsidP="000A10EE">
      <w:pPr>
        <w:numPr>
          <w:ilvl w:val="0"/>
          <w:numId w:val="23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 xml:space="preserve">udzielanie pomocy osobom bezrobotnym i poszukującym pracy w uzyskaniu odpowiedniego zatrudnienia oraz pracodawcom w pozyskaniu pracowników </w:t>
      </w:r>
      <w:r w:rsidRPr="00385D70">
        <w:rPr>
          <w:rFonts w:eastAsia="Times New Roman"/>
          <w:szCs w:val="24"/>
          <w:lang w:eastAsia="pl-PL"/>
        </w:rPr>
        <w:br/>
        <w:t>o poszukiwanych kwalifikacjach zawodowych,</w:t>
      </w:r>
    </w:p>
    <w:p w:rsidR="00385D70" w:rsidRDefault="00385D70" w:rsidP="002C1CCA">
      <w:pPr>
        <w:numPr>
          <w:ilvl w:val="0"/>
          <w:numId w:val="23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>udzielanie pracodawcom informacji o kandydatach do pracy w związku ze zgłoszoną ofertą pracy,</w:t>
      </w:r>
    </w:p>
    <w:p w:rsidR="00385D70" w:rsidRDefault="00385D70" w:rsidP="002C1CCA">
      <w:pPr>
        <w:numPr>
          <w:ilvl w:val="0"/>
          <w:numId w:val="23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 xml:space="preserve">informowanie bezrobotnych i poszukujących pracy oraz pracodawców </w:t>
      </w:r>
      <w:r w:rsidR="002C1CCA">
        <w:rPr>
          <w:rFonts w:eastAsia="Times New Roman"/>
          <w:szCs w:val="24"/>
          <w:lang w:eastAsia="pl-PL"/>
        </w:rPr>
        <w:br/>
      </w:r>
      <w:r w:rsidRPr="002C1CCA">
        <w:rPr>
          <w:rFonts w:eastAsia="Times New Roman"/>
          <w:szCs w:val="24"/>
          <w:lang w:eastAsia="pl-PL"/>
        </w:rPr>
        <w:t>o aktualnej sytuacji i przewidywanych zmianach na lokalnym rynku pracy,</w:t>
      </w:r>
    </w:p>
    <w:p w:rsidR="00385D70" w:rsidRDefault="00385D70" w:rsidP="002C1CCA">
      <w:pPr>
        <w:numPr>
          <w:ilvl w:val="0"/>
          <w:numId w:val="23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 xml:space="preserve">inicjowanie i organizowanie kontaktów bezrobotnych i poszukujących pracy </w:t>
      </w:r>
      <w:r w:rsidRPr="002C1CCA">
        <w:rPr>
          <w:rFonts w:eastAsia="Times New Roman"/>
          <w:szCs w:val="24"/>
          <w:lang w:eastAsia="pl-PL"/>
        </w:rPr>
        <w:br/>
        <w:t>z pracodawcami,</w:t>
      </w:r>
    </w:p>
    <w:p w:rsidR="00385D70" w:rsidRPr="002C1CCA" w:rsidRDefault="00385D70" w:rsidP="002C1CCA">
      <w:pPr>
        <w:numPr>
          <w:ilvl w:val="0"/>
          <w:numId w:val="23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lastRenderedPageBreak/>
        <w:t xml:space="preserve">informowanie osób bezrobotnych o przysługujących im prawach </w:t>
      </w:r>
      <w:r w:rsidR="003726F8">
        <w:rPr>
          <w:rFonts w:eastAsia="Times New Roman"/>
          <w:szCs w:val="24"/>
          <w:lang w:eastAsia="pl-PL"/>
        </w:rPr>
        <w:br/>
      </w:r>
      <w:r w:rsidRPr="002C1CCA">
        <w:rPr>
          <w:rFonts w:eastAsia="Times New Roman"/>
          <w:szCs w:val="24"/>
          <w:lang w:eastAsia="pl-PL"/>
        </w:rPr>
        <w:t>i obowiązkach</w:t>
      </w:r>
    </w:p>
    <w:p w:rsidR="00385D70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opracowywanie i realizowanie indywidualnych planów działania zarejestrowanych osób niepełnosprawnych,</w:t>
      </w:r>
    </w:p>
    <w:p w:rsidR="00385D70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>ustalanie profili pomocy dla niepełnosprawnych osób bezrobotnych,</w:t>
      </w:r>
    </w:p>
    <w:p w:rsidR="00385D70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>opiniowanie wniosków u dzielenie pożyczki na utworzenie stanowiska pracy dla bezrobotnego skierowanego przez powiatowy urząd pracy pod względem możliwości urzędu pracy w zakresie skierowania niepełnosprawnych osób bezrobotnych posiadających kwalifikacje niezbędne do wykonywania pracy na planowanym do utworzenia stanowisku pracy,</w:t>
      </w:r>
    </w:p>
    <w:p w:rsidR="00385D70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 xml:space="preserve">inicjowanie i realizacja działań promujących usługi Urzędu na rzecz osób niepełnosprawnych na terenie działania PUP, wśród pracodawców oraz </w:t>
      </w:r>
      <w:r w:rsidR="002C1CCA">
        <w:rPr>
          <w:rFonts w:eastAsia="Times New Roman"/>
          <w:szCs w:val="24"/>
          <w:lang w:eastAsia="pl-PL"/>
        </w:rPr>
        <w:br/>
      </w:r>
      <w:r w:rsidRPr="002C1CCA">
        <w:rPr>
          <w:rFonts w:eastAsia="Times New Roman"/>
          <w:szCs w:val="24"/>
          <w:lang w:eastAsia="pl-PL"/>
        </w:rPr>
        <w:t xml:space="preserve">w instytucjach zajmujących się aktywizacją zawodową osób niepełnosprawnych, </w:t>
      </w:r>
      <w:r w:rsidR="002C1CCA">
        <w:rPr>
          <w:rFonts w:eastAsia="Times New Roman"/>
          <w:szCs w:val="24"/>
          <w:lang w:eastAsia="pl-PL"/>
        </w:rPr>
        <w:br/>
      </w:r>
      <w:r w:rsidRPr="002C1CCA">
        <w:rPr>
          <w:rFonts w:eastAsia="Times New Roman"/>
          <w:szCs w:val="24"/>
          <w:lang w:eastAsia="pl-PL"/>
        </w:rPr>
        <w:t>w szkołach skupiających osoby z orzeczoną niepełnospr</w:t>
      </w:r>
      <w:r w:rsidR="002C1CCA">
        <w:rPr>
          <w:rFonts w:eastAsia="Times New Roman"/>
          <w:szCs w:val="24"/>
          <w:lang w:eastAsia="pl-PL"/>
        </w:rPr>
        <w:t>awnością, w innych instytucjach,</w:t>
      </w:r>
    </w:p>
    <w:p w:rsidR="00385D70" w:rsidRDefault="002C1CCA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</w:t>
      </w:r>
      <w:r w:rsidR="00385D70" w:rsidRPr="002C1CCA">
        <w:rPr>
          <w:rFonts w:eastAsia="Times New Roman"/>
          <w:szCs w:val="24"/>
          <w:lang w:eastAsia="pl-PL"/>
        </w:rPr>
        <w:t>spółpraca z PCPR, Urzędem Miejskim, pracodawcami, jednostkami szkoleniowymi w zakresie bieżącej realizacji powierzonych zadań</w:t>
      </w:r>
      <w:r>
        <w:rPr>
          <w:rFonts w:eastAsia="Times New Roman"/>
          <w:szCs w:val="24"/>
          <w:lang w:eastAsia="pl-PL"/>
        </w:rPr>
        <w:t>,</w:t>
      </w:r>
    </w:p>
    <w:p w:rsidR="00385D70" w:rsidRPr="002C1CCA" w:rsidRDefault="00385D70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>prowadzenie poradnictwa zawodowego dla osób z orzeczoną niepełnosprawnością:</w:t>
      </w:r>
    </w:p>
    <w:p w:rsidR="00385D70" w:rsidRPr="00385D70" w:rsidRDefault="00385D70" w:rsidP="002C1CCA">
      <w:pPr>
        <w:numPr>
          <w:ilvl w:val="0"/>
          <w:numId w:val="24"/>
        </w:numPr>
        <w:tabs>
          <w:tab w:val="left" w:pos="360"/>
          <w:tab w:val="left" w:pos="1276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udzielanie bezrobotnym i poszukującym pracy pomocy w wyborze odpowiedniego zawodu lub miejsca pracy oraz w planowaniu kariery zawodowej, a także na przygotowaniu do lepszego radzenia sobie w poszukiwaniu i podejmowaniu pracy poprzez:</w:t>
      </w:r>
    </w:p>
    <w:p w:rsidR="00385D70" w:rsidRPr="00385D70" w:rsidRDefault="00385D70" w:rsidP="007B560B">
      <w:pPr>
        <w:numPr>
          <w:ilvl w:val="0"/>
          <w:numId w:val="25"/>
        </w:numPr>
        <w:tabs>
          <w:tab w:val="left" w:pos="360"/>
          <w:tab w:val="left" w:pos="1134"/>
        </w:tabs>
        <w:spacing w:after="0" w:line="240" w:lineRule="auto"/>
        <w:ind w:left="1418" w:hanging="28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 xml:space="preserve">udzielanie informacji o zawodach, rynku pracy, możliwościach szkolenia </w:t>
      </w:r>
      <w:r w:rsidRPr="00385D70">
        <w:rPr>
          <w:rFonts w:eastAsia="Times New Roman"/>
          <w:szCs w:val="24"/>
          <w:lang w:eastAsia="pl-PL"/>
        </w:rPr>
        <w:br/>
        <w:t>i kształcenia, umiejętnościach niezbędnych przy aktywnym poszukiwaniu pracy i samo zatrudnieniu,</w:t>
      </w:r>
    </w:p>
    <w:p w:rsidR="00385D70" w:rsidRPr="00385D70" w:rsidRDefault="00385D70" w:rsidP="007B560B">
      <w:pPr>
        <w:numPr>
          <w:ilvl w:val="0"/>
          <w:numId w:val="25"/>
        </w:numPr>
        <w:tabs>
          <w:tab w:val="left" w:pos="360"/>
          <w:tab w:val="left" w:pos="1134"/>
        </w:tabs>
        <w:spacing w:after="0" w:line="240" w:lineRule="auto"/>
        <w:ind w:left="1418" w:hanging="28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udzielanie porad z wykorzystaniem standaryzowanych metod ułatwiających wybór zawodu, zmianę kwalifikacji, podjęcie lub zmianę pracy, w tym badaniu kompetencji, zainteresowań i uzdolnień zawodowych,</w:t>
      </w:r>
    </w:p>
    <w:p w:rsidR="00385D70" w:rsidRPr="00385D70" w:rsidRDefault="00385D70" w:rsidP="007B560B">
      <w:pPr>
        <w:numPr>
          <w:ilvl w:val="0"/>
          <w:numId w:val="25"/>
        </w:numPr>
        <w:tabs>
          <w:tab w:val="left" w:pos="360"/>
          <w:tab w:val="left" w:pos="1134"/>
        </w:tabs>
        <w:spacing w:after="0" w:line="240" w:lineRule="auto"/>
        <w:ind w:left="1418" w:hanging="28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kierowanie na specjalistyczne badania psychologiczne i lekarskie umożliwiające wydawanie opinii o przydatności zawodowej do pracy i zawodu albo kierunku szkolenia,</w:t>
      </w:r>
    </w:p>
    <w:p w:rsidR="00385D70" w:rsidRPr="00385D70" w:rsidRDefault="00385D70" w:rsidP="007B560B">
      <w:pPr>
        <w:numPr>
          <w:ilvl w:val="0"/>
          <w:numId w:val="25"/>
        </w:numPr>
        <w:tabs>
          <w:tab w:val="left" w:pos="360"/>
          <w:tab w:val="left" w:pos="1134"/>
        </w:tabs>
        <w:spacing w:after="0" w:line="240" w:lineRule="auto"/>
        <w:ind w:left="1418" w:hanging="28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inicjowanie, organizowanie i prowadzenie grupowych porad zawodowych dla niepełnosprawnych osób bezrobotnych i poszukujących pracy,</w:t>
      </w:r>
    </w:p>
    <w:p w:rsidR="00385D70" w:rsidRPr="00385D70" w:rsidRDefault="00385D70" w:rsidP="002C1CCA">
      <w:pPr>
        <w:numPr>
          <w:ilvl w:val="0"/>
          <w:numId w:val="26"/>
        </w:numPr>
        <w:tabs>
          <w:tab w:val="left" w:pos="360"/>
          <w:tab w:val="left" w:pos="1134"/>
        </w:tabs>
        <w:spacing w:after="0" w:line="240" w:lineRule="auto"/>
        <w:ind w:firstLine="273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udzielanie pracodawcom pomocy:</w:t>
      </w:r>
    </w:p>
    <w:p w:rsidR="00385D70" w:rsidRDefault="00385D70" w:rsidP="002C1CCA">
      <w:pPr>
        <w:numPr>
          <w:ilvl w:val="0"/>
          <w:numId w:val="27"/>
        </w:numPr>
        <w:tabs>
          <w:tab w:val="left" w:pos="360"/>
          <w:tab w:val="left" w:pos="1418"/>
        </w:tabs>
        <w:spacing w:after="0" w:line="240" w:lineRule="auto"/>
        <w:ind w:firstLine="414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>w doborze kandydatów do pracy spośród bezrobotnych i poszukujących pracy,</w:t>
      </w:r>
    </w:p>
    <w:p w:rsidR="00385D70" w:rsidRPr="002C1CCA" w:rsidRDefault="00385D70" w:rsidP="002C1CCA">
      <w:pPr>
        <w:numPr>
          <w:ilvl w:val="0"/>
          <w:numId w:val="27"/>
        </w:numPr>
        <w:tabs>
          <w:tab w:val="left" w:pos="360"/>
          <w:tab w:val="left" w:pos="1418"/>
        </w:tabs>
        <w:spacing w:after="0" w:line="240" w:lineRule="auto"/>
        <w:ind w:left="1418" w:hanging="284"/>
        <w:jc w:val="both"/>
        <w:rPr>
          <w:rFonts w:eastAsia="Times New Roman"/>
          <w:szCs w:val="24"/>
          <w:lang w:eastAsia="pl-PL"/>
        </w:rPr>
      </w:pPr>
      <w:r w:rsidRPr="002C1CCA">
        <w:rPr>
          <w:rFonts w:eastAsia="Times New Roman"/>
          <w:szCs w:val="24"/>
          <w:lang w:eastAsia="pl-PL"/>
        </w:rPr>
        <w:t>we wspieraniu rozwoju zawodowego pracodawcy i jego pracowników przez udzielanie porad zawodowych,</w:t>
      </w:r>
    </w:p>
    <w:p w:rsidR="00385D70" w:rsidRPr="00385D70" w:rsidRDefault="002C1CCA" w:rsidP="002C1CCA">
      <w:pPr>
        <w:numPr>
          <w:ilvl w:val="0"/>
          <w:numId w:val="22"/>
        </w:numPr>
        <w:tabs>
          <w:tab w:val="left" w:pos="360"/>
          <w:tab w:val="left" w:pos="993"/>
        </w:tabs>
        <w:spacing w:after="0" w:line="240" w:lineRule="auto"/>
        <w:ind w:left="1134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r</w:t>
      </w:r>
      <w:r w:rsidR="00385D70" w:rsidRPr="00385D70">
        <w:rPr>
          <w:rFonts w:eastAsia="Times New Roman"/>
          <w:szCs w:val="24"/>
          <w:lang w:eastAsia="pl-PL"/>
        </w:rPr>
        <w:t xml:space="preserve">ealizacja zadań z zakresu rehabilitacji zawodowej osób niepełnosprawnych wynikających z ustawy z dnia </w:t>
      </w:r>
      <w:r w:rsidR="00385D70" w:rsidRPr="00385D70">
        <w:rPr>
          <w:rFonts w:eastAsia="Times New Roman"/>
          <w:szCs w:val="20"/>
          <w:lang w:eastAsia="pl-PL"/>
        </w:rPr>
        <w:t xml:space="preserve">27 sierpnia 1997r. </w:t>
      </w:r>
      <w:r w:rsidR="00385D70" w:rsidRPr="00385D70">
        <w:rPr>
          <w:rFonts w:eastAsia="Times New Roman"/>
          <w:szCs w:val="24"/>
          <w:lang w:eastAsia="pl-PL"/>
        </w:rPr>
        <w:t xml:space="preserve">o rehabilitacji zawodowej </w:t>
      </w:r>
      <w:r w:rsidR="00385D70" w:rsidRPr="00385D70">
        <w:rPr>
          <w:rFonts w:eastAsia="Times New Roman"/>
          <w:szCs w:val="24"/>
          <w:lang w:eastAsia="pl-PL"/>
        </w:rPr>
        <w:br/>
        <w:t>i społecznej oraz zatrudnianiu osób niepełnosprawnych:</w:t>
      </w:r>
    </w:p>
    <w:p w:rsidR="00385D70" w:rsidRDefault="00385D70" w:rsidP="002C1CCA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385D70">
        <w:rPr>
          <w:rFonts w:eastAsia="Times New Roman"/>
          <w:szCs w:val="24"/>
          <w:lang w:eastAsia="pl-PL"/>
        </w:rPr>
        <w:t xml:space="preserve">opracowywanie i realizacja, zgodnych z powiatową strategią dotyczącą rozwiązywania problemów społecznych, powiatowych programów działań na rzecz osób niepełnosprawnych w zakresie rehabilitacji zawodowej </w:t>
      </w:r>
      <w:r w:rsidR="002C1CCA">
        <w:rPr>
          <w:rFonts w:eastAsia="Times New Roman"/>
          <w:szCs w:val="24"/>
          <w:lang w:eastAsia="pl-PL"/>
        </w:rPr>
        <w:br/>
      </w:r>
      <w:r w:rsidRPr="00385D70">
        <w:rPr>
          <w:rFonts w:eastAsia="Times New Roman"/>
          <w:szCs w:val="24"/>
          <w:lang w:eastAsia="pl-PL"/>
        </w:rPr>
        <w:t>i zatrudnienia oraz przestrzegania praw osób niepełnosprawnych,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współpraca z organizacjami pozarządowymi i fundacjami działającymi na rzecz osób niepełnosprawnych w zakresie rehabilitacji społecznej i zawodowej tych osób,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zlecanie zadań zgodnie z art. 36 ustawy o rehabilitacji zawodowej i społecznej oraz zatrudnieniu osób niepełnosprawnych w części dotyczącej rehabilitacji zawodowej osób niepełnosprawnych,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lastRenderedPageBreak/>
        <w:t>organizacja szkoleń osób niepełnosprawnych zarejestrowanych w PUP jako poszukujące pracy niepozostające w zatrudnieniu,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 xml:space="preserve">przyznawanie niepełnosprawnym osobom bezrobotnym i poszukującym pracy niepozostającym w zatrudnieniu jednorazowo środków na podjęcie działalności gospodarczej, rolniczej lub na wniesienie wkładu do spółdzielni socjalnej oraz doradztwo </w:t>
      </w:r>
      <w:proofErr w:type="spellStart"/>
      <w:r w:rsidRPr="00AA396F">
        <w:rPr>
          <w:rFonts w:eastAsia="Times New Roman"/>
          <w:szCs w:val="24"/>
          <w:lang w:eastAsia="pl-PL"/>
        </w:rPr>
        <w:t>organizacyjno</w:t>
      </w:r>
      <w:proofErr w:type="spellEnd"/>
      <w:r w:rsidRPr="00AA396F">
        <w:rPr>
          <w:rFonts w:eastAsia="Times New Roman"/>
          <w:szCs w:val="24"/>
          <w:lang w:eastAsia="pl-PL"/>
        </w:rPr>
        <w:t xml:space="preserve"> - prawne i ekonomiczne w tym zakresie,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dofinansowanie do 50% oprocentowania kredytu bankowego zaciągniętego przez osobę niepełnosprawną na kontynuowanie działalności gospodarczej,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 xml:space="preserve">zwrot kosztów poniesionych przez pracodawcę w związku z przystosowaniem stanowisk pracy do potrzeb osób niepełnosprawnych, adaptacji pomieszczeń, </w:t>
      </w:r>
      <w:r w:rsidRPr="00AA396F">
        <w:rPr>
          <w:rFonts w:eastAsia="Times New Roman"/>
          <w:szCs w:val="24"/>
          <w:lang w:eastAsia="pl-PL"/>
        </w:rPr>
        <w:br/>
        <w:t>a także zakupu lub adaptacji urządzeń do potrzeb tych osób,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zwrot kosztów poniesionych przez pracodawcę na zatrudnienie pracownika pomagającego pracownikowi niepełnosprawnemu w pracy w zakresie czynności ułatwiających komunikowanie się z otoczeniem oraz czynności trudnych lub niemożliwych do samodzielnego wykonania przez pracownika niepełnosprawnego na stanowisku pracy,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 xml:space="preserve">zwrot poniesionych przez pracodawcę kosztów wyposażenia stanowiska pracy </w:t>
      </w:r>
      <w:r w:rsidRPr="00AA396F">
        <w:rPr>
          <w:rFonts w:eastAsia="Times New Roman"/>
          <w:szCs w:val="24"/>
          <w:lang w:eastAsia="pl-PL"/>
        </w:rPr>
        <w:br/>
        <w:t>w celu zatrudnienia skierowanych przez Urząd niepełnosprawnych osób bezrobotnych i poszukujących pracy niepozostających w zatrudnieniu,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refundacja pracodawcy kosztów szkolenia osób niepełnosprawnych,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rozkładanie na raty spłaty należności Państwowego Funduszu Rehabilitacji Osób Niepełnosprawnych lub odraczanie terminu ich spłaty,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kierowanie osób niepełnosprawnych, które wymagają specjalistycznego programu szkolenia oraz rehabilitacji leczniczej i społecznej, do specjalistycznego ośrodka szkoleniowo – rehabilitacyjnego lub innej placówki szkoleniowej,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>współpraca z organami rentowymi w zakresie wynikającym z odrębnych przepisów,</w:t>
      </w:r>
    </w:p>
    <w:p w:rsidR="00385D70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 xml:space="preserve">doradztwo </w:t>
      </w:r>
      <w:proofErr w:type="spellStart"/>
      <w:r w:rsidRPr="00AA396F">
        <w:rPr>
          <w:rFonts w:eastAsia="Times New Roman"/>
          <w:szCs w:val="24"/>
          <w:lang w:eastAsia="pl-PL"/>
        </w:rPr>
        <w:t>organizacyjno</w:t>
      </w:r>
      <w:proofErr w:type="spellEnd"/>
      <w:r w:rsidRPr="00AA396F">
        <w:rPr>
          <w:rFonts w:eastAsia="Times New Roman"/>
          <w:szCs w:val="24"/>
          <w:lang w:eastAsia="pl-PL"/>
        </w:rPr>
        <w:t xml:space="preserve"> – prawne i ekonomiczne w zakresie działalności gospodarczej lub rolniczej podejmowanej przez osoby niepełnosprawne,</w:t>
      </w:r>
    </w:p>
    <w:p w:rsidR="00385D70" w:rsidRPr="00AA396F" w:rsidRDefault="00385D70" w:rsidP="00AA396F">
      <w:pPr>
        <w:numPr>
          <w:ilvl w:val="0"/>
          <w:numId w:val="28"/>
        </w:numPr>
        <w:tabs>
          <w:tab w:val="left" w:pos="360"/>
          <w:tab w:val="left" w:pos="1560"/>
        </w:tabs>
        <w:spacing w:after="0" w:line="240" w:lineRule="auto"/>
        <w:ind w:left="1560" w:hanging="426"/>
        <w:jc w:val="both"/>
        <w:rPr>
          <w:rFonts w:eastAsia="Times New Roman"/>
          <w:szCs w:val="24"/>
          <w:lang w:eastAsia="pl-PL"/>
        </w:rPr>
      </w:pPr>
      <w:r w:rsidRPr="00AA396F">
        <w:rPr>
          <w:rFonts w:eastAsia="Times New Roman"/>
          <w:szCs w:val="24"/>
          <w:lang w:eastAsia="pl-PL"/>
        </w:rPr>
        <w:t xml:space="preserve">współpraca z właściwym terenowo inspektorem pracy w zakresie oceny </w:t>
      </w:r>
      <w:r w:rsidR="00AA396F">
        <w:rPr>
          <w:rFonts w:eastAsia="Times New Roman"/>
          <w:szCs w:val="24"/>
          <w:lang w:eastAsia="pl-PL"/>
        </w:rPr>
        <w:br/>
      </w:r>
      <w:r w:rsidRPr="00AA396F">
        <w:rPr>
          <w:rFonts w:eastAsia="Times New Roman"/>
          <w:szCs w:val="24"/>
          <w:lang w:eastAsia="pl-PL"/>
        </w:rPr>
        <w:t>i kontroli miejsc pracy osób niepełnosprawnych”.</w:t>
      </w:r>
    </w:p>
    <w:p w:rsidR="00385D70" w:rsidRPr="00385D70" w:rsidRDefault="00385D70" w:rsidP="007B560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C2ADC" w:rsidRDefault="00AC2ADC" w:rsidP="00E022CE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ind w:hanging="720"/>
        <w:jc w:val="both"/>
        <w:rPr>
          <w:szCs w:val="24"/>
        </w:rPr>
      </w:pPr>
      <w:r w:rsidRPr="004765C0">
        <w:rPr>
          <w:b/>
          <w:szCs w:val="24"/>
        </w:rPr>
        <w:t>§ 22</w:t>
      </w:r>
      <w:r w:rsidRPr="00314CDE">
        <w:rPr>
          <w:szCs w:val="24"/>
        </w:rPr>
        <w:t xml:space="preserve"> otrzymuje nowe następujące brzmienie</w:t>
      </w:r>
      <w:r>
        <w:rPr>
          <w:szCs w:val="24"/>
        </w:rPr>
        <w:t>:</w:t>
      </w:r>
    </w:p>
    <w:p w:rsidR="00AA396F" w:rsidRPr="00AA396F" w:rsidRDefault="00AA396F" w:rsidP="00AA396F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6C3B12" w:rsidRDefault="00AC2ADC" w:rsidP="007B560B">
      <w:pPr>
        <w:pStyle w:val="Tekstpodstawowy"/>
        <w:ind w:left="284" w:hanging="284"/>
      </w:pPr>
      <w:r>
        <w:rPr>
          <w:szCs w:val="24"/>
          <w:lang w:val="pl-PL"/>
        </w:rPr>
        <w:t xml:space="preserve">    </w:t>
      </w:r>
      <w:r w:rsidR="004765C0">
        <w:rPr>
          <w:szCs w:val="24"/>
          <w:lang w:val="pl-PL"/>
        </w:rPr>
        <w:t xml:space="preserve"> </w:t>
      </w:r>
      <w:r>
        <w:rPr>
          <w:szCs w:val="24"/>
        </w:rPr>
        <w:t>„</w:t>
      </w:r>
      <w:r w:rsidRPr="001F2D40">
        <w:t xml:space="preserve">Do zakresu zadań podstawowych Radcy Prawnego należy realizacja postanowień ustawy        </w:t>
      </w:r>
      <w:r>
        <w:rPr>
          <w:lang w:val="pl-PL"/>
        </w:rPr>
        <w:t xml:space="preserve">  </w:t>
      </w:r>
      <w:r w:rsidRPr="001F2D40">
        <w:t>z dnia 6 lipca 1982r. o radcach prawnych (t. jedn. Dz. U. z 201</w:t>
      </w:r>
      <w:r>
        <w:rPr>
          <w:lang w:val="pl-PL"/>
        </w:rPr>
        <w:t>5</w:t>
      </w:r>
      <w:r w:rsidRPr="001F2D40">
        <w:t xml:space="preserve">r. poz. </w:t>
      </w:r>
      <w:r>
        <w:rPr>
          <w:lang w:val="pl-PL"/>
        </w:rPr>
        <w:t xml:space="preserve">507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1F2D40">
        <w:t xml:space="preserve">), </w:t>
      </w:r>
      <w:r w:rsidRPr="001F2D40">
        <w:br/>
        <w:t>a w szczególności:</w:t>
      </w:r>
    </w:p>
    <w:p w:rsidR="00AC2ADC" w:rsidRPr="001F2D40" w:rsidRDefault="00AC2ADC" w:rsidP="007B560B">
      <w:pPr>
        <w:pStyle w:val="Tekstpodstawowy"/>
        <w:ind w:left="284" w:hanging="284"/>
      </w:pPr>
      <w:r w:rsidRPr="001F2D40">
        <w:t xml:space="preserve"> </w:t>
      </w:r>
    </w:p>
    <w:p w:rsidR="00AC2ADC" w:rsidRPr="001F2D40" w:rsidRDefault="00AC2ADC" w:rsidP="007B560B">
      <w:pPr>
        <w:pStyle w:val="Tekstpodstawowy"/>
        <w:numPr>
          <w:ilvl w:val="0"/>
          <w:numId w:val="18"/>
        </w:numPr>
        <w:tabs>
          <w:tab w:val="clear" w:pos="360"/>
          <w:tab w:val="num" w:pos="709"/>
        </w:tabs>
        <w:ind w:left="709" w:hanging="425"/>
      </w:pPr>
      <w:r w:rsidRPr="001F2D40">
        <w:t>prowadzenie spraw przed organami wymiaru sprawiedliwości,</w:t>
      </w:r>
    </w:p>
    <w:p w:rsidR="00AC2ADC" w:rsidRPr="001F2D40" w:rsidRDefault="00AC2ADC" w:rsidP="007B560B">
      <w:pPr>
        <w:pStyle w:val="Tekstpodstawowy"/>
        <w:numPr>
          <w:ilvl w:val="0"/>
          <w:numId w:val="18"/>
        </w:numPr>
        <w:tabs>
          <w:tab w:val="clear" w:pos="360"/>
          <w:tab w:val="num" w:pos="709"/>
        </w:tabs>
        <w:ind w:left="709" w:hanging="425"/>
      </w:pPr>
      <w:r w:rsidRPr="001F2D40">
        <w:t>obsługa prawna PUP i nadzór nad przestrzeganiem przepisów prawnych,</w:t>
      </w:r>
    </w:p>
    <w:p w:rsidR="00AC2ADC" w:rsidRPr="001F2D40" w:rsidRDefault="00AC2ADC" w:rsidP="007B560B">
      <w:pPr>
        <w:pStyle w:val="Tekstpodstawowy"/>
        <w:numPr>
          <w:ilvl w:val="0"/>
          <w:numId w:val="18"/>
        </w:numPr>
        <w:tabs>
          <w:tab w:val="clear" w:pos="360"/>
          <w:tab w:val="num" w:pos="709"/>
        </w:tabs>
        <w:ind w:left="709" w:hanging="425"/>
      </w:pPr>
      <w:r w:rsidRPr="001F2D40">
        <w:t xml:space="preserve">udzielanie wyjaśnień i sporządzanie opinii prawnych na potrzeby związane </w:t>
      </w:r>
      <w:r w:rsidRPr="001F2D40">
        <w:br/>
        <w:t xml:space="preserve">z funkcjonowaniem </w:t>
      </w:r>
      <w:r w:rsidR="00BB347A">
        <w:rPr>
          <w:lang w:val="pl-PL"/>
        </w:rPr>
        <w:t>Urzędu</w:t>
      </w:r>
      <w:r w:rsidRPr="001F2D40">
        <w:t>,</w:t>
      </w:r>
    </w:p>
    <w:p w:rsidR="00AC2ADC" w:rsidRPr="001F2D40" w:rsidRDefault="00AC2ADC" w:rsidP="007B560B">
      <w:pPr>
        <w:pStyle w:val="Tekstpodstawowy"/>
        <w:numPr>
          <w:ilvl w:val="0"/>
          <w:numId w:val="18"/>
        </w:numPr>
        <w:tabs>
          <w:tab w:val="clear" w:pos="360"/>
          <w:tab w:val="num" w:pos="709"/>
        </w:tabs>
        <w:ind w:left="709" w:hanging="425"/>
      </w:pPr>
      <w:r w:rsidRPr="001F2D40">
        <w:t xml:space="preserve">opiniowanie projektów zarządzeń, umów, pism i innych dokumentów, </w:t>
      </w:r>
    </w:p>
    <w:p w:rsidR="00AC2ADC" w:rsidRPr="001F2D40" w:rsidRDefault="00AC2ADC" w:rsidP="007B560B">
      <w:pPr>
        <w:pStyle w:val="Tekstpodstawowy"/>
        <w:numPr>
          <w:ilvl w:val="0"/>
          <w:numId w:val="18"/>
        </w:numPr>
        <w:tabs>
          <w:tab w:val="clear" w:pos="360"/>
          <w:tab w:val="num" w:pos="709"/>
        </w:tabs>
        <w:ind w:left="709" w:hanging="425"/>
      </w:pPr>
      <w:r w:rsidRPr="001F2D40">
        <w:t>informowanie pracowników o obowiązujących przepisach prawnych i zach</w:t>
      </w:r>
      <w:r>
        <w:t>odzących        w nich zmianach”</w:t>
      </w:r>
      <w:r>
        <w:rPr>
          <w:lang w:val="pl-PL"/>
        </w:rPr>
        <w:t>.</w:t>
      </w:r>
    </w:p>
    <w:p w:rsidR="00AC2ADC" w:rsidRDefault="00AC2ADC" w:rsidP="007B560B">
      <w:pPr>
        <w:spacing w:after="0" w:line="240" w:lineRule="auto"/>
        <w:ind w:left="284"/>
        <w:jc w:val="both"/>
        <w:rPr>
          <w:szCs w:val="24"/>
          <w:lang w:val="x-none"/>
        </w:rPr>
      </w:pPr>
    </w:p>
    <w:p w:rsidR="006C3B12" w:rsidRDefault="006C3B12" w:rsidP="007B560B">
      <w:pPr>
        <w:spacing w:after="0" w:line="240" w:lineRule="auto"/>
        <w:ind w:left="284"/>
        <w:jc w:val="both"/>
        <w:rPr>
          <w:szCs w:val="24"/>
          <w:lang w:val="x-none"/>
        </w:rPr>
      </w:pPr>
    </w:p>
    <w:p w:rsidR="006C3B12" w:rsidRDefault="006C3B12" w:rsidP="007B560B">
      <w:pPr>
        <w:spacing w:after="0" w:line="240" w:lineRule="auto"/>
        <w:ind w:left="284"/>
        <w:jc w:val="both"/>
        <w:rPr>
          <w:szCs w:val="24"/>
          <w:lang w:val="x-none"/>
        </w:rPr>
      </w:pPr>
    </w:p>
    <w:p w:rsidR="003B3A7C" w:rsidRDefault="003B3A7C" w:rsidP="00E022CE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szCs w:val="24"/>
        </w:rPr>
      </w:pPr>
      <w:r w:rsidRPr="004765C0">
        <w:rPr>
          <w:b/>
          <w:szCs w:val="24"/>
        </w:rPr>
        <w:lastRenderedPageBreak/>
        <w:t>§ 23</w:t>
      </w:r>
      <w:r w:rsidRPr="00314CDE">
        <w:rPr>
          <w:szCs w:val="24"/>
        </w:rPr>
        <w:t xml:space="preserve"> otrzymuje nowe następujące brzmienie</w:t>
      </w:r>
      <w:r>
        <w:rPr>
          <w:szCs w:val="24"/>
        </w:rPr>
        <w:t>:</w:t>
      </w:r>
    </w:p>
    <w:p w:rsidR="00AA396F" w:rsidRPr="00AA396F" w:rsidRDefault="00AA396F" w:rsidP="00AA396F">
      <w:pPr>
        <w:tabs>
          <w:tab w:val="left" w:pos="284"/>
          <w:tab w:val="left" w:pos="426"/>
        </w:tabs>
        <w:spacing w:after="0" w:line="240" w:lineRule="auto"/>
        <w:jc w:val="both"/>
        <w:rPr>
          <w:szCs w:val="24"/>
        </w:rPr>
      </w:pPr>
    </w:p>
    <w:p w:rsidR="003B3A7C" w:rsidRDefault="003B3A7C" w:rsidP="007B560B">
      <w:p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„Do zakresu zadań podstawowych Działu Organizacji i Kadr w szczególności należy:</w:t>
      </w:r>
    </w:p>
    <w:p w:rsidR="006C3B12" w:rsidRDefault="006C3B12" w:rsidP="007B560B">
      <w:pPr>
        <w:spacing w:after="0" w:line="240" w:lineRule="auto"/>
        <w:ind w:left="284"/>
        <w:jc w:val="both"/>
        <w:rPr>
          <w:szCs w:val="24"/>
        </w:rPr>
      </w:pPr>
    </w:p>
    <w:p w:rsidR="003B3A7C" w:rsidRDefault="003B3A7C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opracowywanie projektów aktów normatywnych Dyrektora PUP oraz projektów </w:t>
      </w:r>
      <w:r w:rsidR="0062778A">
        <w:rPr>
          <w:szCs w:val="24"/>
        </w:rPr>
        <w:t xml:space="preserve">regulaminów wewnętrznych m.in. </w:t>
      </w:r>
      <w:r w:rsidR="00A30B95">
        <w:rPr>
          <w:szCs w:val="24"/>
        </w:rPr>
        <w:t xml:space="preserve">Regulaminu Organizacyjnego, Regulaminu wynagradzania, Regulaminu pracy, </w:t>
      </w:r>
      <w:r w:rsidR="0062778A">
        <w:rPr>
          <w:szCs w:val="24"/>
        </w:rPr>
        <w:t>Regulaminu planowania i ewidencjonowania zamówień publicznych,</w:t>
      </w:r>
    </w:p>
    <w:p w:rsidR="00895F6B" w:rsidRPr="00AA396F" w:rsidRDefault="00895F6B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t>opracowywanie projektów plan</w:t>
      </w:r>
      <w:r w:rsidR="00365AF3">
        <w:t>ów</w:t>
      </w:r>
      <w:r>
        <w:t xml:space="preserve"> pracy, planów szkoleń, planów</w:t>
      </w:r>
      <w:r w:rsidR="00365AF3">
        <w:t xml:space="preserve"> zamówień publicznych,</w:t>
      </w:r>
      <w:r w:rsidR="00BF59EA">
        <w:t xml:space="preserve"> planów pracy powiatowej rady rynku pracy,</w:t>
      </w:r>
    </w:p>
    <w:p w:rsidR="0062778A" w:rsidRPr="00AA396F" w:rsidRDefault="0062778A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projektowanie i nadzór nad funkcjonowaniem systemu obiegu informacji w Urzędzie</w:t>
      </w:r>
      <w:r>
        <w:t>,</w:t>
      </w:r>
    </w:p>
    <w:p w:rsidR="00365AF3" w:rsidRDefault="00BF59EA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AA396F">
        <w:rPr>
          <w:szCs w:val="24"/>
        </w:rPr>
        <w:t>przygotowywanie i koordynacja posiedzeń Powiatowej Rady Rynku Pracy,</w:t>
      </w:r>
    </w:p>
    <w:p w:rsidR="00BF59EA" w:rsidRDefault="00555BFE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AA396F">
        <w:rPr>
          <w:szCs w:val="24"/>
        </w:rPr>
        <w:t>obsługa narad i spotkań organizowanych przez Dyrektora Urzędu,</w:t>
      </w:r>
    </w:p>
    <w:p w:rsidR="00555BFE" w:rsidRDefault="00555BFE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AA396F">
        <w:rPr>
          <w:szCs w:val="24"/>
        </w:rPr>
        <w:t>prowadzenie sekretariatu,</w:t>
      </w:r>
    </w:p>
    <w:p w:rsidR="00555BFE" w:rsidRPr="00AA396F" w:rsidRDefault="00555BFE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gromadzenie i przechowywanie korespondencji Dyrektora Urzędu</w:t>
      </w:r>
      <w:r>
        <w:t>,</w:t>
      </w:r>
    </w:p>
    <w:p w:rsidR="00555BFE" w:rsidRPr="00AA396F" w:rsidRDefault="00555BFE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obsługa kancelaryjna Urzędu – wdrażanie i nadzorowanie realizacji instrukcji kancelaryjnej, archiwalnej oraz jednolitego rzeczowego wykazu akt,</w:t>
      </w:r>
    </w:p>
    <w:p w:rsidR="004111E9" w:rsidRPr="00AA396F" w:rsidRDefault="004111E9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obsługa i nadzór elektronicznego obiegu dokumentów w Urzędzie</w:t>
      </w:r>
      <w:r>
        <w:t>,</w:t>
      </w:r>
    </w:p>
    <w:p w:rsidR="00555BFE" w:rsidRPr="00AA396F" w:rsidRDefault="00555BFE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rozpatrywanie skarg, wniosków oraz pism od obywateli,</w:t>
      </w:r>
    </w:p>
    <w:p w:rsidR="009559E4" w:rsidRPr="00AA396F" w:rsidRDefault="009559E4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t xml:space="preserve">przygotowywanie </w:t>
      </w:r>
      <w:r w:rsidR="00336B06">
        <w:t xml:space="preserve">całości </w:t>
      </w:r>
      <w:r>
        <w:t xml:space="preserve">dokumentacji do zamówień publicznych w oparciu </w:t>
      </w:r>
      <w:r w:rsidR="00336B06">
        <w:br/>
      </w:r>
      <w:r>
        <w:t xml:space="preserve">o obowiązujące przepisy prawa oraz </w:t>
      </w:r>
      <w:r w:rsidR="00DC7481">
        <w:t>regulamin udzielania zamówień publicznych,</w:t>
      </w:r>
    </w:p>
    <w:p w:rsidR="00BA580C" w:rsidRPr="00AA396F" w:rsidRDefault="00BA580C" w:rsidP="00AA396F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prowadzenie archiwum Urzędu:</w:t>
      </w:r>
    </w:p>
    <w:p w:rsidR="00BA580C" w:rsidRPr="008B26DA" w:rsidRDefault="00BA580C" w:rsidP="000A10EE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418" w:hanging="567"/>
        <w:jc w:val="both"/>
      </w:pPr>
      <w:r w:rsidRPr="008B26DA">
        <w:t>archiwizacja dokumentów dotyczących bezrobotnych,</w:t>
      </w:r>
    </w:p>
    <w:p w:rsidR="00BA580C" w:rsidRDefault="00BA580C" w:rsidP="000A10EE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1418" w:hanging="567"/>
        <w:jc w:val="both"/>
      </w:pPr>
      <w:r w:rsidRPr="008B26DA">
        <w:t>archiwizacja dokumentów związanych z funkcjonowaniem Urzędu</w:t>
      </w:r>
      <w:r>
        <w:t>,</w:t>
      </w:r>
    </w:p>
    <w:p w:rsidR="009056B2" w:rsidRPr="008B26DA" w:rsidRDefault="009056B2" w:rsidP="000A10EE">
      <w:pPr>
        <w:numPr>
          <w:ilvl w:val="0"/>
          <w:numId w:val="20"/>
        </w:numPr>
        <w:tabs>
          <w:tab w:val="left" w:pos="851"/>
          <w:tab w:val="left" w:pos="1276"/>
        </w:tabs>
        <w:spacing w:after="0" w:line="240" w:lineRule="auto"/>
        <w:ind w:left="1418" w:hanging="567"/>
        <w:jc w:val="both"/>
      </w:pPr>
      <w:r>
        <w:t>brakowanie akt,</w:t>
      </w:r>
    </w:p>
    <w:p w:rsidR="004111E9" w:rsidRDefault="004111E9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wydawanie zaświadczeń,</w:t>
      </w:r>
    </w:p>
    <w:p w:rsidR="009559E4" w:rsidRDefault="009559E4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podejmowanie działań – wniosków i propozycji mających na celu usprawnienie pracy urzędu i poprawy obsługi klientów,</w:t>
      </w:r>
    </w:p>
    <w:p w:rsidR="009559E4" w:rsidRDefault="009559E4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koordynowanie wdrożeń i modyfikacji systemów teleinformatycznych i technologii cyfrowych w Urzędzie,</w:t>
      </w:r>
    </w:p>
    <w:p w:rsidR="00BA580C" w:rsidRPr="009559E4" w:rsidRDefault="00BA580C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 xml:space="preserve">zabezpieczenie pracowników Urzędu w środki </w:t>
      </w:r>
      <w:proofErr w:type="spellStart"/>
      <w:r w:rsidRPr="008B26DA">
        <w:t>techniczno</w:t>
      </w:r>
      <w:proofErr w:type="spellEnd"/>
      <w:r>
        <w:t xml:space="preserve"> </w:t>
      </w:r>
      <w:r w:rsidRPr="008B26DA">
        <w:t>– biurowe,</w:t>
      </w:r>
    </w:p>
    <w:p w:rsidR="009559E4" w:rsidRPr="004111E9" w:rsidRDefault="009559E4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t xml:space="preserve">obsługa </w:t>
      </w:r>
      <w:r w:rsidR="00DC7481">
        <w:t>samochodu</w:t>
      </w:r>
      <w:r>
        <w:t xml:space="preserve"> służbowego,</w:t>
      </w:r>
    </w:p>
    <w:p w:rsidR="00BA580C" w:rsidRPr="004111E9" w:rsidRDefault="00DC7481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t xml:space="preserve">zabezpieczanie, </w:t>
      </w:r>
      <w:r w:rsidR="00BA580C" w:rsidRPr="008B26DA">
        <w:t xml:space="preserve">konserwacja </w:t>
      </w:r>
      <w:r>
        <w:t>nadzorowanie</w:t>
      </w:r>
      <w:r w:rsidR="009C02D1">
        <w:t xml:space="preserve"> i ewidencjonowanie</w:t>
      </w:r>
      <w:r>
        <w:t xml:space="preserve"> mienia i </w:t>
      </w:r>
      <w:r w:rsidR="00BA580C" w:rsidRPr="008B26DA">
        <w:t>wyposażenia Urzędu</w:t>
      </w:r>
      <w:r w:rsidR="00BA580C">
        <w:t>,</w:t>
      </w:r>
    </w:p>
    <w:p w:rsidR="00AD1FE4" w:rsidRPr="00761853" w:rsidRDefault="00AD1FE4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nadzór nad prawidłowością funkcjonowania i wykorzystania sprzętu komputerowego</w:t>
      </w:r>
      <w:r w:rsidR="00761853">
        <w:t xml:space="preserve"> oraz </w:t>
      </w:r>
      <w:r w:rsidRPr="008B26DA">
        <w:t xml:space="preserve">rozwojem i eksploatacją </w:t>
      </w:r>
      <w:r w:rsidR="00DC7481">
        <w:t xml:space="preserve">sieci informatycznej i </w:t>
      </w:r>
      <w:r w:rsidRPr="008B26DA">
        <w:t>oprogramowania,</w:t>
      </w:r>
    </w:p>
    <w:p w:rsidR="00AD1FE4" w:rsidRPr="004111E9" w:rsidRDefault="00AD1FE4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administrowanie siecią komputerową i bazą danych,</w:t>
      </w:r>
    </w:p>
    <w:p w:rsidR="004111E9" w:rsidRPr="009C02D1" w:rsidRDefault="004111E9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8B26DA">
        <w:t>tworz</w:t>
      </w:r>
      <w:r w:rsidR="00DC7481">
        <w:t>enie bazy danych statystycznych,</w:t>
      </w:r>
    </w:p>
    <w:p w:rsidR="009C02D1" w:rsidRDefault="009C02D1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opracowywanie obowiązującej sprawozdawczości statystycznej, analiz i informacji </w:t>
      </w:r>
      <w:r>
        <w:rPr>
          <w:szCs w:val="24"/>
        </w:rPr>
        <w:br/>
        <w:t>z zakresu rynku pracy i polityki kadrowej,</w:t>
      </w:r>
    </w:p>
    <w:p w:rsidR="00336B06" w:rsidRPr="004111E9" w:rsidRDefault="00336B06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t xml:space="preserve">obsługa Biuletynu Informacji Publicznej, </w:t>
      </w:r>
    </w:p>
    <w:p w:rsidR="00F64396" w:rsidRPr="00D00169" w:rsidRDefault="00F64396" w:rsidP="007B560B">
      <w:pPr>
        <w:pStyle w:val="Akapitzlist"/>
        <w:numPr>
          <w:ilvl w:val="0"/>
          <w:numId w:val="19"/>
        </w:numPr>
        <w:tabs>
          <w:tab w:val="left" w:pos="1134"/>
        </w:tabs>
        <w:spacing w:after="0" w:line="240" w:lineRule="auto"/>
        <w:ind w:left="709" w:hanging="425"/>
        <w:jc w:val="both"/>
        <w:rPr>
          <w:szCs w:val="24"/>
        </w:rPr>
      </w:pPr>
      <w:r w:rsidRPr="00D00169">
        <w:rPr>
          <w:szCs w:val="24"/>
        </w:rPr>
        <w:t>organizowanie praktyk zawodowych uczniów i studentów,</w:t>
      </w:r>
    </w:p>
    <w:p w:rsidR="00F64396" w:rsidRDefault="00F64396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prowadzenie spraw i dokumentacji osób odbywających staż w PUP,</w:t>
      </w:r>
    </w:p>
    <w:p w:rsidR="00206723" w:rsidRDefault="00336B06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 w:rsidRPr="00F64396">
        <w:rPr>
          <w:szCs w:val="24"/>
        </w:rPr>
        <w:t xml:space="preserve">prowadzenie spraw </w:t>
      </w:r>
      <w:r w:rsidR="00206723">
        <w:rPr>
          <w:szCs w:val="24"/>
        </w:rPr>
        <w:t>kadrowych</w:t>
      </w:r>
      <w:r w:rsidR="004461AD">
        <w:rPr>
          <w:szCs w:val="24"/>
        </w:rPr>
        <w:t xml:space="preserve"> związanych</w:t>
      </w:r>
      <w:r w:rsidR="00206723">
        <w:rPr>
          <w:szCs w:val="24"/>
        </w:rPr>
        <w:t>:</w:t>
      </w:r>
    </w:p>
    <w:p w:rsidR="004461AD" w:rsidRDefault="004461AD" w:rsidP="007B560B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>
        <w:rPr>
          <w:szCs w:val="24"/>
        </w:rPr>
        <w:t>z naborem konkursowym pracowników,</w:t>
      </w:r>
    </w:p>
    <w:p w:rsidR="00206723" w:rsidRDefault="004461AD" w:rsidP="007B560B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>
        <w:rPr>
          <w:szCs w:val="24"/>
        </w:rPr>
        <w:t>ze służbą przygotowawczą nowoprzyjętych pracowników,</w:t>
      </w:r>
    </w:p>
    <w:p w:rsidR="004461AD" w:rsidRDefault="004461AD" w:rsidP="007B560B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>
        <w:rPr>
          <w:szCs w:val="24"/>
        </w:rPr>
        <w:t>z przeglądem kadrowym i ocenami okresowymi pracowników,</w:t>
      </w:r>
    </w:p>
    <w:p w:rsidR="004461AD" w:rsidRDefault="004461AD" w:rsidP="007B560B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>
        <w:rPr>
          <w:szCs w:val="24"/>
        </w:rPr>
        <w:t>z przeszeregowaniem i awansowaniem pracowników,</w:t>
      </w:r>
    </w:p>
    <w:p w:rsidR="009C02D1" w:rsidRPr="009C02D1" w:rsidRDefault="00761853" w:rsidP="007B560B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>
        <w:rPr>
          <w:szCs w:val="24"/>
        </w:rPr>
        <w:t>z organizowaniem kursów, szkoleń i kształcenia pracowników,</w:t>
      </w:r>
    </w:p>
    <w:p w:rsidR="00761853" w:rsidRDefault="00761853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lastRenderedPageBreak/>
        <w:t xml:space="preserve">prowadzenie dokumentacji w zakresie spraw socjalnych </w:t>
      </w:r>
      <w:r w:rsidR="009C02D1">
        <w:rPr>
          <w:szCs w:val="24"/>
        </w:rPr>
        <w:t>uprawnionych osób</w:t>
      </w:r>
      <w:r>
        <w:rPr>
          <w:szCs w:val="24"/>
        </w:rPr>
        <w:t xml:space="preserve"> w ramach ZFŚS,</w:t>
      </w:r>
    </w:p>
    <w:p w:rsidR="00D00169" w:rsidRDefault="00D00169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dyscyplin</w:t>
      </w:r>
      <w:r w:rsidR="009C02D1">
        <w:rPr>
          <w:szCs w:val="24"/>
        </w:rPr>
        <w:t>a</w:t>
      </w:r>
      <w:r>
        <w:rPr>
          <w:szCs w:val="24"/>
        </w:rPr>
        <w:t xml:space="preserve"> pracy,</w:t>
      </w:r>
    </w:p>
    <w:p w:rsidR="004461AD" w:rsidRDefault="00761853" w:rsidP="007B560B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współpraca z ministrem właściwym do spraw pracy w zakresie tworzenia rejestrów centralnych na podstawie art. 4 ust. 4 ustawy o promocji zatrudnienia i instytucjach rynku pracy ora</w:t>
      </w:r>
      <w:r w:rsidR="001867EB">
        <w:rPr>
          <w:szCs w:val="24"/>
        </w:rPr>
        <w:t xml:space="preserve">z w zakresie informatyzacji </w:t>
      </w:r>
      <w:proofErr w:type="spellStart"/>
      <w:r w:rsidR="001867EB">
        <w:rPr>
          <w:szCs w:val="24"/>
        </w:rPr>
        <w:t>psz</w:t>
      </w:r>
      <w:proofErr w:type="spellEnd"/>
      <w:r w:rsidR="001867EB">
        <w:rPr>
          <w:szCs w:val="24"/>
        </w:rPr>
        <w:t>”.</w:t>
      </w:r>
    </w:p>
    <w:p w:rsidR="006746F2" w:rsidRPr="004111E9" w:rsidRDefault="006746F2" w:rsidP="007B560B">
      <w:pPr>
        <w:spacing w:after="0" w:line="240" w:lineRule="auto"/>
        <w:ind w:left="284"/>
        <w:jc w:val="both"/>
        <w:rPr>
          <w:szCs w:val="24"/>
        </w:rPr>
      </w:pPr>
    </w:p>
    <w:p w:rsidR="0024685E" w:rsidRDefault="0024685E" w:rsidP="00E022CE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4765C0">
        <w:rPr>
          <w:b/>
          <w:szCs w:val="24"/>
        </w:rPr>
        <w:t>§ 27</w:t>
      </w:r>
      <w:r w:rsidRPr="00314CDE">
        <w:rPr>
          <w:szCs w:val="24"/>
        </w:rPr>
        <w:t xml:space="preserve"> otrzymuje nowe następujące brzmienie:</w:t>
      </w:r>
    </w:p>
    <w:p w:rsidR="003D49CA" w:rsidRPr="003D49CA" w:rsidRDefault="003D49CA" w:rsidP="003D49CA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24685E" w:rsidRDefault="0024685E" w:rsidP="007B560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„Do zakresu zadań podstawowych Działu Ewidencji i Informacji w szczególności należy:</w:t>
      </w:r>
    </w:p>
    <w:p w:rsidR="006C3B12" w:rsidRDefault="006C3B12" w:rsidP="007B560B">
      <w:pPr>
        <w:spacing w:after="0" w:line="240" w:lineRule="auto"/>
        <w:ind w:firstLine="284"/>
        <w:jc w:val="both"/>
        <w:rPr>
          <w:szCs w:val="24"/>
        </w:rPr>
      </w:pP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rejestracja osób bezrobotnych i poszukujących pracy, polegająca na:</w:t>
      </w:r>
    </w:p>
    <w:p w:rsidR="0024685E" w:rsidRPr="00C300F4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szCs w:val="24"/>
        </w:rPr>
      </w:pPr>
      <w:r w:rsidRPr="00C300F4">
        <w:rPr>
          <w:szCs w:val="24"/>
        </w:rPr>
        <w:t>ustalaniu statusu osoby rejestrującej się,</w:t>
      </w:r>
    </w:p>
    <w:p w:rsidR="0024685E" w:rsidRPr="00C300F4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wprowadzaniu lub wczytywaniu przesłanych w formie elektronicznej danych osobowych osób ubiegających się o dokonanie rejestracji do bazy komputerowej lub aktualizowanie danych znajdujących się w bazie komputerowej,</w:t>
      </w:r>
    </w:p>
    <w:p w:rsidR="0024685E" w:rsidRPr="00C300F4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drukowaniu karty rejestracyjnej i przedstawieniu jej do podpisu,</w:t>
      </w:r>
    </w:p>
    <w:p w:rsidR="0024685E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wyznaczaniu pierwszego terminu wizyty,</w:t>
      </w:r>
    </w:p>
    <w:p w:rsidR="0024685E" w:rsidRPr="001B74B3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1B74B3">
        <w:t xml:space="preserve">zapoznanie bezrobotnego z oświadczeniem zawartym w karcie rejestracyjnej </w:t>
      </w:r>
      <w:r w:rsidRPr="001B74B3">
        <w:br/>
        <w:t>i podpisanie go w obecności rejestratora,</w:t>
      </w:r>
    </w:p>
    <w:p w:rsidR="0024685E" w:rsidRPr="00C300F4" w:rsidRDefault="0024685E" w:rsidP="007B56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kierowaniu osób rejestrujących się do odpowiednich komórek organizacyjnych,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przyznawanie zasiłków z tytułu bezrobocia,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wydawanie decyzji:</w:t>
      </w:r>
    </w:p>
    <w:p w:rsidR="0024685E" w:rsidRPr="00C300F4" w:rsidRDefault="0024685E" w:rsidP="007B560B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o uznaniu lub odmowie uznania danej osoby za bezrobotną,</w:t>
      </w:r>
    </w:p>
    <w:p w:rsidR="0024685E" w:rsidRPr="00C300F4" w:rsidRDefault="0024685E" w:rsidP="007B560B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szCs w:val="24"/>
        </w:rPr>
      </w:pPr>
      <w:r w:rsidRPr="00C300F4">
        <w:rPr>
          <w:szCs w:val="24"/>
        </w:rPr>
        <w:t>przyznaniu lub odmowie przyznania prawa do zasiłku,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przyjmowanie zgłoszeń do ubezpieczenia zdrowotnego i społecznego osób bezrobotnych oraz ubezpieczenia zdrowotnego członków ich rodzin,</w:t>
      </w:r>
    </w:p>
    <w:p w:rsidR="007E4BF3" w:rsidRPr="00C300F4" w:rsidRDefault="007E4BF3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ustalanie profili pomocy dla osób bezrobotnych,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udzielanie informacji osobom bezrobotnym i poszukującym pracy dotyczących podstawowych praw i obowiązków przysługujących tym osobom,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 xml:space="preserve">zawiadamianie organu Straży Granicznej lub wojewody o zarejestrowaniu osoby posiadającej zezwolenie na pobyt czasowy, o którym mowa w art. 114 ust. 1 i art. 126 ust. 1 ustawy z dnia 12 grudnia 2013r. </w:t>
      </w:r>
      <w:r>
        <w:rPr>
          <w:szCs w:val="24"/>
        </w:rPr>
        <w:t xml:space="preserve">o cudzoziemcach </w:t>
      </w:r>
      <w:r w:rsidRPr="00C300F4">
        <w:rPr>
          <w:szCs w:val="24"/>
        </w:rPr>
        <w:t xml:space="preserve">(Dz. U. z 2013r. poz. 1650 </w:t>
      </w:r>
      <w:r>
        <w:rPr>
          <w:szCs w:val="24"/>
        </w:rPr>
        <w:br/>
      </w:r>
      <w:r w:rsidRPr="00C300F4">
        <w:rPr>
          <w:szCs w:val="24"/>
        </w:rPr>
        <w:t xml:space="preserve">z </w:t>
      </w:r>
      <w:proofErr w:type="spellStart"/>
      <w:r w:rsidRPr="00C300F4">
        <w:rPr>
          <w:szCs w:val="24"/>
        </w:rPr>
        <w:t>późn</w:t>
      </w:r>
      <w:proofErr w:type="spellEnd"/>
      <w:r w:rsidRPr="00C300F4">
        <w:rPr>
          <w:szCs w:val="24"/>
        </w:rPr>
        <w:t>. zm.), albo wizę wydaną w celu wykonywania pracy na terytorium Rzeczypospolitej Polskiej,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wysyłanie informacji wraz z otrzymaną kopią dokumentów do właściwych urzędów pracy o niestawieniu się osób bezrobotnych, które zmieniły miejsce zamieszkania,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udzielanie odpowiedzi na listy od obywateli,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kompleksowa informacja z zakresu funkcjonowania urzędu,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udostępnianie odpowiednich druków i wzorów formularzy oraz pomoc przy ich wypełnianiu (pism, wniosków, podań, załączników),</w:t>
      </w:r>
    </w:p>
    <w:p w:rsidR="0024685E" w:rsidRPr="00C300F4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 xml:space="preserve">wydawanie dokumentów, których termin odbioru uzgodniono wcześniej </w:t>
      </w:r>
      <w:r w:rsidRPr="00C300F4">
        <w:rPr>
          <w:szCs w:val="24"/>
        </w:rPr>
        <w:br/>
        <w:t>z interesantem i pracownikiem odpowiedzialnym za załatwienie danej sprawy,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 w:rsidRPr="00C300F4">
        <w:rPr>
          <w:szCs w:val="24"/>
        </w:rPr>
        <w:t>udostępnianie klientom Urzędu informacji w formie broszur, ulotek, biuletynów, itp.,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udzielanie informacji o realizowanych przez Centrum Aktywizacji Zawodowej zadaniach, świadczonych usługach i instrumentach rynku pracy,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udostępnianie odpowiednich druków i wniosków na organizację programów rynku pracy,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doradztwo w zakresie prawidłowego przygotowywania wniosków na organizację programów rynku pracy,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664830">
        <w:rPr>
          <w:szCs w:val="24"/>
        </w:rPr>
        <w:t>sprawdzanie prawidłowości i kompletności sporządzanych wniosków,</w:t>
      </w:r>
    </w:p>
    <w:p w:rsidR="0024685E" w:rsidRDefault="0024685E" w:rsidP="007B560B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telefoniczna obsługa klientów systemu Zielona Linia (osób bezrobotnych </w:t>
      </w:r>
      <w:r>
        <w:rPr>
          <w:szCs w:val="24"/>
        </w:rPr>
        <w:br/>
        <w:t>i pos</w:t>
      </w:r>
      <w:r w:rsidR="00664830">
        <w:rPr>
          <w:szCs w:val="24"/>
        </w:rPr>
        <w:t>zukujących pracy, pracodawców)”.</w:t>
      </w:r>
    </w:p>
    <w:p w:rsidR="0024685E" w:rsidRDefault="0024685E" w:rsidP="007B560B">
      <w:pPr>
        <w:spacing w:after="0" w:line="240" w:lineRule="auto"/>
        <w:jc w:val="both"/>
        <w:rPr>
          <w:szCs w:val="24"/>
        </w:rPr>
      </w:pPr>
    </w:p>
    <w:p w:rsidR="00E668FC" w:rsidRDefault="00E668FC" w:rsidP="00E022CE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ind w:left="284" w:hanging="284"/>
        <w:jc w:val="both"/>
        <w:rPr>
          <w:szCs w:val="24"/>
        </w:rPr>
      </w:pPr>
      <w:r w:rsidRPr="004765C0">
        <w:rPr>
          <w:b/>
          <w:szCs w:val="24"/>
        </w:rPr>
        <w:t xml:space="preserve">§ 28 </w:t>
      </w:r>
      <w:r w:rsidRPr="004765C0">
        <w:rPr>
          <w:szCs w:val="24"/>
        </w:rPr>
        <w:t>otrzymuje nowe następujące brzmienie:</w:t>
      </w:r>
    </w:p>
    <w:p w:rsidR="003D49CA" w:rsidRPr="003D49CA" w:rsidRDefault="003D49CA" w:rsidP="003D49CA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A27557" w:rsidRDefault="00B321AB" w:rsidP="007B560B">
      <w:pPr>
        <w:spacing w:after="0" w:line="240" w:lineRule="auto"/>
        <w:ind w:left="426" w:hanging="142"/>
        <w:jc w:val="both"/>
        <w:rPr>
          <w:szCs w:val="24"/>
        </w:rPr>
      </w:pPr>
      <w:r>
        <w:rPr>
          <w:szCs w:val="24"/>
        </w:rPr>
        <w:t xml:space="preserve">  </w:t>
      </w:r>
      <w:r w:rsidR="00E668FC">
        <w:rPr>
          <w:szCs w:val="24"/>
        </w:rPr>
        <w:t>„</w:t>
      </w:r>
      <w:r w:rsidR="00A27557">
        <w:rPr>
          <w:szCs w:val="24"/>
        </w:rPr>
        <w:t>Zadania realizowane w ramach Centrum Aktywizacji Zawodowej w Filii PUP w Łapach:</w:t>
      </w:r>
    </w:p>
    <w:p w:rsidR="006C3B12" w:rsidRDefault="006C3B12" w:rsidP="007B560B">
      <w:pPr>
        <w:spacing w:after="0" w:line="240" w:lineRule="auto"/>
        <w:ind w:left="426" w:hanging="142"/>
        <w:jc w:val="both"/>
        <w:rPr>
          <w:szCs w:val="24"/>
        </w:rPr>
      </w:pPr>
    </w:p>
    <w:p w:rsidR="00E668FC" w:rsidRPr="006C3B12" w:rsidRDefault="00E668FC" w:rsidP="00960906">
      <w:pPr>
        <w:pStyle w:val="Akapitzlist"/>
        <w:spacing w:after="0" w:line="240" w:lineRule="auto"/>
        <w:ind w:left="567"/>
        <w:jc w:val="both"/>
        <w:rPr>
          <w:color w:val="FF0000"/>
          <w:szCs w:val="24"/>
        </w:rPr>
      </w:pPr>
      <w:r w:rsidRPr="00A27557">
        <w:rPr>
          <w:szCs w:val="24"/>
        </w:rPr>
        <w:t xml:space="preserve">Do zakresu zadań podstawowych </w:t>
      </w:r>
      <w:r w:rsidR="00DD0AED">
        <w:rPr>
          <w:szCs w:val="24"/>
        </w:rPr>
        <w:t>Stanowiska</w:t>
      </w:r>
      <w:r w:rsidRPr="00A27557">
        <w:rPr>
          <w:szCs w:val="24"/>
        </w:rPr>
        <w:t xml:space="preserve"> ds. Pośrednictwa Pracy i Poradnictwa </w:t>
      </w:r>
      <w:r w:rsidR="00B321AB" w:rsidRPr="00A27557">
        <w:rPr>
          <w:szCs w:val="24"/>
        </w:rPr>
        <w:t xml:space="preserve"> </w:t>
      </w:r>
      <w:r w:rsidR="00A27557">
        <w:rPr>
          <w:szCs w:val="24"/>
        </w:rPr>
        <w:t xml:space="preserve"> </w:t>
      </w:r>
      <w:r w:rsidRPr="00A27557">
        <w:rPr>
          <w:szCs w:val="24"/>
        </w:rPr>
        <w:t>Zawodowego w szczególności należy:</w:t>
      </w:r>
    </w:p>
    <w:p w:rsidR="006C3B12" w:rsidRPr="006C3B12" w:rsidRDefault="006C3B12" w:rsidP="006C3B12">
      <w:pPr>
        <w:spacing w:after="0" w:line="240" w:lineRule="auto"/>
        <w:ind w:left="284"/>
        <w:jc w:val="both"/>
        <w:rPr>
          <w:color w:val="FF0000"/>
          <w:szCs w:val="24"/>
        </w:rPr>
      </w:pP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opracowanie i realizacja programu promocji zatrudnienia oraz aktywizacji lokalnego rynku pracy stanowiącego cześć powiatowej strategii rozwiązywania problemów społecznych, o której mowa w odrębnych przepisach,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udzielanie pomocy bezrobotnym i poszukującym pracy w uzyskaniu odpowiedniego zatrudnienia oraz pracodawcom w pozyskaniu pracowników o poszukiwanych kwalifikacjach zawodowych,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pozyskiwanie ofert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upowszechnianie ofert pracy, w tym przez przekazywanie ofert pracy do internetowej bazy ofert pracy udostępnianej przez ministra właściwego do spraw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udzielanie pracodawcom informacji o kandydatach do pracy, w związku ze zgłoszoną ofertą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informowanie bezrobotnych i poszukujących pracy oraz pracodawców o aktualnej sytuacji i przewidywanych zmianach na lokalnym rynku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inicjowanie i organizowanie kontaktów bezrobotnych i poszukujących pracy </w:t>
      </w:r>
      <w:r w:rsidRPr="00664830">
        <w:rPr>
          <w:rFonts w:eastAsia="Times New Roman"/>
          <w:szCs w:val="20"/>
          <w:lang w:eastAsia="pl-PL"/>
        </w:rPr>
        <w:br/>
        <w:t>z pracodawcami (giełdy pracy, targi pracy),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ustalenie profili pomocy dla bezrobotnych,</w:t>
      </w:r>
    </w:p>
    <w:p w:rsidR="00E668FC" w:rsidRPr="00664830" w:rsidRDefault="00E668FC" w:rsidP="007B560B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przygotowanie i realizowanie Indywidualnego Planu Działania (IPD), dostosowanego do profilu pomocy,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udzielanie bezrobotnym  informacji o możliwościach i zakresie pomocy określonej                                                          w ustawie,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u w:val="single"/>
          <w:lang w:eastAsia="pl-PL"/>
        </w:rPr>
      </w:pPr>
      <w:r w:rsidRPr="00664830">
        <w:rPr>
          <w:rFonts w:eastAsia="Times New Roman"/>
          <w:szCs w:val="20"/>
          <w:lang w:eastAsia="pl-PL"/>
        </w:rPr>
        <w:t>informowanie bezrobotnych o przysługujących im prawach i obowiązkach,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przedstawianie bezrobotnym ofert pracy i kierowanie ich do pracodawców,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dobór i kierowanie osób bezrobotnych na subsydiowane miejsca pracy (w tym współfinansowane z EFS) oraz dobór osób na miejsca aktywizacji zawodowej,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kierowanie bezrobotnych do realizatora działań aktywizacyjnych, któremu marszałek województwa zlecił wykonywanie działań aktywizacyjnych,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inicjowanie i realizowanie przedsięwzięć mających na celu rozwiązanie lub złagodzenie problemów związanych z planowanymi zwolnieniami grup pracowników z przyczyn dotyczących  zakładu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współpraca z gminami w zakresie upowszechniania ofert pracy i informacji o usługach poradnictwa zawodowego,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realizowanie zadań wynikających z prawa swobodnego przepływu pracowników między państwami, o których mowa w art. 1 ust. 3 pkt 2 lit. a – c ustawy z dnia </w:t>
      </w:r>
      <w:r w:rsidR="001B173B">
        <w:rPr>
          <w:rFonts w:eastAsia="Times New Roman"/>
          <w:szCs w:val="20"/>
          <w:lang w:eastAsia="pl-PL"/>
        </w:rPr>
        <w:br/>
      </w:r>
      <w:r w:rsidRPr="00664830">
        <w:rPr>
          <w:rFonts w:eastAsia="Times New Roman"/>
          <w:szCs w:val="20"/>
          <w:lang w:eastAsia="pl-PL"/>
        </w:rPr>
        <w:t>20 kwietnia 2004 r.  o promocji zatrudnienia i instytucjach rynku pracy, w szczególności przez</w:t>
      </w:r>
      <w:r w:rsidR="004332CE">
        <w:rPr>
          <w:rFonts w:eastAsia="Times New Roman"/>
          <w:szCs w:val="20"/>
          <w:lang w:eastAsia="pl-PL"/>
        </w:rPr>
        <w:t>:</w:t>
      </w:r>
    </w:p>
    <w:p w:rsidR="00E668FC" w:rsidRPr="00664830" w:rsidRDefault="00E668FC" w:rsidP="007B560B">
      <w:pPr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realizowanie działań sieci EURES we współpracy z ministrem właściwym </w:t>
      </w:r>
      <w:r w:rsidR="00ED7E02">
        <w:rPr>
          <w:rFonts w:eastAsia="Times New Roman"/>
          <w:szCs w:val="20"/>
          <w:lang w:eastAsia="pl-PL"/>
        </w:rPr>
        <w:br/>
      </w:r>
      <w:r w:rsidRPr="00664830">
        <w:rPr>
          <w:rFonts w:eastAsia="Times New Roman"/>
          <w:szCs w:val="20"/>
          <w:lang w:eastAsia="pl-PL"/>
        </w:rPr>
        <w:t>do spraw pracy, samorządami województw oraz innymi podmiotami uprawnionymi do realizacji działań sieci EURES,</w:t>
      </w:r>
    </w:p>
    <w:p w:rsidR="00E668FC" w:rsidRPr="00664830" w:rsidRDefault="00E668FC" w:rsidP="007B560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lastRenderedPageBreak/>
        <w:t>realizowanie zadań związanych z udziałem w partnerstwach transgranicznych EURES na terenie działania tych partnerstw,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realizowanie zadań związanych z międzynarodowym przepływem pracowników, wynikających z odrębnych przepisów, umów międzynarodowych i innych porozumień zawartych z partnerami zagranicznymi,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badanie i analizowanie sytuacji na lokalnym rynku pracy w związku z postępowaniem o wydanie zezwolenia na pracę cudzoziemca lub postępowaniem o udzielenie zezwolenia na pobyt czasowy, o którym mowa w art. 114 i art. 127 ustawy z dnia </w:t>
      </w:r>
      <w:r w:rsidRPr="00664830">
        <w:rPr>
          <w:rFonts w:eastAsia="Times New Roman"/>
          <w:szCs w:val="20"/>
          <w:lang w:eastAsia="pl-PL"/>
        </w:rPr>
        <w:br/>
        <w:t>12 grudnia 2013r. o cudzoziemcach,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i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realizowanie zadań związanych z podejmowaniem przez cudzoziemców pracy na terytorium Rzeczpospolitej Polskiej,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współpraca z Bankiem Gospodarstwa Krajowego i pośrednikami finansowymi </w:t>
      </w:r>
      <w:r w:rsidRPr="00664830">
        <w:rPr>
          <w:rFonts w:eastAsia="Times New Roman"/>
          <w:szCs w:val="20"/>
          <w:lang w:eastAsia="pl-PL"/>
        </w:rPr>
        <w:br/>
        <w:t>w zakresie:</w:t>
      </w:r>
    </w:p>
    <w:p w:rsidR="00E668FC" w:rsidRPr="00664830" w:rsidRDefault="00E668FC" w:rsidP="007B56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opiniowania wniosków o udzielenie pożyczki na utworzenie stanowiska pracy dla osoby bezrobotnej odnośnie możliwości skierowania bezrobotnych na to stanowisko,</w:t>
      </w:r>
    </w:p>
    <w:p w:rsidR="00E668FC" w:rsidRPr="00664830" w:rsidRDefault="00E668FC" w:rsidP="007B56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kierowanie osób bezrobotnych na utworzone stanowiska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współpraca ze Starostwem Powiatu Białostockiego i Urzędem Miejskim </w:t>
      </w:r>
      <w:r w:rsidRPr="00664830">
        <w:rPr>
          <w:rFonts w:eastAsia="Times New Roman"/>
          <w:szCs w:val="20"/>
          <w:lang w:eastAsia="pl-PL"/>
        </w:rPr>
        <w:br/>
        <w:t>w Białymstoku  w sprawie aktywizacji repatriantów:</w:t>
      </w:r>
    </w:p>
    <w:p w:rsidR="00E668FC" w:rsidRPr="00664830" w:rsidRDefault="00E668FC" w:rsidP="007B560B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wydawanie opinii dotyczącej predyspozycji repatrianta do wykonywania pracy,</w:t>
      </w:r>
    </w:p>
    <w:p w:rsidR="00E668FC" w:rsidRPr="00664830" w:rsidRDefault="00E668FC" w:rsidP="007B560B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wydawanie opinii o braku wolnego miejsca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współdziałanie z innymi powiatowymi urzędami pracy w zakresie wymiany informacji o możliwościach uzyskania zatrudnienia na terenie ich działania,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współpraca z partnerami rynku pracy w celu zebrania informacji o strukturze gospodarczej i kierunkach rozwoju w danym rejonie, kierunkach kształcenia i sytuacji demograficznej,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pozyskiwanie informacji z innych źródeł niezbędnych do oceny sytuacji na lokalnym rynku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opracowywanie badań, analiz i sprawozdań, w tym prowadzenie monitoringu zawodów deficytowych i nadwyżkowych oraz dokonywanie ocen dotyczących rynku pracy na potrzeby powiatowej rady rynku pracy oraz organów zatrudnienia,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inicjowanie i realizowanie badań i analiz wykorzystywanych w działaniach prowadzonych przez urzędy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współdziałanie z Powiatową Radą Rynku Pracy w zakresie promocji zatrudnienia oraz wykorzystania środków Funduszu Pracy, 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przetwarzanie informacji o bezrobotnych, poszukujących pracy i cudzoziemcach zamierzających wykonywać lub wykonujących pracę na terytorium Rzeczypospolitej Polskiej,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udzielanie bezrobotnym i poszukującym pracy </w:t>
      </w:r>
      <w:r w:rsidR="006C3B12">
        <w:rPr>
          <w:rFonts w:eastAsia="Times New Roman"/>
          <w:szCs w:val="20"/>
          <w:lang w:eastAsia="pl-PL"/>
        </w:rPr>
        <w:t xml:space="preserve">pomocy </w:t>
      </w:r>
      <w:r w:rsidRPr="00664830">
        <w:rPr>
          <w:rFonts w:eastAsia="Times New Roman"/>
          <w:szCs w:val="20"/>
          <w:lang w:eastAsia="pl-PL"/>
        </w:rPr>
        <w:t>w wyborze odpowiedniego zawodu lub miejsca pracy oraz w planowaniu rozwoju kariery zawodowej, a także na przygotowywaniu do lepszego radzenia sobie w poszukiwaniu i podejmowaniu pracy, w szczególności na:</w:t>
      </w:r>
    </w:p>
    <w:p w:rsidR="00E668FC" w:rsidRPr="00664830" w:rsidRDefault="00E668FC" w:rsidP="007B560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udzielaniu informacji o zawodach, rynku pracy, możliwościach szkolenia </w:t>
      </w:r>
      <w:r w:rsidRPr="00664830">
        <w:rPr>
          <w:rFonts w:eastAsia="Times New Roman"/>
          <w:szCs w:val="20"/>
          <w:lang w:eastAsia="pl-PL"/>
        </w:rPr>
        <w:br/>
        <w:t xml:space="preserve">i kształcenia, umiejętnościach niezbędnych przy aktywnym poszukiwaniu pracy </w:t>
      </w:r>
      <w:r w:rsidRPr="00664830">
        <w:rPr>
          <w:rFonts w:eastAsia="Times New Roman"/>
          <w:szCs w:val="20"/>
          <w:lang w:eastAsia="pl-PL"/>
        </w:rPr>
        <w:br/>
        <w:t>i samozatrudnieniu,</w:t>
      </w:r>
    </w:p>
    <w:p w:rsidR="00E668FC" w:rsidRPr="00664830" w:rsidRDefault="00E668FC" w:rsidP="007B560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udzielaniu porad z wykorzystaniem standaryzowanych metod ułatwiających wybór zawodu, zmianę kwalifikacji, podjęcie lub zmianę pracy, w tym badaniu kompetencji, zainteresowań i uzdolnień zawodowych,</w:t>
      </w:r>
    </w:p>
    <w:p w:rsidR="00E668FC" w:rsidRPr="00664830" w:rsidRDefault="00E668FC" w:rsidP="007B560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lastRenderedPageBreak/>
        <w:t>kierowaniu na specjalistyczne badania psychologiczne i lekarskie umożliwiające wydawanie opinii o przydatności zawodowej do pracy i zawodu albo kierunku szkolenia,</w:t>
      </w:r>
    </w:p>
    <w:p w:rsidR="00E668FC" w:rsidRPr="00664830" w:rsidRDefault="00E668FC" w:rsidP="007B560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inicjowaniu, organizowaniu i prowadzeniu grupowych porad zawodowych dla bezrobotnych i poszukujących pracy,</w:t>
      </w:r>
    </w:p>
    <w:p w:rsidR="00E668FC" w:rsidRPr="00664830" w:rsidRDefault="00E668FC" w:rsidP="007B560B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contextualSpacing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   udzielanie pomocy pracodawcom:</w:t>
      </w:r>
    </w:p>
    <w:p w:rsidR="00E668FC" w:rsidRPr="00664830" w:rsidRDefault="00E668FC" w:rsidP="007B560B">
      <w:pPr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 doborze kandydatów do pracy spośród bezrobotnych i poszukujących pracy,</w:t>
      </w:r>
    </w:p>
    <w:p w:rsidR="00E668FC" w:rsidRPr="00664830" w:rsidRDefault="00E668FC" w:rsidP="007B560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we wspieraniu rozwoju zawodowego pracodawcy i jego pracowników przez udzielanie porad zawodowych,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inicjowanie, organizowanie i prowadzenie szkolenia z zakresu umiejętności poszukiwania pracy,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hanging="436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współpraca z instytucjami działającymi na rzecz poradnictwa zawodowego,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współpraca z wojewódzkimi urzędami pracy w zakresie świadczenia podstawowych usług rynku pracy, w tym w opracowywaniu i aktualizacji informacji zawodowych,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>opracowywanie materiałów informacyjno-promocyjnych dotyczących funkcjonowania Urzędu,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współudział w realizowaniu projektów lokalnych w zakresie pośrednictwa pracy </w:t>
      </w:r>
      <w:r>
        <w:rPr>
          <w:rFonts w:eastAsia="Times New Roman"/>
          <w:szCs w:val="20"/>
          <w:lang w:eastAsia="pl-PL"/>
        </w:rPr>
        <w:br/>
      </w:r>
      <w:r w:rsidRPr="00664830">
        <w:rPr>
          <w:rFonts w:eastAsia="Times New Roman"/>
          <w:szCs w:val="20"/>
          <w:lang w:eastAsia="pl-PL"/>
        </w:rPr>
        <w:t>i poradnictwa zawodowego,</w:t>
      </w:r>
    </w:p>
    <w:p w:rsidR="00E668FC" w:rsidRPr="00664830" w:rsidRDefault="00E668FC" w:rsidP="007B560B">
      <w:pPr>
        <w:numPr>
          <w:ilvl w:val="0"/>
          <w:numId w:val="12"/>
        </w:numPr>
        <w:spacing w:after="0" w:line="240" w:lineRule="auto"/>
        <w:ind w:hanging="436"/>
        <w:jc w:val="both"/>
        <w:rPr>
          <w:rFonts w:eastAsia="Times New Roman"/>
          <w:szCs w:val="20"/>
          <w:lang w:eastAsia="pl-PL"/>
        </w:rPr>
      </w:pPr>
      <w:r w:rsidRPr="00664830">
        <w:rPr>
          <w:rFonts w:eastAsia="Times New Roman"/>
          <w:szCs w:val="20"/>
          <w:lang w:eastAsia="pl-PL"/>
        </w:rPr>
        <w:t xml:space="preserve">ocena efektywności działań pośrednictwa pracy i </w:t>
      </w:r>
      <w:r>
        <w:rPr>
          <w:rFonts w:eastAsia="Times New Roman"/>
          <w:szCs w:val="20"/>
          <w:lang w:eastAsia="pl-PL"/>
        </w:rPr>
        <w:t>poradnictwa zawodowego”.</w:t>
      </w:r>
    </w:p>
    <w:p w:rsidR="005556B7" w:rsidRDefault="005556B7" w:rsidP="007B560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</w:pPr>
    </w:p>
    <w:p w:rsidR="00AC2ADC" w:rsidRPr="005556B7" w:rsidRDefault="00E00258" w:rsidP="00E022C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hanging="717"/>
        <w:jc w:val="both"/>
      </w:pPr>
      <w:r w:rsidRPr="005556B7">
        <w:rPr>
          <w:szCs w:val="24"/>
        </w:rPr>
        <w:t xml:space="preserve">W </w:t>
      </w:r>
      <w:r w:rsidR="00E668FC" w:rsidRPr="00266131">
        <w:rPr>
          <w:b/>
          <w:szCs w:val="24"/>
        </w:rPr>
        <w:t>§ 2</w:t>
      </w:r>
      <w:r w:rsidR="00AE536C" w:rsidRPr="00266131">
        <w:rPr>
          <w:b/>
          <w:szCs w:val="24"/>
        </w:rPr>
        <w:t>9</w:t>
      </w:r>
      <w:r w:rsidR="00E668FC" w:rsidRPr="005556B7">
        <w:rPr>
          <w:szCs w:val="24"/>
        </w:rPr>
        <w:t xml:space="preserve"> </w:t>
      </w:r>
      <w:r w:rsidRPr="005556B7">
        <w:rPr>
          <w:szCs w:val="24"/>
        </w:rPr>
        <w:t>skreśla się punkt 23.</w:t>
      </w:r>
    </w:p>
    <w:p w:rsidR="0027293E" w:rsidRPr="0027293E" w:rsidRDefault="0027293E" w:rsidP="007B560B">
      <w:pPr>
        <w:pStyle w:val="Akapitzlist"/>
        <w:spacing w:line="240" w:lineRule="auto"/>
        <w:rPr>
          <w:b/>
          <w:szCs w:val="24"/>
        </w:rPr>
      </w:pPr>
    </w:p>
    <w:p w:rsidR="0027293E" w:rsidRPr="003D49CA" w:rsidRDefault="0027293E" w:rsidP="00E022C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</w:pPr>
      <w:r w:rsidRPr="00266131">
        <w:rPr>
          <w:b/>
          <w:szCs w:val="24"/>
        </w:rPr>
        <w:t>§ 31 ust. 1</w:t>
      </w:r>
      <w:r w:rsidRPr="005556B7">
        <w:rPr>
          <w:szCs w:val="24"/>
        </w:rPr>
        <w:t xml:space="preserve"> otrzymuje nowe następujące brzmienie:</w:t>
      </w:r>
    </w:p>
    <w:p w:rsidR="003D49CA" w:rsidRPr="00AC2ADC" w:rsidRDefault="003D49CA" w:rsidP="003D49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27293E" w:rsidRDefault="0027293E" w:rsidP="000A10EE">
      <w:pPr>
        <w:spacing w:after="0" w:line="240" w:lineRule="auto"/>
        <w:ind w:left="709" w:hanging="851"/>
        <w:jc w:val="both"/>
        <w:rPr>
          <w:szCs w:val="24"/>
        </w:rPr>
      </w:pPr>
      <w:r>
        <w:t xml:space="preserve">        „</w:t>
      </w:r>
      <w:r w:rsidR="000A10EE" w:rsidRPr="000A10EE">
        <w:rPr>
          <w:b/>
        </w:rPr>
        <w:t>1</w:t>
      </w:r>
      <w:r w:rsidR="000A10EE">
        <w:t xml:space="preserve">. </w:t>
      </w:r>
      <w:r>
        <w:t>Skargi i wnioski</w:t>
      </w:r>
      <w:r w:rsidRPr="000C6587">
        <w:t xml:space="preserve"> </w:t>
      </w:r>
      <w:r w:rsidRPr="003E7B6A">
        <w:t xml:space="preserve">mogą być wnoszone do PUP pisemnie, telegraficznie, za pomocą telefaksu lub </w:t>
      </w:r>
      <w:r w:rsidRPr="003E7B6A">
        <w:rPr>
          <w:szCs w:val="24"/>
        </w:rPr>
        <w:t>ustnie do protokołu</w:t>
      </w:r>
      <w:r w:rsidRPr="003E7B6A">
        <w:t xml:space="preserve">, </w:t>
      </w:r>
      <w:r w:rsidRPr="003E7B6A">
        <w:rPr>
          <w:szCs w:val="24"/>
        </w:rPr>
        <w:t xml:space="preserve">a także za pomocą innych środków komunikacji elektronicznej przez elektroniczną skrzynkę podawczą organu administracji publicznej utworzoną na podstawie </w:t>
      </w:r>
      <w:hyperlink r:id="rId6" w:anchor="hiperlinkText.rpc?hiperlink=type=tresc:nro=Powszechny.1179004&amp;full=1" w:tgtFrame="_parent" w:history="1">
        <w:r w:rsidRPr="000C6587">
          <w:rPr>
            <w:rStyle w:val="Hipercze"/>
            <w:color w:val="auto"/>
            <w:szCs w:val="24"/>
            <w:u w:val="none"/>
          </w:rPr>
          <w:t>ustawy</w:t>
        </w:r>
      </w:hyperlink>
      <w:r w:rsidRPr="000C6587">
        <w:rPr>
          <w:szCs w:val="24"/>
        </w:rPr>
        <w:t xml:space="preserve"> </w:t>
      </w:r>
      <w:r w:rsidRPr="003E7B6A">
        <w:rPr>
          <w:szCs w:val="24"/>
        </w:rPr>
        <w:t>z dnia 17 lutego 2005r. o informatyzacji działalności podmiotów realizujących zadania publiczne (t. jedn. Dz. U. z 201</w:t>
      </w:r>
      <w:r>
        <w:rPr>
          <w:szCs w:val="24"/>
        </w:rPr>
        <w:t>4</w:t>
      </w:r>
      <w:r w:rsidRPr="003E7B6A">
        <w:rPr>
          <w:szCs w:val="24"/>
        </w:rPr>
        <w:t xml:space="preserve">r. poz. </w:t>
      </w:r>
      <w:r>
        <w:rPr>
          <w:szCs w:val="24"/>
        </w:rPr>
        <w:t>1114)”.</w:t>
      </w:r>
    </w:p>
    <w:p w:rsidR="0027293E" w:rsidRPr="003E7B6A" w:rsidRDefault="0027293E" w:rsidP="007B560B">
      <w:pPr>
        <w:spacing w:after="0" w:line="240" w:lineRule="auto"/>
        <w:ind w:left="426" w:hanging="709"/>
        <w:jc w:val="both"/>
        <w:rPr>
          <w:szCs w:val="24"/>
        </w:rPr>
      </w:pPr>
    </w:p>
    <w:p w:rsidR="0027293E" w:rsidRPr="003D49CA" w:rsidRDefault="0027293E" w:rsidP="00E022C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</w:pPr>
      <w:r w:rsidRPr="00266131">
        <w:rPr>
          <w:b/>
          <w:szCs w:val="24"/>
        </w:rPr>
        <w:t>§ 3</w:t>
      </w:r>
      <w:r>
        <w:rPr>
          <w:b/>
          <w:szCs w:val="24"/>
        </w:rPr>
        <w:t>7</w:t>
      </w:r>
      <w:r w:rsidRPr="00266131">
        <w:rPr>
          <w:b/>
          <w:szCs w:val="24"/>
        </w:rPr>
        <w:t xml:space="preserve"> </w:t>
      </w:r>
      <w:r w:rsidRPr="0027293E">
        <w:rPr>
          <w:szCs w:val="24"/>
        </w:rPr>
        <w:t>otrzymuje</w:t>
      </w:r>
      <w:r>
        <w:rPr>
          <w:b/>
          <w:szCs w:val="24"/>
        </w:rPr>
        <w:t xml:space="preserve"> </w:t>
      </w:r>
      <w:r w:rsidRPr="0027293E">
        <w:rPr>
          <w:szCs w:val="24"/>
        </w:rPr>
        <w:t>nowe następujące brzmienie:</w:t>
      </w:r>
    </w:p>
    <w:p w:rsidR="003D49CA" w:rsidRPr="0027293E" w:rsidRDefault="003D49CA" w:rsidP="003D49CA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27293E" w:rsidRDefault="0027293E" w:rsidP="007B560B">
      <w:pPr>
        <w:pStyle w:val="Tekstpodstawowy2"/>
        <w:spacing w:after="0" w:line="240" w:lineRule="auto"/>
        <w:ind w:left="709" w:hanging="425"/>
        <w:jc w:val="both"/>
      </w:pPr>
      <w:r>
        <w:t>„</w:t>
      </w:r>
      <w:r w:rsidRPr="0027293E">
        <w:rPr>
          <w:b/>
        </w:rPr>
        <w:t>1</w:t>
      </w:r>
      <w:r>
        <w:t xml:space="preserve">. </w:t>
      </w:r>
      <w:r w:rsidRPr="0027293E">
        <w:t>Decyzje administracyjne oraz inne dokumenty zastrzeżone do właściwości rzeczowej         i miejscowej organu zatrudnienia podpisują osoby pisemnie upoważnione przez Starostę, zgodnie z  zakresem udzielonego upoważnienia.</w:t>
      </w:r>
    </w:p>
    <w:p w:rsidR="0027293E" w:rsidRDefault="0027293E" w:rsidP="007B560B">
      <w:pPr>
        <w:pStyle w:val="Tekstpodstawowy2"/>
        <w:numPr>
          <w:ilvl w:val="0"/>
          <w:numId w:val="47"/>
        </w:numPr>
        <w:spacing w:after="0" w:line="240" w:lineRule="auto"/>
        <w:jc w:val="both"/>
      </w:pPr>
      <w:r w:rsidRPr="0027293E">
        <w:t>Akty normatywne dotyczące organizacji pracy PUP i dokumenty w sprawach pracowniczych podpisuje Dyrektor PUP.</w:t>
      </w:r>
    </w:p>
    <w:p w:rsidR="0027293E" w:rsidRDefault="0027293E" w:rsidP="007B560B">
      <w:pPr>
        <w:pStyle w:val="Tekstpodstawowy2"/>
        <w:numPr>
          <w:ilvl w:val="0"/>
          <w:numId w:val="47"/>
        </w:numPr>
        <w:spacing w:after="0" w:line="240" w:lineRule="auto"/>
        <w:jc w:val="both"/>
      </w:pPr>
      <w:r w:rsidRPr="0027293E">
        <w:t>Pisma i inne dokumenty związane z bieżącą działalnością Urzędu podpisuje Dyrektor PUP lu</w:t>
      </w:r>
      <w:r>
        <w:t>b osoby przez niego upoważnione z zastrzeżeniem ust. 4.</w:t>
      </w:r>
    </w:p>
    <w:p w:rsidR="0027293E" w:rsidRPr="003D49CA" w:rsidRDefault="0027293E" w:rsidP="007B560B">
      <w:pPr>
        <w:pStyle w:val="Tekstpodstawowy2"/>
        <w:numPr>
          <w:ilvl w:val="0"/>
          <w:numId w:val="47"/>
        </w:numPr>
        <w:spacing w:after="0" w:line="240" w:lineRule="auto"/>
        <w:jc w:val="both"/>
      </w:pPr>
      <w:r w:rsidRPr="003D49CA">
        <w:t>Pisma związane z zakresem</w:t>
      </w:r>
      <w:r w:rsidR="003D49CA">
        <w:t xml:space="preserve"> działania </w:t>
      </w:r>
      <w:r w:rsidR="0008396F">
        <w:t>komórek organizacyjnych nadzorowanych przez Zastępcę Dyrektora podpisuje Zastępca Dyrektora.</w:t>
      </w:r>
    </w:p>
    <w:p w:rsidR="0027293E" w:rsidRPr="0027293E" w:rsidRDefault="0027293E" w:rsidP="007B560B">
      <w:pPr>
        <w:pStyle w:val="Tekstpodstawowy2"/>
        <w:numPr>
          <w:ilvl w:val="0"/>
          <w:numId w:val="47"/>
        </w:numPr>
        <w:spacing w:after="0" w:line="240" w:lineRule="auto"/>
        <w:jc w:val="both"/>
      </w:pPr>
      <w:r w:rsidRPr="0027293E">
        <w:rPr>
          <w:szCs w:val="24"/>
        </w:rPr>
        <w:t>Szczegółowe zasady podpisywania, parafowania i oznaczania pism i dokumentów określa obowiązując</w:t>
      </w:r>
      <w:r w:rsidR="00B63685">
        <w:rPr>
          <w:szCs w:val="24"/>
        </w:rPr>
        <w:t>a w PUP Instrukcja Kancelaryjna”.</w:t>
      </w:r>
    </w:p>
    <w:p w:rsidR="0027293E" w:rsidRPr="0027293E" w:rsidRDefault="0027293E" w:rsidP="007B560B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E00258" w:rsidRDefault="00E00258" w:rsidP="007B560B">
      <w:pPr>
        <w:tabs>
          <w:tab w:val="left" w:pos="284"/>
        </w:tabs>
        <w:spacing w:after="0" w:line="240" w:lineRule="auto"/>
        <w:jc w:val="center"/>
        <w:rPr>
          <w:b/>
          <w:szCs w:val="24"/>
        </w:rPr>
      </w:pPr>
      <w:r w:rsidRPr="00E00258">
        <w:rPr>
          <w:b/>
          <w:szCs w:val="24"/>
        </w:rPr>
        <w:t>§ 2</w:t>
      </w:r>
    </w:p>
    <w:p w:rsidR="00E00258" w:rsidRDefault="00E00258" w:rsidP="007B560B">
      <w:pPr>
        <w:spacing w:after="0" w:line="240" w:lineRule="auto"/>
        <w:jc w:val="center"/>
        <w:rPr>
          <w:b/>
          <w:szCs w:val="24"/>
        </w:rPr>
      </w:pPr>
    </w:p>
    <w:p w:rsidR="001B173B" w:rsidRDefault="00E00258" w:rsidP="007B560B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Schemat organizacyjny PUP stanowiący Załącznik Nr 1 do Regulaminu organizacyjnego Powiatowego Urzędu Pracy w Białymstoku otrzymuje brzmienie zgodne z załącznikiem do niniejszej uchwały.</w:t>
      </w:r>
    </w:p>
    <w:p w:rsidR="003647AB" w:rsidRDefault="003647AB" w:rsidP="007B560B">
      <w:pPr>
        <w:spacing w:after="0" w:line="240" w:lineRule="auto"/>
        <w:jc w:val="center"/>
        <w:rPr>
          <w:b/>
          <w:szCs w:val="24"/>
        </w:rPr>
      </w:pPr>
    </w:p>
    <w:p w:rsidR="00E00258" w:rsidRDefault="00E00258" w:rsidP="007B560B">
      <w:pPr>
        <w:spacing w:after="0" w:line="240" w:lineRule="auto"/>
        <w:jc w:val="center"/>
        <w:rPr>
          <w:b/>
          <w:szCs w:val="24"/>
        </w:rPr>
      </w:pPr>
      <w:r w:rsidRPr="00E00258">
        <w:rPr>
          <w:b/>
          <w:szCs w:val="24"/>
        </w:rPr>
        <w:lastRenderedPageBreak/>
        <w:t xml:space="preserve">§ </w:t>
      </w:r>
      <w:r>
        <w:rPr>
          <w:b/>
          <w:szCs w:val="24"/>
        </w:rPr>
        <w:t>3</w:t>
      </w:r>
    </w:p>
    <w:p w:rsidR="00E00258" w:rsidRDefault="00E00258" w:rsidP="007B560B">
      <w:pPr>
        <w:spacing w:after="0" w:line="240" w:lineRule="auto"/>
        <w:jc w:val="center"/>
        <w:rPr>
          <w:b/>
          <w:szCs w:val="24"/>
        </w:rPr>
      </w:pPr>
    </w:p>
    <w:p w:rsidR="004703BE" w:rsidRDefault="004703BE" w:rsidP="007B560B">
      <w:pPr>
        <w:spacing w:after="0" w:line="240" w:lineRule="auto"/>
        <w:jc w:val="both"/>
        <w:rPr>
          <w:szCs w:val="24"/>
        </w:rPr>
      </w:pPr>
      <w:r>
        <w:rPr>
          <w:szCs w:val="24"/>
        </w:rPr>
        <w:t>Wykonanie Uchwały powierza się Dyrektorowi Powiatowego Urzędu Pracy w Białymstoku.</w:t>
      </w:r>
    </w:p>
    <w:p w:rsidR="005D7B50" w:rsidRDefault="005D7B50" w:rsidP="007B560B">
      <w:pPr>
        <w:spacing w:after="0" w:line="240" w:lineRule="auto"/>
        <w:jc w:val="center"/>
        <w:rPr>
          <w:b/>
          <w:szCs w:val="24"/>
        </w:rPr>
      </w:pPr>
    </w:p>
    <w:p w:rsidR="004703BE" w:rsidRDefault="004703BE" w:rsidP="007B560B">
      <w:pPr>
        <w:spacing w:after="0" w:line="240" w:lineRule="auto"/>
        <w:jc w:val="center"/>
        <w:rPr>
          <w:b/>
          <w:szCs w:val="24"/>
        </w:rPr>
      </w:pPr>
      <w:r w:rsidRPr="00E00258">
        <w:rPr>
          <w:b/>
          <w:szCs w:val="24"/>
        </w:rPr>
        <w:t xml:space="preserve">§ </w:t>
      </w:r>
      <w:r>
        <w:rPr>
          <w:b/>
          <w:szCs w:val="24"/>
        </w:rPr>
        <w:t>4</w:t>
      </w:r>
    </w:p>
    <w:p w:rsidR="004703BE" w:rsidRDefault="004703BE" w:rsidP="007B560B">
      <w:pPr>
        <w:spacing w:after="0" w:line="240" w:lineRule="auto"/>
        <w:jc w:val="center"/>
        <w:rPr>
          <w:b/>
          <w:szCs w:val="24"/>
        </w:rPr>
      </w:pPr>
    </w:p>
    <w:p w:rsidR="004703BE" w:rsidRPr="004703BE" w:rsidRDefault="004703BE" w:rsidP="007B560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Uchwała wchodzi w życie z dniem 01 stycznia 2016r. </w:t>
      </w:r>
    </w:p>
    <w:p w:rsidR="00E00258" w:rsidRPr="00E00258" w:rsidRDefault="00E00258" w:rsidP="007B560B">
      <w:pPr>
        <w:spacing w:after="0" w:line="240" w:lineRule="auto"/>
        <w:jc w:val="both"/>
      </w:pPr>
    </w:p>
    <w:sectPr w:rsidR="00E00258" w:rsidRPr="00E00258" w:rsidSect="0051762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0AA"/>
    <w:multiLevelType w:val="hybridMultilevel"/>
    <w:tmpl w:val="E79E462C"/>
    <w:lvl w:ilvl="0" w:tplc="62B898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B99"/>
    <w:multiLevelType w:val="hybridMultilevel"/>
    <w:tmpl w:val="A748EA42"/>
    <w:lvl w:ilvl="0" w:tplc="EE7251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66A6"/>
    <w:multiLevelType w:val="hybridMultilevel"/>
    <w:tmpl w:val="CAB06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882"/>
    <w:multiLevelType w:val="hybridMultilevel"/>
    <w:tmpl w:val="D5F6EE22"/>
    <w:lvl w:ilvl="0" w:tplc="3C8AC6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F8D"/>
    <w:multiLevelType w:val="hybridMultilevel"/>
    <w:tmpl w:val="A9303656"/>
    <w:lvl w:ilvl="0" w:tplc="0B3676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577E"/>
    <w:multiLevelType w:val="singleLevel"/>
    <w:tmpl w:val="44D06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</w:abstractNum>
  <w:abstractNum w:abstractNumId="6" w15:restartNumberingAfterBreak="0">
    <w:nsid w:val="0DBC1AA3"/>
    <w:multiLevelType w:val="hybridMultilevel"/>
    <w:tmpl w:val="4E4AC3B0"/>
    <w:lvl w:ilvl="0" w:tplc="E5FEFD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66D02"/>
    <w:multiLevelType w:val="hybridMultilevel"/>
    <w:tmpl w:val="171AB2C2"/>
    <w:lvl w:ilvl="0" w:tplc="3CB8DDC0">
      <w:start w:val="1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8E42D5"/>
    <w:multiLevelType w:val="hybridMultilevel"/>
    <w:tmpl w:val="67406512"/>
    <w:lvl w:ilvl="0" w:tplc="0D946D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415"/>
    <w:multiLevelType w:val="hybridMultilevel"/>
    <w:tmpl w:val="969E9C04"/>
    <w:lvl w:ilvl="0" w:tplc="E67C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D39"/>
    <w:multiLevelType w:val="hybridMultilevel"/>
    <w:tmpl w:val="4016EB00"/>
    <w:lvl w:ilvl="0" w:tplc="0D84EE18">
      <w:start w:val="2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13C2587"/>
    <w:multiLevelType w:val="hybridMultilevel"/>
    <w:tmpl w:val="5028A2D0"/>
    <w:lvl w:ilvl="0" w:tplc="A38EF0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F0F74"/>
    <w:multiLevelType w:val="hybridMultilevel"/>
    <w:tmpl w:val="3ABE12D0"/>
    <w:lvl w:ilvl="0" w:tplc="F65A832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9CB"/>
    <w:multiLevelType w:val="hybridMultilevel"/>
    <w:tmpl w:val="037AB8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C124CF"/>
    <w:multiLevelType w:val="singleLevel"/>
    <w:tmpl w:val="40D827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31A72240"/>
    <w:multiLevelType w:val="hybridMultilevel"/>
    <w:tmpl w:val="7E28492C"/>
    <w:lvl w:ilvl="0" w:tplc="8A8237D6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2EE16C8"/>
    <w:multiLevelType w:val="hybridMultilevel"/>
    <w:tmpl w:val="6D5843A4"/>
    <w:lvl w:ilvl="0" w:tplc="3ACC13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1E5"/>
    <w:multiLevelType w:val="hybridMultilevel"/>
    <w:tmpl w:val="78720BBE"/>
    <w:lvl w:ilvl="0" w:tplc="D7BC05B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845"/>
    <w:multiLevelType w:val="singleLevel"/>
    <w:tmpl w:val="F962C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 w15:restartNumberingAfterBreak="0">
    <w:nsid w:val="38F2502A"/>
    <w:multiLevelType w:val="hybridMultilevel"/>
    <w:tmpl w:val="6DBADDA6"/>
    <w:lvl w:ilvl="0" w:tplc="CAA6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2047"/>
    <w:multiLevelType w:val="hybridMultilevel"/>
    <w:tmpl w:val="BDFC05B8"/>
    <w:lvl w:ilvl="0" w:tplc="EF0AF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A04"/>
    <w:multiLevelType w:val="hybridMultilevel"/>
    <w:tmpl w:val="C212DD72"/>
    <w:lvl w:ilvl="0" w:tplc="1F6240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12F50"/>
    <w:multiLevelType w:val="hybridMultilevel"/>
    <w:tmpl w:val="A8EAACB2"/>
    <w:lvl w:ilvl="0" w:tplc="A95EE42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25AD"/>
    <w:multiLevelType w:val="hybridMultilevel"/>
    <w:tmpl w:val="F1B08CD0"/>
    <w:lvl w:ilvl="0" w:tplc="8DE2B1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158D"/>
    <w:multiLevelType w:val="hybridMultilevel"/>
    <w:tmpl w:val="EBF47650"/>
    <w:lvl w:ilvl="0" w:tplc="EB7C97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528C"/>
    <w:multiLevelType w:val="hybridMultilevel"/>
    <w:tmpl w:val="14AC7630"/>
    <w:lvl w:ilvl="0" w:tplc="4F4ED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6CBA"/>
    <w:multiLevelType w:val="hybridMultilevel"/>
    <w:tmpl w:val="ED206DA2"/>
    <w:lvl w:ilvl="0" w:tplc="3B04963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7B0E75"/>
    <w:multiLevelType w:val="hybridMultilevel"/>
    <w:tmpl w:val="941EE9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53290"/>
    <w:multiLevelType w:val="hybridMultilevel"/>
    <w:tmpl w:val="3C62042C"/>
    <w:lvl w:ilvl="0" w:tplc="850806B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C5917"/>
    <w:multiLevelType w:val="hybridMultilevel"/>
    <w:tmpl w:val="ABCAED22"/>
    <w:lvl w:ilvl="0" w:tplc="D5465E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70AB"/>
    <w:multiLevelType w:val="hybridMultilevel"/>
    <w:tmpl w:val="9C9EED74"/>
    <w:lvl w:ilvl="0" w:tplc="42C83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CF107BF"/>
    <w:multiLevelType w:val="hybridMultilevel"/>
    <w:tmpl w:val="C7361CDE"/>
    <w:lvl w:ilvl="0" w:tplc="D3448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C6FD8"/>
    <w:multiLevelType w:val="hybridMultilevel"/>
    <w:tmpl w:val="F342ED8E"/>
    <w:lvl w:ilvl="0" w:tplc="D2CEA1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722A"/>
    <w:multiLevelType w:val="hybridMultilevel"/>
    <w:tmpl w:val="E9CA99B8"/>
    <w:lvl w:ilvl="0" w:tplc="9EC2F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3162"/>
    <w:multiLevelType w:val="hybridMultilevel"/>
    <w:tmpl w:val="750A65E6"/>
    <w:lvl w:ilvl="0" w:tplc="AA90DF8C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</w:rPr>
    </w:lvl>
    <w:lvl w:ilvl="1" w:tplc="89E2470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lang w:val="x-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423384"/>
    <w:multiLevelType w:val="hybridMultilevel"/>
    <w:tmpl w:val="14182B46"/>
    <w:lvl w:ilvl="0" w:tplc="6EB20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8728F"/>
    <w:multiLevelType w:val="hybridMultilevel"/>
    <w:tmpl w:val="509CE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821DEC"/>
    <w:multiLevelType w:val="hybridMultilevel"/>
    <w:tmpl w:val="7B145410"/>
    <w:lvl w:ilvl="0" w:tplc="80305254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30897"/>
    <w:multiLevelType w:val="hybridMultilevel"/>
    <w:tmpl w:val="B5727968"/>
    <w:lvl w:ilvl="0" w:tplc="29C25AD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CB5938"/>
    <w:multiLevelType w:val="hybridMultilevel"/>
    <w:tmpl w:val="2A42760A"/>
    <w:lvl w:ilvl="0" w:tplc="BA249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882687"/>
    <w:multiLevelType w:val="singleLevel"/>
    <w:tmpl w:val="E7F41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41" w15:restartNumberingAfterBreak="0">
    <w:nsid w:val="5AB80C43"/>
    <w:multiLevelType w:val="hybridMultilevel"/>
    <w:tmpl w:val="53008938"/>
    <w:lvl w:ilvl="0" w:tplc="B8949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82478"/>
    <w:multiLevelType w:val="hybridMultilevel"/>
    <w:tmpl w:val="B2329EE0"/>
    <w:lvl w:ilvl="0" w:tplc="F38E1480">
      <w:start w:val="16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83ED5"/>
    <w:multiLevelType w:val="hybridMultilevel"/>
    <w:tmpl w:val="64D833B8"/>
    <w:lvl w:ilvl="0" w:tplc="DE36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C3229"/>
    <w:multiLevelType w:val="hybridMultilevel"/>
    <w:tmpl w:val="BCFA54CC"/>
    <w:lvl w:ilvl="0" w:tplc="AF86141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C4CAC"/>
    <w:multiLevelType w:val="hybridMultilevel"/>
    <w:tmpl w:val="CFE05A68"/>
    <w:lvl w:ilvl="0" w:tplc="3ACC13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778DF"/>
    <w:multiLevelType w:val="hybridMultilevel"/>
    <w:tmpl w:val="9C842024"/>
    <w:lvl w:ilvl="0" w:tplc="E9E6E4E4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20F96"/>
    <w:multiLevelType w:val="hybridMultilevel"/>
    <w:tmpl w:val="9FA4D6E2"/>
    <w:lvl w:ilvl="0" w:tplc="DE36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B7B"/>
    <w:multiLevelType w:val="hybridMultilevel"/>
    <w:tmpl w:val="889C644C"/>
    <w:lvl w:ilvl="0" w:tplc="F9025C1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95CBC"/>
    <w:multiLevelType w:val="hybridMultilevel"/>
    <w:tmpl w:val="CC02FDD8"/>
    <w:lvl w:ilvl="0" w:tplc="3F306EAA">
      <w:start w:val="1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17E1F"/>
    <w:multiLevelType w:val="hybridMultilevel"/>
    <w:tmpl w:val="AEC89AD2"/>
    <w:lvl w:ilvl="0" w:tplc="F078BB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05D63"/>
    <w:multiLevelType w:val="hybridMultilevel"/>
    <w:tmpl w:val="8B0024B4"/>
    <w:lvl w:ilvl="0" w:tplc="571C26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70077"/>
    <w:multiLevelType w:val="hybridMultilevel"/>
    <w:tmpl w:val="C07CF27C"/>
    <w:lvl w:ilvl="0" w:tplc="15C23BF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02042C4"/>
    <w:multiLevelType w:val="hybridMultilevel"/>
    <w:tmpl w:val="497C9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65578"/>
    <w:multiLevelType w:val="hybridMultilevel"/>
    <w:tmpl w:val="FF424934"/>
    <w:lvl w:ilvl="0" w:tplc="6D7A6D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701AA8"/>
    <w:multiLevelType w:val="hybridMultilevel"/>
    <w:tmpl w:val="52B2F2BA"/>
    <w:lvl w:ilvl="0" w:tplc="53F0886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4"/>
  </w:num>
  <w:num w:numId="4">
    <w:abstractNumId w:val="23"/>
  </w:num>
  <w:num w:numId="5">
    <w:abstractNumId w:val="47"/>
  </w:num>
  <w:num w:numId="6">
    <w:abstractNumId w:val="1"/>
  </w:num>
  <w:num w:numId="7">
    <w:abstractNumId w:val="50"/>
  </w:num>
  <w:num w:numId="8">
    <w:abstractNumId w:val="17"/>
  </w:num>
  <w:num w:numId="9">
    <w:abstractNumId w:val="51"/>
  </w:num>
  <w:num w:numId="10">
    <w:abstractNumId w:val="2"/>
  </w:num>
  <w:num w:numId="11">
    <w:abstractNumId w:val="41"/>
  </w:num>
  <w:num w:numId="12">
    <w:abstractNumId w:val="53"/>
  </w:num>
  <w:num w:numId="13">
    <w:abstractNumId w:val="32"/>
  </w:num>
  <w:num w:numId="14">
    <w:abstractNumId w:val="24"/>
  </w:num>
  <w:num w:numId="15">
    <w:abstractNumId w:val="8"/>
  </w:num>
  <w:num w:numId="16">
    <w:abstractNumId w:val="33"/>
  </w:num>
  <w:num w:numId="17">
    <w:abstractNumId w:val="35"/>
  </w:num>
  <w:num w:numId="18">
    <w:abstractNumId w:val="14"/>
  </w:num>
  <w:num w:numId="19">
    <w:abstractNumId w:val="52"/>
  </w:num>
  <w:num w:numId="20">
    <w:abstractNumId w:val="45"/>
  </w:num>
  <w:num w:numId="21">
    <w:abstractNumId w:val="16"/>
  </w:num>
  <w:num w:numId="22">
    <w:abstractNumId w:val="55"/>
  </w:num>
  <w:num w:numId="23">
    <w:abstractNumId w:val="3"/>
  </w:num>
  <w:num w:numId="24">
    <w:abstractNumId w:val="19"/>
  </w:num>
  <w:num w:numId="25">
    <w:abstractNumId w:val="30"/>
  </w:num>
  <w:num w:numId="26">
    <w:abstractNumId w:val="0"/>
  </w:num>
  <w:num w:numId="27">
    <w:abstractNumId w:val="9"/>
  </w:num>
  <w:num w:numId="28">
    <w:abstractNumId w:val="12"/>
  </w:num>
  <w:num w:numId="29">
    <w:abstractNumId w:val="40"/>
  </w:num>
  <w:num w:numId="30">
    <w:abstractNumId w:val="4"/>
  </w:num>
  <w:num w:numId="31">
    <w:abstractNumId w:val="28"/>
  </w:num>
  <w:num w:numId="32">
    <w:abstractNumId w:val="15"/>
  </w:num>
  <w:num w:numId="33">
    <w:abstractNumId w:val="10"/>
  </w:num>
  <w:num w:numId="34">
    <w:abstractNumId w:val="26"/>
  </w:num>
  <w:num w:numId="35">
    <w:abstractNumId w:val="39"/>
  </w:num>
  <w:num w:numId="36">
    <w:abstractNumId w:val="43"/>
  </w:num>
  <w:num w:numId="37">
    <w:abstractNumId w:val="11"/>
  </w:num>
  <w:num w:numId="38">
    <w:abstractNumId w:val="37"/>
  </w:num>
  <w:num w:numId="39">
    <w:abstractNumId w:val="38"/>
  </w:num>
  <w:num w:numId="40">
    <w:abstractNumId w:val="6"/>
  </w:num>
  <w:num w:numId="41">
    <w:abstractNumId w:val="18"/>
  </w:num>
  <w:num w:numId="42">
    <w:abstractNumId w:val="29"/>
  </w:num>
  <w:num w:numId="43">
    <w:abstractNumId w:val="5"/>
  </w:num>
  <w:num w:numId="44">
    <w:abstractNumId w:val="46"/>
  </w:num>
  <w:num w:numId="45">
    <w:abstractNumId w:val="22"/>
  </w:num>
  <w:num w:numId="46">
    <w:abstractNumId w:val="49"/>
  </w:num>
  <w:num w:numId="47">
    <w:abstractNumId w:val="25"/>
  </w:num>
  <w:num w:numId="48">
    <w:abstractNumId w:val="13"/>
  </w:num>
  <w:num w:numId="49">
    <w:abstractNumId w:val="7"/>
  </w:num>
  <w:num w:numId="50">
    <w:abstractNumId w:val="27"/>
  </w:num>
  <w:num w:numId="51">
    <w:abstractNumId w:val="54"/>
  </w:num>
  <w:num w:numId="52">
    <w:abstractNumId w:val="36"/>
  </w:num>
  <w:num w:numId="53">
    <w:abstractNumId w:val="44"/>
  </w:num>
  <w:num w:numId="54">
    <w:abstractNumId w:val="21"/>
  </w:num>
  <w:num w:numId="55">
    <w:abstractNumId w:val="48"/>
  </w:num>
  <w:num w:numId="56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D8"/>
    <w:rsid w:val="0003254B"/>
    <w:rsid w:val="00055F36"/>
    <w:rsid w:val="0008396F"/>
    <w:rsid w:val="00094D58"/>
    <w:rsid w:val="000A10EE"/>
    <w:rsid w:val="000A42FF"/>
    <w:rsid w:val="000A7FEC"/>
    <w:rsid w:val="000B1FB0"/>
    <w:rsid w:val="000C6587"/>
    <w:rsid w:val="000F2B38"/>
    <w:rsid w:val="00117AD4"/>
    <w:rsid w:val="001315C8"/>
    <w:rsid w:val="0013465D"/>
    <w:rsid w:val="00151F57"/>
    <w:rsid w:val="001867EB"/>
    <w:rsid w:val="001B173B"/>
    <w:rsid w:val="00206723"/>
    <w:rsid w:val="0024685E"/>
    <w:rsid w:val="00266131"/>
    <w:rsid w:val="0027293E"/>
    <w:rsid w:val="002C1CCA"/>
    <w:rsid w:val="00314CDE"/>
    <w:rsid w:val="00327268"/>
    <w:rsid w:val="00336B06"/>
    <w:rsid w:val="00336B27"/>
    <w:rsid w:val="003647AB"/>
    <w:rsid w:val="00365AF3"/>
    <w:rsid w:val="003726F8"/>
    <w:rsid w:val="00373759"/>
    <w:rsid w:val="00385D70"/>
    <w:rsid w:val="003918ED"/>
    <w:rsid w:val="003B3957"/>
    <w:rsid w:val="003B3A7C"/>
    <w:rsid w:val="003B42A5"/>
    <w:rsid w:val="003D49CA"/>
    <w:rsid w:val="004111E9"/>
    <w:rsid w:val="004332CE"/>
    <w:rsid w:val="00436FB8"/>
    <w:rsid w:val="00441EF7"/>
    <w:rsid w:val="004461AD"/>
    <w:rsid w:val="00454A64"/>
    <w:rsid w:val="004703BE"/>
    <w:rsid w:val="004758BF"/>
    <w:rsid w:val="004765C0"/>
    <w:rsid w:val="004A16D8"/>
    <w:rsid w:val="004A57AA"/>
    <w:rsid w:val="004E17D2"/>
    <w:rsid w:val="004F1763"/>
    <w:rsid w:val="00502DE2"/>
    <w:rsid w:val="0051762A"/>
    <w:rsid w:val="00517DF9"/>
    <w:rsid w:val="00520C00"/>
    <w:rsid w:val="005556B7"/>
    <w:rsid w:val="00555BFE"/>
    <w:rsid w:val="005808FA"/>
    <w:rsid w:val="005D7B50"/>
    <w:rsid w:val="005E3001"/>
    <w:rsid w:val="0062778A"/>
    <w:rsid w:val="00660E08"/>
    <w:rsid w:val="00664830"/>
    <w:rsid w:val="006746F2"/>
    <w:rsid w:val="0068671D"/>
    <w:rsid w:val="006C3B12"/>
    <w:rsid w:val="006D2507"/>
    <w:rsid w:val="006E0587"/>
    <w:rsid w:val="007557BC"/>
    <w:rsid w:val="00761853"/>
    <w:rsid w:val="007960BE"/>
    <w:rsid w:val="007971DD"/>
    <w:rsid w:val="007A4342"/>
    <w:rsid w:val="007B560B"/>
    <w:rsid w:val="007B6D66"/>
    <w:rsid w:val="007D362C"/>
    <w:rsid w:val="007E4BF3"/>
    <w:rsid w:val="007F04EA"/>
    <w:rsid w:val="008109FF"/>
    <w:rsid w:val="00857F78"/>
    <w:rsid w:val="00895B8D"/>
    <w:rsid w:val="00895F6B"/>
    <w:rsid w:val="008E20C5"/>
    <w:rsid w:val="008F48F1"/>
    <w:rsid w:val="009056B2"/>
    <w:rsid w:val="00913CD1"/>
    <w:rsid w:val="00923150"/>
    <w:rsid w:val="00953240"/>
    <w:rsid w:val="009559E4"/>
    <w:rsid w:val="00960906"/>
    <w:rsid w:val="009A0BA2"/>
    <w:rsid w:val="009B31F5"/>
    <w:rsid w:val="009C02D1"/>
    <w:rsid w:val="009C1007"/>
    <w:rsid w:val="009E535E"/>
    <w:rsid w:val="00A0253D"/>
    <w:rsid w:val="00A27557"/>
    <w:rsid w:val="00A30B95"/>
    <w:rsid w:val="00A51CB8"/>
    <w:rsid w:val="00AA396F"/>
    <w:rsid w:val="00AB1EFC"/>
    <w:rsid w:val="00AC2ADC"/>
    <w:rsid w:val="00AD1FE4"/>
    <w:rsid w:val="00AE536C"/>
    <w:rsid w:val="00B01E99"/>
    <w:rsid w:val="00B321AB"/>
    <w:rsid w:val="00B60C0D"/>
    <w:rsid w:val="00B63685"/>
    <w:rsid w:val="00B8109C"/>
    <w:rsid w:val="00BA580C"/>
    <w:rsid w:val="00BB347A"/>
    <w:rsid w:val="00BE6905"/>
    <w:rsid w:val="00BE7560"/>
    <w:rsid w:val="00BF1DD3"/>
    <w:rsid w:val="00BF59EA"/>
    <w:rsid w:val="00C54EB6"/>
    <w:rsid w:val="00C57D31"/>
    <w:rsid w:val="00C6384A"/>
    <w:rsid w:val="00C91FC5"/>
    <w:rsid w:val="00CB1159"/>
    <w:rsid w:val="00D00169"/>
    <w:rsid w:val="00D03486"/>
    <w:rsid w:val="00D03F0B"/>
    <w:rsid w:val="00D3234C"/>
    <w:rsid w:val="00D3348E"/>
    <w:rsid w:val="00D42C03"/>
    <w:rsid w:val="00D512A5"/>
    <w:rsid w:val="00D614D8"/>
    <w:rsid w:val="00D74032"/>
    <w:rsid w:val="00D76C3F"/>
    <w:rsid w:val="00D86779"/>
    <w:rsid w:val="00DC7481"/>
    <w:rsid w:val="00DD0AED"/>
    <w:rsid w:val="00E00258"/>
    <w:rsid w:val="00E022CE"/>
    <w:rsid w:val="00E644AE"/>
    <w:rsid w:val="00E668FC"/>
    <w:rsid w:val="00E82B18"/>
    <w:rsid w:val="00EC1D1A"/>
    <w:rsid w:val="00ED7E02"/>
    <w:rsid w:val="00F6076F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5054-23F8-4B80-B31B-7E4955F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D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2ADC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A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unhideWhenUsed/>
    <w:rsid w:val="000C6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7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9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9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D13E-9D0F-436B-9735-39F2FA9C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17</Pages>
  <Words>6147</Words>
  <Characters>36882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175</cp:revision>
  <cp:lastPrinted>2015-12-03T08:38:00Z</cp:lastPrinted>
  <dcterms:created xsi:type="dcterms:W3CDTF">2015-11-09T11:46:00Z</dcterms:created>
  <dcterms:modified xsi:type="dcterms:W3CDTF">2015-12-30T11:12:00Z</dcterms:modified>
</cp:coreProperties>
</file>