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70" w:type="dxa"/>
        <w:tblLayout w:type="fixed"/>
        <w:tblCellMar>
          <w:left w:w="70" w:type="dxa"/>
          <w:right w:w="70" w:type="dxa"/>
        </w:tblCellMar>
        <w:tblLook w:val="0000"/>
      </w:tblPr>
      <w:tblGrid>
        <w:gridCol w:w="1800"/>
        <w:gridCol w:w="7800"/>
      </w:tblGrid>
      <w:tr w:rsidR="002D0DFA" w:rsidRPr="00724F53">
        <w:tblPrEx>
          <w:tblCellMar>
            <w:top w:w="0" w:type="dxa"/>
            <w:bottom w:w="0" w:type="dxa"/>
          </w:tblCellMar>
        </w:tblPrEx>
        <w:trPr>
          <w:trHeight w:val="80"/>
        </w:trPr>
        <w:tc>
          <w:tcPr>
            <w:tcW w:w="1800" w:type="dxa"/>
            <w:tcBorders>
              <w:bottom w:val="single" w:sz="4" w:space="0" w:color="auto"/>
            </w:tcBorders>
          </w:tcPr>
          <w:p w:rsidR="002D0DFA" w:rsidRPr="00724F53" w:rsidRDefault="002D0DFA" w:rsidP="00C548E7">
            <w:pPr>
              <w:jc w:val="both"/>
              <w:rPr>
                <w:sz w:val="24"/>
                <w:szCs w:val="24"/>
              </w:rPr>
            </w:pPr>
            <w:r w:rsidRPr="00724F5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1.5pt" fillcolor="window">
                  <v:imagedata r:id="rId8" o:title=""/>
                </v:shape>
              </w:pict>
            </w:r>
          </w:p>
        </w:tc>
        <w:tc>
          <w:tcPr>
            <w:tcW w:w="7800" w:type="dxa"/>
            <w:tcBorders>
              <w:bottom w:val="single" w:sz="4" w:space="0" w:color="auto"/>
            </w:tcBorders>
          </w:tcPr>
          <w:p w:rsidR="002D0DFA" w:rsidRPr="00724F53" w:rsidRDefault="002D0DFA" w:rsidP="00C548E7">
            <w:pPr>
              <w:ind w:firstLine="72"/>
              <w:jc w:val="center"/>
              <w:rPr>
                <w:b/>
                <w:sz w:val="24"/>
                <w:szCs w:val="24"/>
                <w:lang w:val="it-IT"/>
              </w:rPr>
            </w:pPr>
            <w:r w:rsidRPr="00724F53">
              <w:rPr>
                <w:b/>
                <w:sz w:val="24"/>
                <w:szCs w:val="24"/>
                <w:lang w:val="it-IT"/>
              </w:rPr>
              <w:t>POWIATOWY URZĄD PRACY</w:t>
            </w:r>
          </w:p>
          <w:p w:rsidR="002D0DFA" w:rsidRPr="00724F53" w:rsidRDefault="002D0DFA" w:rsidP="00C548E7">
            <w:pPr>
              <w:ind w:firstLine="72"/>
              <w:jc w:val="center"/>
              <w:rPr>
                <w:sz w:val="24"/>
                <w:szCs w:val="24"/>
                <w:lang w:val="it-IT"/>
              </w:rPr>
            </w:pPr>
            <w:r w:rsidRPr="00724F53">
              <w:rPr>
                <w:sz w:val="24"/>
                <w:szCs w:val="24"/>
                <w:lang w:val="it-IT"/>
              </w:rPr>
              <w:t>ul.</w:t>
            </w:r>
            <w:r w:rsidR="00944DD1">
              <w:rPr>
                <w:sz w:val="24"/>
                <w:szCs w:val="24"/>
                <w:lang w:val="it-IT"/>
              </w:rPr>
              <w:t xml:space="preserve"> Pogodna 63/1</w:t>
            </w:r>
            <w:r w:rsidRPr="00724F53">
              <w:rPr>
                <w:sz w:val="24"/>
                <w:szCs w:val="24"/>
                <w:lang w:val="it-IT"/>
              </w:rPr>
              <w:t>, 15-</w:t>
            </w:r>
            <w:r w:rsidR="00944DD1">
              <w:rPr>
                <w:sz w:val="24"/>
                <w:szCs w:val="24"/>
                <w:lang w:val="it-IT"/>
              </w:rPr>
              <w:t>36</w:t>
            </w:r>
            <w:r w:rsidRPr="00724F53">
              <w:rPr>
                <w:sz w:val="24"/>
                <w:szCs w:val="24"/>
                <w:lang w:val="it-IT"/>
              </w:rPr>
              <w:t xml:space="preserve">5 Białystok, </w:t>
            </w:r>
            <w:r w:rsidRPr="00724F53">
              <w:rPr>
                <w:sz w:val="24"/>
                <w:szCs w:val="24"/>
                <w:lang w:val="it-IT"/>
              </w:rPr>
              <w:br/>
              <w:t>tel. 85 747 38 00,  tel./fax. 85 747 38 61</w:t>
            </w:r>
          </w:p>
          <w:p w:rsidR="002D0DFA" w:rsidRPr="00724F53" w:rsidRDefault="002D0DFA" w:rsidP="00C548E7">
            <w:pPr>
              <w:ind w:firstLine="72"/>
              <w:jc w:val="center"/>
              <w:rPr>
                <w:sz w:val="24"/>
                <w:szCs w:val="24"/>
                <w:lang w:val="it-IT"/>
              </w:rPr>
            </w:pPr>
            <w:r w:rsidRPr="00724F53">
              <w:rPr>
                <w:sz w:val="24"/>
                <w:szCs w:val="24"/>
                <w:lang w:val="it-IT"/>
              </w:rPr>
              <w:t>www.pup.bialystok.pl</w:t>
            </w:r>
          </w:p>
        </w:tc>
      </w:tr>
    </w:tbl>
    <w:p w:rsidR="002D0DFA" w:rsidRPr="00724F53" w:rsidRDefault="002D0DFA" w:rsidP="002D0DFA">
      <w:pPr>
        <w:tabs>
          <w:tab w:val="right" w:pos="9355"/>
        </w:tabs>
        <w:jc w:val="right"/>
        <w:rPr>
          <w:sz w:val="24"/>
          <w:szCs w:val="24"/>
        </w:rPr>
      </w:pPr>
      <w:r w:rsidRPr="00724F53">
        <w:rPr>
          <w:sz w:val="24"/>
          <w:szCs w:val="24"/>
        </w:rPr>
        <w:t>Białystok, dnia 2013-</w:t>
      </w:r>
      <w:r w:rsidR="00BC55FE">
        <w:rPr>
          <w:sz w:val="24"/>
          <w:szCs w:val="24"/>
        </w:rPr>
        <w:t>1</w:t>
      </w:r>
      <w:r w:rsidR="00824287">
        <w:rPr>
          <w:sz w:val="24"/>
          <w:szCs w:val="24"/>
        </w:rPr>
        <w:t>2</w:t>
      </w:r>
      <w:r w:rsidR="00F535EF">
        <w:rPr>
          <w:sz w:val="24"/>
          <w:szCs w:val="24"/>
        </w:rPr>
        <w:t>-</w:t>
      </w:r>
      <w:r w:rsidR="00824287">
        <w:rPr>
          <w:sz w:val="24"/>
          <w:szCs w:val="24"/>
        </w:rPr>
        <w:t>0</w:t>
      </w:r>
      <w:r w:rsidR="00F535EF">
        <w:rPr>
          <w:sz w:val="24"/>
          <w:szCs w:val="24"/>
        </w:rPr>
        <w:t>2</w:t>
      </w:r>
    </w:p>
    <w:p w:rsidR="002D0DFA" w:rsidRPr="00724F53" w:rsidRDefault="002D0DFA" w:rsidP="002D0DFA">
      <w:pPr>
        <w:tabs>
          <w:tab w:val="right" w:pos="9355"/>
        </w:tabs>
        <w:jc w:val="center"/>
        <w:rPr>
          <w:sz w:val="24"/>
          <w:szCs w:val="24"/>
        </w:rPr>
      </w:pPr>
    </w:p>
    <w:p w:rsidR="002D0DFA" w:rsidRPr="00724F53" w:rsidRDefault="002D0DFA" w:rsidP="002D0DFA">
      <w:pPr>
        <w:tabs>
          <w:tab w:val="right" w:pos="9355"/>
        </w:tabs>
        <w:jc w:val="center"/>
        <w:rPr>
          <w:sz w:val="24"/>
          <w:szCs w:val="24"/>
        </w:rPr>
      </w:pPr>
    </w:p>
    <w:p w:rsidR="002D0DFA" w:rsidRPr="00724F53" w:rsidRDefault="002D0DFA" w:rsidP="002D0DFA">
      <w:pPr>
        <w:tabs>
          <w:tab w:val="right" w:pos="9355"/>
        </w:tabs>
        <w:jc w:val="center"/>
        <w:rPr>
          <w:sz w:val="24"/>
          <w:szCs w:val="24"/>
        </w:rPr>
      </w:pPr>
      <w:r w:rsidRPr="00724F53">
        <w:rPr>
          <w:sz w:val="24"/>
          <w:szCs w:val="24"/>
        </w:rPr>
        <w:t xml:space="preserve">                                                                                                                                                                                                                                        </w:t>
      </w:r>
    </w:p>
    <w:p w:rsidR="002D0DFA" w:rsidRPr="00724F53" w:rsidRDefault="002D0DFA" w:rsidP="002D0DFA">
      <w:pPr>
        <w:pStyle w:val="Tytu"/>
        <w:jc w:val="left"/>
        <w:rPr>
          <w:b w:val="0"/>
          <w:sz w:val="20"/>
        </w:rPr>
      </w:pPr>
      <w:r w:rsidRPr="00724F53">
        <w:rPr>
          <w:b w:val="0"/>
          <w:sz w:val="20"/>
        </w:rPr>
        <w:t>OA. 341</w:t>
      </w:r>
      <w:r w:rsidR="002B5276">
        <w:rPr>
          <w:b w:val="0"/>
          <w:sz w:val="20"/>
        </w:rPr>
        <w:t>-</w:t>
      </w:r>
      <w:r w:rsidR="00066663">
        <w:rPr>
          <w:b w:val="0"/>
          <w:sz w:val="20"/>
        </w:rPr>
        <w:t>11</w:t>
      </w:r>
      <w:r w:rsidR="002B5276">
        <w:rPr>
          <w:b w:val="0"/>
          <w:sz w:val="20"/>
        </w:rPr>
        <w:t>/</w:t>
      </w:r>
      <w:r w:rsidRPr="00724F53">
        <w:rPr>
          <w:b w:val="0"/>
          <w:sz w:val="20"/>
        </w:rPr>
        <w:t>MJM/13</w:t>
      </w:r>
    </w:p>
    <w:p w:rsidR="002D0DFA" w:rsidRPr="00724F53" w:rsidRDefault="002D0DFA" w:rsidP="002D0DFA">
      <w:pPr>
        <w:pStyle w:val="Tytu"/>
        <w:rPr>
          <w:b w:val="0"/>
          <w:u w:val="single"/>
        </w:rPr>
      </w:pPr>
    </w:p>
    <w:p w:rsidR="002D0DFA" w:rsidRPr="00724F53" w:rsidRDefault="002D0DFA" w:rsidP="002D0DFA">
      <w:pPr>
        <w:pStyle w:val="Podtytu"/>
        <w:rPr>
          <w:lang w:eastAsia="ar-SA"/>
        </w:rPr>
      </w:pPr>
    </w:p>
    <w:p w:rsidR="002D0DFA" w:rsidRPr="00724F53" w:rsidRDefault="002D0DFA" w:rsidP="002D0DFA">
      <w:pPr>
        <w:pStyle w:val="Podtytu"/>
        <w:rPr>
          <w:lang w:eastAsia="ar-SA"/>
        </w:rPr>
      </w:pPr>
    </w:p>
    <w:p w:rsidR="002D0DFA" w:rsidRPr="00724F53" w:rsidRDefault="002D0DFA" w:rsidP="002D0DFA">
      <w:pPr>
        <w:pStyle w:val="Podtytu"/>
        <w:rPr>
          <w:lang w:eastAsia="ar-SA"/>
        </w:rPr>
      </w:pPr>
    </w:p>
    <w:p w:rsidR="002D0DFA" w:rsidRPr="00724F53" w:rsidRDefault="002D0DFA" w:rsidP="002D0DFA">
      <w:pPr>
        <w:pStyle w:val="Podtytu"/>
        <w:rPr>
          <w:lang w:eastAsia="ar-SA"/>
        </w:rPr>
      </w:pPr>
    </w:p>
    <w:p w:rsidR="002D0DFA" w:rsidRPr="00724F53" w:rsidRDefault="002D0DFA" w:rsidP="002D0DFA">
      <w:pPr>
        <w:pStyle w:val="Tytu"/>
        <w:rPr>
          <w:sz w:val="36"/>
          <w:szCs w:val="36"/>
          <w:u w:val="single"/>
        </w:rPr>
      </w:pPr>
      <w:r w:rsidRPr="00724F53">
        <w:rPr>
          <w:sz w:val="36"/>
          <w:szCs w:val="36"/>
          <w:u w:val="single"/>
        </w:rPr>
        <w:t>SPECYFIKACJA ISTOTNYCH WARUNKÓW ZAMÓWIENIA</w:t>
      </w:r>
    </w:p>
    <w:p w:rsidR="002D0DFA" w:rsidRPr="00724F53" w:rsidRDefault="002D0DFA" w:rsidP="002D0DFA">
      <w:pPr>
        <w:rPr>
          <w:sz w:val="24"/>
          <w:szCs w:val="24"/>
        </w:rPr>
      </w:pPr>
    </w:p>
    <w:p w:rsidR="002D0DFA" w:rsidRPr="00724F53" w:rsidRDefault="002D0DFA" w:rsidP="002D0DFA">
      <w:pPr>
        <w:rPr>
          <w:b/>
          <w:sz w:val="24"/>
          <w:szCs w:val="24"/>
        </w:rPr>
      </w:pPr>
    </w:p>
    <w:p w:rsidR="002D0DFA" w:rsidRPr="00724F53" w:rsidRDefault="002D0DFA" w:rsidP="002D0DFA">
      <w:pPr>
        <w:rPr>
          <w:b/>
          <w:sz w:val="24"/>
          <w:szCs w:val="24"/>
        </w:rPr>
      </w:pPr>
    </w:p>
    <w:p w:rsidR="002D0DFA" w:rsidRPr="00724F53" w:rsidRDefault="002D0DFA" w:rsidP="002D0DFA">
      <w:pPr>
        <w:rPr>
          <w:b/>
          <w:sz w:val="24"/>
          <w:szCs w:val="24"/>
        </w:rPr>
      </w:pPr>
    </w:p>
    <w:p w:rsidR="002D0DFA" w:rsidRPr="00724F53" w:rsidRDefault="002D0DFA" w:rsidP="002D0DFA">
      <w:pPr>
        <w:jc w:val="center"/>
        <w:rPr>
          <w:b/>
          <w:sz w:val="32"/>
          <w:szCs w:val="32"/>
        </w:rPr>
      </w:pPr>
      <w:r w:rsidRPr="00724F53">
        <w:rPr>
          <w:b/>
          <w:sz w:val="32"/>
          <w:szCs w:val="32"/>
        </w:rPr>
        <w:t xml:space="preserve">  PRZEDMIOT ZAMÓWIENIA:</w:t>
      </w:r>
    </w:p>
    <w:p w:rsidR="002D0DFA" w:rsidRPr="00724F53" w:rsidRDefault="002D0DFA" w:rsidP="002D0DFA">
      <w:pPr>
        <w:jc w:val="center"/>
        <w:rPr>
          <w:b/>
          <w:sz w:val="24"/>
          <w:szCs w:val="24"/>
        </w:rPr>
      </w:pPr>
    </w:p>
    <w:p w:rsidR="00066663" w:rsidRDefault="00066663" w:rsidP="002D0DFA">
      <w:pPr>
        <w:tabs>
          <w:tab w:val="left" w:pos="3795"/>
        </w:tabs>
        <w:jc w:val="center"/>
        <w:rPr>
          <w:b/>
          <w:sz w:val="28"/>
          <w:szCs w:val="28"/>
        </w:rPr>
      </w:pPr>
      <w:r>
        <w:rPr>
          <w:b/>
          <w:sz w:val="28"/>
          <w:szCs w:val="28"/>
        </w:rPr>
        <w:t xml:space="preserve">Sprzątanie pomieszczeń biurowych oraz pomieszczeń dodatkowych </w:t>
      </w:r>
    </w:p>
    <w:p w:rsidR="002D0DFA" w:rsidRPr="00724F53" w:rsidRDefault="000D09A3" w:rsidP="002D0DFA">
      <w:pPr>
        <w:tabs>
          <w:tab w:val="left" w:pos="3795"/>
        </w:tabs>
        <w:jc w:val="center"/>
        <w:rPr>
          <w:b/>
          <w:sz w:val="28"/>
          <w:szCs w:val="28"/>
        </w:rPr>
      </w:pPr>
      <w:r>
        <w:rPr>
          <w:b/>
          <w:sz w:val="28"/>
          <w:szCs w:val="28"/>
        </w:rPr>
        <w:t>Powiatowego</w:t>
      </w:r>
      <w:r w:rsidR="00066663">
        <w:rPr>
          <w:b/>
          <w:sz w:val="28"/>
          <w:szCs w:val="28"/>
        </w:rPr>
        <w:t xml:space="preserve"> Urzęd</w:t>
      </w:r>
      <w:r>
        <w:rPr>
          <w:b/>
          <w:sz w:val="28"/>
          <w:szCs w:val="28"/>
        </w:rPr>
        <w:t>u</w:t>
      </w:r>
      <w:r w:rsidR="00066663">
        <w:rPr>
          <w:b/>
          <w:sz w:val="28"/>
          <w:szCs w:val="28"/>
        </w:rPr>
        <w:t xml:space="preserve"> Pracy w Białymstoku</w:t>
      </w:r>
    </w:p>
    <w:p w:rsidR="002D0DFA" w:rsidRPr="00724F53" w:rsidRDefault="002D0DFA" w:rsidP="002D0DFA">
      <w:pPr>
        <w:tabs>
          <w:tab w:val="left" w:pos="3795"/>
        </w:tabs>
        <w:rPr>
          <w:sz w:val="24"/>
          <w:szCs w:val="24"/>
        </w:rPr>
      </w:pPr>
      <w:r w:rsidRPr="00724F53">
        <w:rPr>
          <w:sz w:val="24"/>
          <w:szCs w:val="24"/>
        </w:rPr>
        <w:t xml:space="preserve">                                         </w:t>
      </w:r>
    </w:p>
    <w:p w:rsidR="002D0DFA" w:rsidRPr="00724F53" w:rsidRDefault="002D0DFA" w:rsidP="002D0DFA">
      <w:pPr>
        <w:tabs>
          <w:tab w:val="left" w:pos="3795"/>
        </w:tabs>
        <w:rPr>
          <w:sz w:val="24"/>
          <w:szCs w:val="24"/>
        </w:rPr>
      </w:pPr>
    </w:p>
    <w:p w:rsidR="00724F53" w:rsidRPr="00724F53" w:rsidRDefault="00724F53" w:rsidP="002D0DFA">
      <w:pPr>
        <w:tabs>
          <w:tab w:val="left" w:pos="3795"/>
        </w:tabs>
        <w:rPr>
          <w:sz w:val="24"/>
          <w:szCs w:val="24"/>
        </w:rPr>
      </w:pPr>
    </w:p>
    <w:p w:rsidR="00C717F5" w:rsidRPr="00724F53" w:rsidRDefault="00C717F5" w:rsidP="002D0DFA">
      <w:pPr>
        <w:tabs>
          <w:tab w:val="left" w:pos="3795"/>
        </w:tabs>
        <w:rPr>
          <w:sz w:val="24"/>
          <w:szCs w:val="24"/>
        </w:rPr>
      </w:pPr>
    </w:p>
    <w:p w:rsidR="00C717F5" w:rsidRPr="00724F53" w:rsidRDefault="00C717F5" w:rsidP="002D0DFA">
      <w:pPr>
        <w:tabs>
          <w:tab w:val="left" w:pos="3795"/>
        </w:tabs>
        <w:rPr>
          <w:sz w:val="24"/>
          <w:szCs w:val="24"/>
        </w:rPr>
      </w:pPr>
    </w:p>
    <w:p w:rsidR="00C717F5" w:rsidRPr="00724F53" w:rsidRDefault="00C717F5" w:rsidP="002D0DFA">
      <w:pPr>
        <w:tabs>
          <w:tab w:val="left" w:pos="3795"/>
        </w:tabs>
        <w:rPr>
          <w:sz w:val="24"/>
          <w:szCs w:val="24"/>
        </w:rPr>
      </w:pPr>
    </w:p>
    <w:p w:rsidR="002D0DFA" w:rsidRPr="00724F53" w:rsidRDefault="002D0DFA" w:rsidP="002D0DFA">
      <w:pPr>
        <w:tabs>
          <w:tab w:val="left" w:pos="3795"/>
        </w:tabs>
        <w:rPr>
          <w:b/>
          <w:sz w:val="24"/>
          <w:szCs w:val="24"/>
        </w:rPr>
      </w:pPr>
      <w:r w:rsidRPr="00724F53">
        <w:rPr>
          <w:sz w:val="24"/>
          <w:szCs w:val="24"/>
        </w:rPr>
        <w:t xml:space="preserve">                      </w:t>
      </w:r>
    </w:p>
    <w:p w:rsidR="002D0DFA" w:rsidRPr="00724F53" w:rsidRDefault="002D0DFA" w:rsidP="002D0DFA">
      <w:pPr>
        <w:ind w:firstLine="708"/>
        <w:rPr>
          <w:b/>
          <w:sz w:val="24"/>
          <w:szCs w:val="24"/>
        </w:rPr>
      </w:pPr>
      <w:r w:rsidRPr="00724F53">
        <w:rPr>
          <w:b/>
          <w:sz w:val="24"/>
          <w:szCs w:val="24"/>
        </w:rPr>
        <w:t>KOD CPV:</w:t>
      </w:r>
    </w:p>
    <w:p w:rsidR="00C548E7" w:rsidRPr="00724F53" w:rsidRDefault="004C77B2" w:rsidP="00C548E7">
      <w:pPr>
        <w:rPr>
          <w:b/>
          <w:sz w:val="24"/>
          <w:szCs w:val="24"/>
        </w:rPr>
      </w:pPr>
      <w:r w:rsidRPr="00724F53">
        <w:rPr>
          <w:b/>
          <w:sz w:val="24"/>
          <w:szCs w:val="24"/>
        </w:rPr>
        <w:t xml:space="preserve">                    </w:t>
      </w:r>
      <w:r w:rsidR="00066663">
        <w:rPr>
          <w:b/>
          <w:sz w:val="24"/>
          <w:szCs w:val="24"/>
        </w:rPr>
        <w:t>90.91.12.00-8</w:t>
      </w:r>
      <w:r w:rsidR="00C548E7" w:rsidRPr="00724F53">
        <w:rPr>
          <w:b/>
          <w:sz w:val="24"/>
          <w:szCs w:val="24"/>
        </w:rPr>
        <w:t xml:space="preserve"> </w:t>
      </w:r>
      <w:r w:rsidR="0089706E" w:rsidRPr="00724F53">
        <w:rPr>
          <w:b/>
          <w:sz w:val="24"/>
          <w:szCs w:val="24"/>
        </w:rPr>
        <w:t>–</w:t>
      </w:r>
      <w:r w:rsidR="007439A4" w:rsidRPr="00724F53">
        <w:rPr>
          <w:b/>
          <w:sz w:val="24"/>
          <w:szCs w:val="24"/>
        </w:rPr>
        <w:t xml:space="preserve"> </w:t>
      </w:r>
      <w:r w:rsidR="00066663">
        <w:rPr>
          <w:b/>
          <w:sz w:val="24"/>
          <w:szCs w:val="24"/>
        </w:rPr>
        <w:t>usługi sprzątania budynków</w:t>
      </w:r>
      <w:r w:rsidR="00C548E7" w:rsidRPr="00724F53">
        <w:rPr>
          <w:b/>
          <w:sz w:val="24"/>
          <w:szCs w:val="24"/>
        </w:rPr>
        <w:t>,</w:t>
      </w:r>
    </w:p>
    <w:p w:rsidR="00724F53" w:rsidRDefault="00724F53" w:rsidP="00724F53">
      <w:pPr>
        <w:rPr>
          <w:b/>
          <w:sz w:val="24"/>
          <w:szCs w:val="24"/>
        </w:rPr>
      </w:pPr>
      <w:r w:rsidRPr="00724F53">
        <w:rPr>
          <w:b/>
          <w:sz w:val="24"/>
          <w:szCs w:val="24"/>
        </w:rPr>
        <w:t xml:space="preserve">                    </w:t>
      </w:r>
      <w:r w:rsidR="00066663">
        <w:rPr>
          <w:b/>
          <w:sz w:val="24"/>
          <w:szCs w:val="24"/>
        </w:rPr>
        <w:t>90.91.13.00-9 – usługi czyszczenia okien,</w:t>
      </w:r>
    </w:p>
    <w:p w:rsidR="00066663" w:rsidRDefault="00066663" w:rsidP="00066663">
      <w:pPr>
        <w:rPr>
          <w:b/>
          <w:sz w:val="24"/>
          <w:szCs w:val="24"/>
        </w:rPr>
      </w:pPr>
      <w:r w:rsidRPr="00724F53">
        <w:rPr>
          <w:b/>
          <w:sz w:val="24"/>
          <w:szCs w:val="24"/>
        </w:rPr>
        <w:t xml:space="preserve">                    </w:t>
      </w:r>
      <w:r>
        <w:rPr>
          <w:b/>
          <w:sz w:val="24"/>
          <w:szCs w:val="24"/>
        </w:rPr>
        <w:t>90.91.92.00-4 – usługi sprzątania biur,</w:t>
      </w:r>
    </w:p>
    <w:p w:rsidR="00066663" w:rsidRPr="00724F53" w:rsidRDefault="00066663" w:rsidP="00724F53">
      <w:pPr>
        <w:rPr>
          <w:b/>
          <w:sz w:val="24"/>
          <w:szCs w:val="24"/>
        </w:rPr>
      </w:pPr>
    </w:p>
    <w:p w:rsidR="00724F53" w:rsidRPr="00724F53" w:rsidRDefault="00724F53" w:rsidP="00C548E7">
      <w:pPr>
        <w:rPr>
          <w:b/>
          <w:sz w:val="24"/>
          <w:szCs w:val="24"/>
        </w:rPr>
      </w:pPr>
    </w:p>
    <w:p w:rsidR="00C548E7" w:rsidRPr="00724F53" w:rsidRDefault="00C548E7" w:rsidP="00C548E7">
      <w:pPr>
        <w:rPr>
          <w:b/>
          <w:sz w:val="24"/>
          <w:szCs w:val="24"/>
        </w:rPr>
      </w:pPr>
      <w:r w:rsidRPr="00724F53">
        <w:rPr>
          <w:b/>
          <w:sz w:val="24"/>
          <w:szCs w:val="24"/>
        </w:rPr>
        <w:t xml:space="preserve">                    </w:t>
      </w:r>
    </w:p>
    <w:p w:rsidR="00C717F5" w:rsidRPr="00724F53" w:rsidRDefault="00C717F5" w:rsidP="002D0DFA">
      <w:pPr>
        <w:ind w:firstLine="708"/>
        <w:rPr>
          <w:sz w:val="24"/>
          <w:szCs w:val="24"/>
        </w:rPr>
      </w:pPr>
    </w:p>
    <w:p w:rsidR="00724F53" w:rsidRPr="00724F53" w:rsidRDefault="00724F53" w:rsidP="002D0DFA">
      <w:pPr>
        <w:ind w:firstLine="708"/>
        <w:rPr>
          <w:sz w:val="24"/>
          <w:szCs w:val="24"/>
        </w:rPr>
      </w:pPr>
    </w:p>
    <w:p w:rsidR="002D0DFA" w:rsidRPr="00724F53" w:rsidRDefault="002D0DFA" w:rsidP="002D0DFA">
      <w:pPr>
        <w:ind w:firstLine="708"/>
        <w:rPr>
          <w:sz w:val="24"/>
          <w:szCs w:val="24"/>
        </w:rPr>
      </w:pPr>
    </w:p>
    <w:p w:rsidR="002D0DFA" w:rsidRPr="00724F53" w:rsidRDefault="002D0DFA" w:rsidP="002D0DFA">
      <w:pPr>
        <w:ind w:firstLine="708"/>
        <w:rPr>
          <w:sz w:val="24"/>
          <w:szCs w:val="24"/>
        </w:rPr>
      </w:pPr>
    </w:p>
    <w:p w:rsidR="002D0DFA" w:rsidRPr="00724F53" w:rsidRDefault="002D0DFA" w:rsidP="002D0DFA">
      <w:pPr>
        <w:ind w:firstLine="708"/>
        <w:rPr>
          <w:sz w:val="24"/>
          <w:szCs w:val="24"/>
        </w:rPr>
      </w:pPr>
    </w:p>
    <w:p w:rsidR="002D0DFA" w:rsidRPr="00724F53" w:rsidRDefault="002D0DFA" w:rsidP="002D0DFA">
      <w:pPr>
        <w:rPr>
          <w:sz w:val="24"/>
          <w:szCs w:val="24"/>
        </w:rPr>
      </w:pPr>
      <w:r w:rsidRPr="00724F53">
        <w:rPr>
          <w:sz w:val="24"/>
          <w:szCs w:val="24"/>
        </w:rPr>
        <w:t xml:space="preserve">Sporządziła: Małgorzata Miklaszewska </w:t>
      </w:r>
    </w:p>
    <w:p w:rsidR="00724F53" w:rsidRPr="00724F53" w:rsidRDefault="00724F53" w:rsidP="002D0DFA">
      <w:pPr>
        <w:jc w:val="center"/>
        <w:rPr>
          <w:b/>
          <w:bCs/>
          <w:sz w:val="24"/>
          <w:szCs w:val="24"/>
        </w:rPr>
      </w:pPr>
    </w:p>
    <w:p w:rsidR="00C717F5" w:rsidRPr="00724F53" w:rsidRDefault="00C717F5" w:rsidP="002D0DFA">
      <w:pPr>
        <w:jc w:val="center"/>
        <w:rPr>
          <w:b/>
          <w:bCs/>
          <w:sz w:val="24"/>
          <w:szCs w:val="24"/>
        </w:rPr>
      </w:pPr>
    </w:p>
    <w:p w:rsidR="00C717F5" w:rsidRPr="00724F53" w:rsidRDefault="00C717F5" w:rsidP="002D0DFA">
      <w:pPr>
        <w:jc w:val="center"/>
        <w:rPr>
          <w:b/>
          <w:bCs/>
          <w:sz w:val="24"/>
          <w:szCs w:val="24"/>
        </w:rPr>
      </w:pPr>
    </w:p>
    <w:p w:rsidR="002D0DFA" w:rsidRPr="00724F53" w:rsidRDefault="002D0DFA" w:rsidP="002D0DFA">
      <w:pPr>
        <w:jc w:val="center"/>
        <w:rPr>
          <w:b/>
          <w:bCs/>
          <w:sz w:val="24"/>
          <w:szCs w:val="24"/>
        </w:rPr>
      </w:pPr>
    </w:p>
    <w:p w:rsidR="002D0DFA" w:rsidRPr="00724F53" w:rsidRDefault="002D0DFA" w:rsidP="002D0DFA">
      <w:pPr>
        <w:jc w:val="center"/>
        <w:rPr>
          <w:b/>
          <w:bCs/>
          <w:sz w:val="24"/>
          <w:szCs w:val="24"/>
        </w:rPr>
      </w:pPr>
      <w:r w:rsidRPr="00724F53">
        <w:rPr>
          <w:b/>
          <w:bCs/>
          <w:sz w:val="24"/>
          <w:szCs w:val="24"/>
        </w:rPr>
        <w:t xml:space="preserve">Numer ogłoszenia: </w:t>
      </w:r>
      <w:r w:rsidR="00066663">
        <w:rPr>
          <w:b/>
          <w:bCs/>
          <w:sz w:val="24"/>
          <w:szCs w:val="24"/>
        </w:rPr>
        <w:t>…………..</w:t>
      </w:r>
      <w:r w:rsidR="00E560BE">
        <w:rPr>
          <w:b/>
          <w:bCs/>
          <w:sz w:val="24"/>
          <w:szCs w:val="24"/>
        </w:rPr>
        <w:t>-2013</w:t>
      </w:r>
      <w:r w:rsidR="003B4603">
        <w:rPr>
          <w:b/>
          <w:bCs/>
          <w:sz w:val="24"/>
          <w:szCs w:val="24"/>
        </w:rPr>
        <w:t>;</w:t>
      </w:r>
      <w:r w:rsidRPr="00724F53">
        <w:rPr>
          <w:b/>
          <w:bCs/>
          <w:sz w:val="24"/>
          <w:szCs w:val="24"/>
        </w:rPr>
        <w:t xml:space="preserve"> data zamieszczenia: </w:t>
      </w:r>
      <w:r w:rsidR="00F83BBC">
        <w:rPr>
          <w:b/>
          <w:bCs/>
          <w:sz w:val="24"/>
          <w:szCs w:val="24"/>
        </w:rPr>
        <w:t>…………..</w:t>
      </w:r>
      <w:r w:rsidR="00066663">
        <w:rPr>
          <w:b/>
          <w:bCs/>
          <w:sz w:val="24"/>
          <w:szCs w:val="24"/>
        </w:rPr>
        <w:t>.</w:t>
      </w:r>
      <w:r w:rsidR="00E560BE">
        <w:rPr>
          <w:b/>
          <w:bCs/>
          <w:sz w:val="24"/>
          <w:szCs w:val="24"/>
        </w:rPr>
        <w:t>2013r.</w:t>
      </w:r>
    </w:p>
    <w:p w:rsidR="002D0DFA" w:rsidRPr="00724F53" w:rsidRDefault="002D0DFA" w:rsidP="002D0DFA">
      <w:pPr>
        <w:rPr>
          <w:sz w:val="24"/>
          <w:szCs w:val="24"/>
        </w:rPr>
      </w:pPr>
    </w:p>
    <w:p w:rsidR="00C717F5" w:rsidRPr="00724F53" w:rsidRDefault="00C717F5" w:rsidP="002D0DFA">
      <w:pPr>
        <w:rPr>
          <w:sz w:val="24"/>
          <w:szCs w:val="24"/>
        </w:rPr>
      </w:pPr>
    </w:p>
    <w:p w:rsidR="002D0DFA" w:rsidRPr="00724F53" w:rsidRDefault="002D0DFA" w:rsidP="002D0DFA">
      <w:pPr>
        <w:rPr>
          <w:sz w:val="24"/>
          <w:szCs w:val="24"/>
        </w:rPr>
      </w:pPr>
    </w:p>
    <w:p w:rsidR="002D0DFA" w:rsidRPr="00724F53" w:rsidRDefault="00824287" w:rsidP="002D0DFA">
      <w:pPr>
        <w:jc w:val="center"/>
        <w:rPr>
          <w:b/>
          <w:sz w:val="24"/>
          <w:szCs w:val="24"/>
        </w:rPr>
      </w:pPr>
      <w:r>
        <w:rPr>
          <w:b/>
          <w:sz w:val="24"/>
          <w:szCs w:val="24"/>
        </w:rPr>
        <w:t>GRUDZIEŃ</w:t>
      </w:r>
      <w:r w:rsidR="002D0DFA" w:rsidRPr="00724F53">
        <w:rPr>
          <w:b/>
          <w:sz w:val="24"/>
          <w:szCs w:val="24"/>
        </w:rPr>
        <w:t xml:space="preserve"> </w:t>
      </w:r>
      <w:r w:rsidR="006F22E8" w:rsidRPr="00724F53">
        <w:rPr>
          <w:b/>
          <w:sz w:val="24"/>
          <w:szCs w:val="24"/>
        </w:rPr>
        <w:t xml:space="preserve">  </w:t>
      </w:r>
      <w:r w:rsidR="002D0DFA" w:rsidRPr="00724F53">
        <w:rPr>
          <w:b/>
          <w:sz w:val="24"/>
          <w:szCs w:val="24"/>
        </w:rPr>
        <w:t xml:space="preserve">2013 </w:t>
      </w:r>
    </w:p>
    <w:p w:rsidR="002D0DFA" w:rsidRPr="00724F53" w:rsidRDefault="002D0DFA" w:rsidP="0098139F">
      <w:pPr>
        <w:pStyle w:val="Podtytu"/>
        <w:numPr>
          <w:ilvl w:val="0"/>
          <w:numId w:val="21"/>
        </w:numPr>
        <w:jc w:val="center"/>
        <w:rPr>
          <w:color w:val="92D050"/>
          <w:sz w:val="28"/>
          <w:szCs w:val="28"/>
        </w:rPr>
      </w:pPr>
      <w:r w:rsidRPr="00724F53">
        <w:rPr>
          <w:color w:val="92D050"/>
          <w:sz w:val="28"/>
          <w:szCs w:val="28"/>
        </w:rPr>
        <w:lastRenderedPageBreak/>
        <w:t>Nazwa i adres Zamawiającego</w:t>
      </w:r>
    </w:p>
    <w:p w:rsidR="002D0DFA" w:rsidRPr="00724F53" w:rsidRDefault="002D0DFA" w:rsidP="002D0DFA">
      <w:pPr>
        <w:pStyle w:val="Podtytu"/>
        <w:jc w:val="both"/>
        <w:rPr>
          <w:b w:val="0"/>
          <w:sz w:val="24"/>
          <w:szCs w:val="24"/>
        </w:rPr>
      </w:pPr>
      <w:r w:rsidRPr="00724F53">
        <w:rPr>
          <w:b w:val="0"/>
          <w:sz w:val="24"/>
          <w:szCs w:val="24"/>
        </w:rPr>
        <w:t>Powiatowy Urząd Pracy w Białymstoku</w:t>
      </w:r>
    </w:p>
    <w:p w:rsidR="002D0DFA" w:rsidRPr="00724F53" w:rsidRDefault="002D0DFA" w:rsidP="002D0DFA">
      <w:pPr>
        <w:jc w:val="both"/>
        <w:rPr>
          <w:sz w:val="24"/>
          <w:szCs w:val="24"/>
        </w:rPr>
      </w:pPr>
      <w:r w:rsidRPr="00724F53">
        <w:rPr>
          <w:sz w:val="24"/>
          <w:szCs w:val="24"/>
        </w:rPr>
        <w:t>15-</w:t>
      </w:r>
      <w:r w:rsidR="00066663">
        <w:rPr>
          <w:sz w:val="24"/>
          <w:szCs w:val="24"/>
        </w:rPr>
        <w:t>36</w:t>
      </w:r>
      <w:r w:rsidRPr="00724F53">
        <w:rPr>
          <w:sz w:val="24"/>
          <w:szCs w:val="24"/>
        </w:rPr>
        <w:t xml:space="preserve">5 Białystok, ul. </w:t>
      </w:r>
      <w:r w:rsidR="00066663">
        <w:rPr>
          <w:sz w:val="24"/>
          <w:szCs w:val="24"/>
        </w:rPr>
        <w:t>Pogodna 63/1</w:t>
      </w:r>
    </w:p>
    <w:p w:rsidR="002D0DFA" w:rsidRPr="00724F53" w:rsidRDefault="002D0DFA" w:rsidP="002D0DFA">
      <w:pPr>
        <w:jc w:val="both"/>
        <w:rPr>
          <w:sz w:val="24"/>
          <w:szCs w:val="24"/>
        </w:rPr>
      </w:pPr>
      <w:r w:rsidRPr="00724F53">
        <w:rPr>
          <w:sz w:val="24"/>
          <w:szCs w:val="24"/>
        </w:rPr>
        <w:t>tel. (85) 7473800  fax. (85) 7473861</w:t>
      </w:r>
    </w:p>
    <w:p w:rsidR="002D0DFA" w:rsidRPr="00724F53" w:rsidRDefault="002D0DFA" w:rsidP="002D0DFA">
      <w:pPr>
        <w:jc w:val="both"/>
        <w:rPr>
          <w:sz w:val="24"/>
          <w:szCs w:val="24"/>
          <w:lang w:val="de-DE"/>
        </w:rPr>
      </w:pPr>
      <w:r w:rsidRPr="00724F53">
        <w:rPr>
          <w:sz w:val="24"/>
          <w:szCs w:val="24"/>
          <w:lang w:val="de-DE"/>
        </w:rPr>
        <w:t>e-</w:t>
      </w:r>
      <w:proofErr w:type="spellStart"/>
      <w:r w:rsidRPr="00724F53">
        <w:rPr>
          <w:sz w:val="24"/>
          <w:szCs w:val="24"/>
          <w:lang w:val="de-DE"/>
        </w:rPr>
        <w:t>mail</w:t>
      </w:r>
      <w:proofErr w:type="spellEnd"/>
      <w:r w:rsidRPr="00724F53">
        <w:rPr>
          <w:sz w:val="24"/>
          <w:szCs w:val="24"/>
          <w:lang w:val="de-DE"/>
        </w:rPr>
        <w:t xml:space="preserve"> </w:t>
      </w:r>
      <w:hyperlink r:id="rId9" w:history="1">
        <w:r w:rsidRPr="00724F53">
          <w:rPr>
            <w:rStyle w:val="Hipercze"/>
            <w:color w:val="auto"/>
            <w:sz w:val="24"/>
            <w:szCs w:val="24"/>
            <w:lang w:val="de-DE"/>
          </w:rPr>
          <w:t>bibi@praca.gov.pl</w:t>
        </w:r>
      </w:hyperlink>
      <w:r w:rsidRPr="00724F53">
        <w:rPr>
          <w:sz w:val="24"/>
          <w:szCs w:val="24"/>
          <w:lang w:val="de-DE"/>
        </w:rPr>
        <w:t xml:space="preserve">   http.//www.pup.bialystok.pl</w:t>
      </w:r>
    </w:p>
    <w:p w:rsidR="0007327D" w:rsidRPr="00724F53" w:rsidRDefault="0007327D" w:rsidP="0007327D">
      <w:pPr>
        <w:spacing w:line="276" w:lineRule="auto"/>
        <w:jc w:val="both"/>
        <w:rPr>
          <w:sz w:val="24"/>
          <w:szCs w:val="24"/>
        </w:rPr>
      </w:pPr>
      <w:r w:rsidRPr="00724F53">
        <w:rPr>
          <w:sz w:val="24"/>
          <w:szCs w:val="24"/>
        </w:rPr>
        <w:t>Godziny urzędowania: poniedziałek – piątek 7:30 – 15:30</w:t>
      </w:r>
    </w:p>
    <w:p w:rsidR="002D0DFA" w:rsidRPr="00724F53" w:rsidRDefault="002D0DFA" w:rsidP="002D0DFA">
      <w:pPr>
        <w:jc w:val="both"/>
        <w:rPr>
          <w:sz w:val="24"/>
          <w:szCs w:val="24"/>
        </w:rPr>
      </w:pPr>
      <w:r w:rsidRPr="00724F53">
        <w:rPr>
          <w:sz w:val="24"/>
          <w:szCs w:val="24"/>
        </w:rPr>
        <w:t>NIP 9660590610  REGON 050869213</w:t>
      </w:r>
    </w:p>
    <w:p w:rsidR="002D0DFA" w:rsidRDefault="002D0DFA" w:rsidP="002D0DFA">
      <w:pPr>
        <w:jc w:val="both"/>
        <w:rPr>
          <w:sz w:val="24"/>
          <w:szCs w:val="24"/>
        </w:rPr>
      </w:pPr>
      <w:r w:rsidRPr="00724F53">
        <w:rPr>
          <w:sz w:val="24"/>
          <w:szCs w:val="24"/>
        </w:rPr>
        <w:t>zwany dalej „Zamawiającym” zaprasza do udziału w postępowaniu na</w:t>
      </w:r>
      <w:r w:rsidR="007439A4" w:rsidRPr="00724F53">
        <w:rPr>
          <w:sz w:val="24"/>
          <w:szCs w:val="24"/>
        </w:rPr>
        <w:t xml:space="preserve"> </w:t>
      </w:r>
      <w:r w:rsidR="00066663">
        <w:rPr>
          <w:sz w:val="24"/>
          <w:szCs w:val="24"/>
        </w:rPr>
        <w:t>sprzątanie pomieszczeń biurowych i pomieszczeń dodatkowych Powiatow</w:t>
      </w:r>
      <w:r w:rsidR="000D09A3">
        <w:rPr>
          <w:sz w:val="24"/>
          <w:szCs w:val="24"/>
        </w:rPr>
        <w:t>ego</w:t>
      </w:r>
      <w:r w:rsidR="00066663">
        <w:rPr>
          <w:sz w:val="24"/>
          <w:szCs w:val="24"/>
        </w:rPr>
        <w:t xml:space="preserve"> Urzęd</w:t>
      </w:r>
      <w:r w:rsidR="000D09A3">
        <w:rPr>
          <w:sz w:val="24"/>
          <w:szCs w:val="24"/>
        </w:rPr>
        <w:t>u</w:t>
      </w:r>
      <w:r w:rsidR="00066663">
        <w:rPr>
          <w:sz w:val="24"/>
          <w:szCs w:val="24"/>
        </w:rPr>
        <w:t xml:space="preserve"> Pracy </w:t>
      </w:r>
      <w:r w:rsidR="0007327D" w:rsidRPr="00724F53">
        <w:rPr>
          <w:sz w:val="24"/>
          <w:szCs w:val="24"/>
        </w:rPr>
        <w:t>w Białymstoku</w:t>
      </w:r>
      <w:r w:rsidRPr="00724F53">
        <w:rPr>
          <w:sz w:val="24"/>
          <w:szCs w:val="24"/>
        </w:rPr>
        <w:t xml:space="preserve"> w trybie przetargu nieograniczonego, zgodnie z wymaganiami określonymi w niniejszej Specyfikacji Istotnych</w:t>
      </w:r>
      <w:r w:rsidR="00F47ADB">
        <w:rPr>
          <w:sz w:val="24"/>
          <w:szCs w:val="24"/>
        </w:rPr>
        <w:t xml:space="preserve"> </w:t>
      </w:r>
      <w:r w:rsidRPr="00724F53">
        <w:rPr>
          <w:sz w:val="24"/>
          <w:szCs w:val="24"/>
        </w:rPr>
        <w:t xml:space="preserve">Warunków Zamówienia, zwanej dalej „SIWZ”. </w:t>
      </w:r>
    </w:p>
    <w:p w:rsidR="00FB2B64" w:rsidRDefault="00FB2B64" w:rsidP="002D0DFA">
      <w:pPr>
        <w:jc w:val="both"/>
        <w:rPr>
          <w:sz w:val="24"/>
          <w:szCs w:val="24"/>
        </w:rPr>
      </w:pPr>
      <w:r>
        <w:rPr>
          <w:sz w:val="24"/>
          <w:szCs w:val="24"/>
        </w:rPr>
        <w:t xml:space="preserve">Ilekroć w SIWZ zastosowane jest pojęcie „ustawa </w:t>
      </w:r>
      <w:proofErr w:type="spellStart"/>
      <w:r>
        <w:rPr>
          <w:sz w:val="24"/>
          <w:szCs w:val="24"/>
        </w:rPr>
        <w:t>Pzp</w:t>
      </w:r>
      <w:proofErr w:type="spellEnd"/>
      <w:r>
        <w:rPr>
          <w:sz w:val="24"/>
          <w:szCs w:val="24"/>
        </w:rPr>
        <w:t>”, bez bliższego określenia, o jaką ustawę chodzi, dotyczy ono ustawy z dnia 29 stycznia 2004r. Prawo zamówień publicznych, (Dz. U. z 2013r. poz. 907 z późniejszymi zmianami)</w:t>
      </w:r>
    </w:p>
    <w:p w:rsidR="002D0DFA" w:rsidRPr="00724F53" w:rsidRDefault="002D0DFA" w:rsidP="0098139F">
      <w:pPr>
        <w:pStyle w:val="Podtytu"/>
        <w:numPr>
          <w:ilvl w:val="0"/>
          <w:numId w:val="21"/>
        </w:numPr>
        <w:jc w:val="center"/>
        <w:rPr>
          <w:color w:val="92D050"/>
          <w:sz w:val="28"/>
          <w:szCs w:val="28"/>
        </w:rPr>
      </w:pPr>
      <w:r w:rsidRPr="00724F53">
        <w:rPr>
          <w:color w:val="92D050"/>
          <w:sz w:val="28"/>
          <w:szCs w:val="28"/>
        </w:rPr>
        <w:t>Oznaczenie postępowania</w:t>
      </w:r>
    </w:p>
    <w:p w:rsidR="002D0DFA" w:rsidRPr="00724F53" w:rsidRDefault="002D0DFA" w:rsidP="002D0DFA">
      <w:pPr>
        <w:pStyle w:val="Podtytu"/>
        <w:jc w:val="both"/>
        <w:rPr>
          <w:b w:val="0"/>
          <w:sz w:val="24"/>
          <w:szCs w:val="24"/>
        </w:rPr>
      </w:pPr>
      <w:r w:rsidRPr="00724F53">
        <w:rPr>
          <w:b w:val="0"/>
          <w:sz w:val="24"/>
          <w:szCs w:val="24"/>
        </w:rPr>
        <w:t>Postępowanie oznaczone jest znakiem: OA. 341</w:t>
      </w:r>
      <w:r w:rsidR="007A6B1A">
        <w:rPr>
          <w:b w:val="0"/>
          <w:sz w:val="24"/>
          <w:szCs w:val="24"/>
        </w:rPr>
        <w:t>-</w:t>
      </w:r>
      <w:r w:rsidR="00066663">
        <w:rPr>
          <w:b w:val="0"/>
          <w:sz w:val="24"/>
          <w:szCs w:val="24"/>
        </w:rPr>
        <w:t>11</w:t>
      </w:r>
      <w:r w:rsidR="007A6B1A">
        <w:rPr>
          <w:b w:val="0"/>
          <w:sz w:val="24"/>
          <w:szCs w:val="24"/>
        </w:rPr>
        <w:t>/</w:t>
      </w:r>
      <w:r w:rsidRPr="00724F53">
        <w:rPr>
          <w:b w:val="0"/>
          <w:sz w:val="24"/>
          <w:szCs w:val="24"/>
        </w:rPr>
        <w:t>MJM/13.</w:t>
      </w:r>
    </w:p>
    <w:p w:rsidR="002D0DFA" w:rsidRPr="00724F53" w:rsidRDefault="002D0DFA" w:rsidP="002D0DFA">
      <w:pPr>
        <w:pStyle w:val="Podtytu"/>
        <w:ind w:left="360"/>
        <w:jc w:val="both"/>
        <w:rPr>
          <w:b w:val="0"/>
          <w:sz w:val="24"/>
          <w:szCs w:val="24"/>
        </w:rPr>
      </w:pPr>
      <w:r w:rsidRPr="00724F53">
        <w:rPr>
          <w:b w:val="0"/>
          <w:i/>
          <w:sz w:val="24"/>
          <w:szCs w:val="24"/>
        </w:rPr>
        <w:t>Uwaga:</w:t>
      </w:r>
      <w:r w:rsidRPr="00724F53">
        <w:rPr>
          <w:b w:val="0"/>
          <w:sz w:val="24"/>
          <w:szCs w:val="24"/>
        </w:rPr>
        <w:t xml:space="preserve"> </w:t>
      </w:r>
    </w:p>
    <w:p w:rsidR="002D0DFA" w:rsidRDefault="002D0DFA" w:rsidP="0098139F">
      <w:pPr>
        <w:pStyle w:val="Podtytu"/>
        <w:widowControl w:val="0"/>
        <w:numPr>
          <w:ilvl w:val="0"/>
          <w:numId w:val="6"/>
        </w:numPr>
        <w:autoSpaceDE w:val="0"/>
        <w:autoSpaceDN w:val="0"/>
        <w:adjustRightInd w:val="0"/>
        <w:jc w:val="both"/>
        <w:outlineLvl w:val="1"/>
        <w:rPr>
          <w:b w:val="0"/>
          <w:i/>
          <w:sz w:val="24"/>
          <w:szCs w:val="24"/>
        </w:rPr>
      </w:pPr>
      <w:r w:rsidRPr="00724F53">
        <w:rPr>
          <w:b w:val="0"/>
          <w:i/>
          <w:sz w:val="24"/>
          <w:szCs w:val="24"/>
        </w:rPr>
        <w:t>Wykonawcy zobowiązani są do powoływania się na wyżej podane oznaczenie we wszystkich kontaktach z Zamawiającym.</w:t>
      </w:r>
    </w:p>
    <w:p w:rsidR="002D0DFA" w:rsidRPr="00C717F5" w:rsidRDefault="002D0DFA" w:rsidP="0098139F">
      <w:pPr>
        <w:pStyle w:val="Podtytu"/>
        <w:numPr>
          <w:ilvl w:val="0"/>
          <w:numId w:val="21"/>
        </w:numPr>
        <w:jc w:val="center"/>
        <w:rPr>
          <w:color w:val="92D050"/>
          <w:sz w:val="28"/>
          <w:szCs w:val="28"/>
        </w:rPr>
      </w:pPr>
      <w:r w:rsidRPr="00C717F5">
        <w:rPr>
          <w:color w:val="92D050"/>
          <w:sz w:val="28"/>
          <w:szCs w:val="28"/>
        </w:rPr>
        <w:t>Tryb udzielenia zamówienia</w:t>
      </w:r>
    </w:p>
    <w:p w:rsidR="002D0DFA" w:rsidRPr="00724F53" w:rsidRDefault="002D0DFA" w:rsidP="0098139F">
      <w:pPr>
        <w:pStyle w:val="Lista2"/>
        <w:numPr>
          <w:ilvl w:val="0"/>
          <w:numId w:val="22"/>
        </w:numPr>
        <w:ind w:left="284" w:hanging="284"/>
        <w:jc w:val="both"/>
        <w:rPr>
          <w:sz w:val="24"/>
          <w:szCs w:val="24"/>
        </w:rPr>
      </w:pPr>
      <w:r w:rsidRPr="00724F53">
        <w:rPr>
          <w:sz w:val="24"/>
          <w:szCs w:val="24"/>
        </w:rPr>
        <w:t>Postępowanie o udzielenie zamówienia publicznego prowadzone jest w trybie przetargu nieograniczonego o łącznej wartości zamówienia nie przekraczającej równowartości kwot, o których mowa w przepisach wydanych na podstawie art. 11 ust. 8 ustawy z dnia 29 stycznia 2004 r. Prawo zamówień publicznych, (Dz. U. z 201</w:t>
      </w:r>
      <w:r w:rsidR="00066663">
        <w:rPr>
          <w:sz w:val="24"/>
          <w:szCs w:val="24"/>
        </w:rPr>
        <w:t>3</w:t>
      </w:r>
      <w:r w:rsidRPr="00724F53">
        <w:rPr>
          <w:sz w:val="24"/>
          <w:szCs w:val="24"/>
        </w:rPr>
        <w:t xml:space="preserve"> r. poz. </w:t>
      </w:r>
      <w:r w:rsidR="00066663">
        <w:rPr>
          <w:sz w:val="24"/>
          <w:szCs w:val="24"/>
        </w:rPr>
        <w:t>90</w:t>
      </w:r>
      <w:r w:rsidRPr="00724F53">
        <w:rPr>
          <w:sz w:val="24"/>
          <w:szCs w:val="24"/>
        </w:rPr>
        <w:t xml:space="preserve">7 z późn. zm.) zwanej dalej „ustawą Pzp” i przepisów wykonawczych do ustawy oraz niniejszej SIWZ. </w:t>
      </w:r>
    </w:p>
    <w:p w:rsidR="002D0DFA" w:rsidRPr="00724F53" w:rsidRDefault="002D0DFA" w:rsidP="0098139F">
      <w:pPr>
        <w:pStyle w:val="Lista2"/>
        <w:numPr>
          <w:ilvl w:val="0"/>
          <w:numId w:val="22"/>
        </w:numPr>
        <w:ind w:left="284" w:hanging="284"/>
        <w:jc w:val="both"/>
        <w:rPr>
          <w:sz w:val="24"/>
          <w:szCs w:val="24"/>
        </w:rPr>
      </w:pPr>
      <w:r w:rsidRPr="00724F53">
        <w:rPr>
          <w:sz w:val="24"/>
          <w:szCs w:val="24"/>
        </w:rPr>
        <w:t xml:space="preserve">Podstawa prawna wyboru trybu udzielenia zamówienia publicznego - art. 10 ust. 1 oraz art. 39-46 ustawy z dnia 29 stycznia 2004 r. Prawo zamówień publicznych. </w:t>
      </w:r>
    </w:p>
    <w:p w:rsidR="002D0DFA" w:rsidRPr="00724F53" w:rsidRDefault="002D0DFA" w:rsidP="0098139F">
      <w:pPr>
        <w:pStyle w:val="Lista2"/>
        <w:numPr>
          <w:ilvl w:val="0"/>
          <w:numId w:val="22"/>
        </w:numPr>
        <w:ind w:left="284" w:hanging="284"/>
        <w:jc w:val="both"/>
        <w:rPr>
          <w:sz w:val="24"/>
          <w:szCs w:val="24"/>
        </w:rPr>
      </w:pPr>
      <w:r w:rsidRPr="00724F53">
        <w:rPr>
          <w:sz w:val="24"/>
          <w:szCs w:val="24"/>
        </w:rPr>
        <w:t>Podstawa prawna opracowania SIWZ:</w:t>
      </w:r>
    </w:p>
    <w:p w:rsidR="002D0DFA" w:rsidRPr="00724F53" w:rsidRDefault="002D0DFA" w:rsidP="0098139F">
      <w:pPr>
        <w:pStyle w:val="Lista2"/>
        <w:numPr>
          <w:ilvl w:val="0"/>
          <w:numId w:val="19"/>
        </w:numPr>
        <w:ind w:left="700" w:hanging="400"/>
        <w:jc w:val="both"/>
        <w:rPr>
          <w:sz w:val="24"/>
          <w:szCs w:val="24"/>
        </w:rPr>
      </w:pPr>
      <w:r w:rsidRPr="00724F53">
        <w:rPr>
          <w:sz w:val="24"/>
          <w:szCs w:val="24"/>
        </w:rPr>
        <w:t>Ustawa z dnia 23 kwietnia 1964 r. – Kodeks cywilny (Dz. U., Nr 16, poz. 93 z późn. zm.);</w:t>
      </w:r>
    </w:p>
    <w:p w:rsidR="002D0DFA" w:rsidRDefault="002D0DFA" w:rsidP="0098139F">
      <w:pPr>
        <w:pStyle w:val="Lista2"/>
        <w:numPr>
          <w:ilvl w:val="0"/>
          <w:numId w:val="19"/>
        </w:numPr>
        <w:ind w:left="700" w:hanging="400"/>
        <w:jc w:val="both"/>
        <w:rPr>
          <w:sz w:val="24"/>
          <w:szCs w:val="24"/>
        </w:rPr>
      </w:pPr>
      <w:r w:rsidRPr="00724F53">
        <w:rPr>
          <w:sz w:val="24"/>
          <w:szCs w:val="24"/>
        </w:rPr>
        <w:t>Ustawa z dnia 16 kwietnia 1993 r. o zwalczaniu nieuczciwej konkurencji (Dz. U. z 2003 r. Nr 153, poz. 1503 z późn. zm.).</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Opis przedmiotu zamówienia</w:t>
      </w:r>
    </w:p>
    <w:p w:rsidR="0072462C" w:rsidRDefault="0072462C" w:rsidP="009333F0">
      <w:pPr>
        <w:numPr>
          <w:ilvl w:val="0"/>
          <w:numId w:val="4"/>
        </w:numPr>
        <w:jc w:val="both"/>
        <w:rPr>
          <w:color w:val="FF0000"/>
          <w:sz w:val="22"/>
          <w:szCs w:val="22"/>
        </w:rPr>
      </w:pPr>
      <w:r w:rsidRPr="00774FB6">
        <w:rPr>
          <w:sz w:val="22"/>
          <w:szCs w:val="22"/>
        </w:rPr>
        <w:t>Przedmiotem zamówienia</w:t>
      </w:r>
      <w:r>
        <w:rPr>
          <w:sz w:val="22"/>
          <w:szCs w:val="22"/>
        </w:rPr>
        <w:t xml:space="preserve"> </w:t>
      </w:r>
      <w:r w:rsidRPr="00774FB6">
        <w:rPr>
          <w:sz w:val="22"/>
          <w:szCs w:val="22"/>
        </w:rPr>
        <w:t xml:space="preserve">jest </w:t>
      </w:r>
      <w:r>
        <w:rPr>
          <w:sz w:val="22"/>
          <w:szCs w:val="22"/>
        </w:rPr>
        <w:t>usługa sprzątania</w:t>
      </w:r>
      <w:r w:rsidRPr="0072462C">
        <w:rPr>
          <w:sz w:val="22"/>
          <w:szCs w:val="22"/>
        </w:rPr>
        <w:t xml:space="preserve"> </w:t>
      </w:r>
      <w:r>
        <w:rPr>
          <w:sz w:val="22"/>
          <w:szCs w:val="22"/>
        </w:rPr>
        <w:t>pomieszczeń użytkowanych przez</w:t>
      </w:r>
      <w:r w:rsidRPr="0072462C">
        <w:rPr>
          <w:sz w:val="22"/>
          <w:szCs w:val="22"/>
        </w:rPr>
        <w:t xml:space="preserve"> </w:t>
      </w:r>
      <w:r>
        <w:rPr>
          <w:sz w:val="22"/>
          <w:szCs w:val="22"/>
        </w:rPr>
        <w:t>Powiatowy Urząd Pracy w Białymstoku.</w:t>
      </w:r>
    </w:p>
    <w:p w:rsidR="00774FB6" w:rsidRDefault="0072462C" w:rsidP="009333F0">
      <w:pPr>
        <w:numPr>
          <w:ilvl w:val="0"/>
          <w:numId w:val="4"/>
        </w:numPr>
        <w:jc w:val="both"/>
        <w:rPr>
          <w:sz w:val="22"/>
          <w:szCs w:val="22"/>
        </w:rPr>
      </w:pPr>
      <w:r>
        <w:rPr>
          <w:sz w:val="22"/>
          <w:szCs w:val="22"/>
        </w:rPr>
        <w:t>Świadczenie usługi będzie dokonywane w sposób sprawny, dokładny i terminowy z zastosowaniem najnowszej techniki, sprzętu, materiałów i środków o nieniszczącym działaniu czyszczonych elementów i ich wystroju.</w:t>
      </w:r>
    </w:p>
    <w:p w:rsidR="004E35D8" w:rsidRDefault="00A21069" w:rsidP="009333F0">
      <w:pPr>
        <w:numPr>
          <w:ilvl w:val="0"/>
          <w:numId w:val="4"/>
        </w:numPr>
        <w:jc w:val="both"/>
        <w:rPr>
          <w:sz w:val="22"/>
          <w:szCs w:val="22"/>
        </w:rPr>
      </w:pPr>
      <w:r>
        <w:rPr>
          <w:sz w:val="22"/>
          <w:szCs w:val="22"/>
        </w:rPr>
        <w:t>Przedmiot zamówienia będzie obejmował</w:t>
      </w:r>
      <w:r w:rsidR="004E35D8">
        <w:rPr>
          <w:sz w:val="22"/>
          <w:szCs w:val="22"/>
        </w:rPr>
        <w:t>:</w:t>
      </w:r>
    </w:p>
    <w:p w:rsidR="0072462C" w:rsidRDefault="004E35D8" w:rsidP="0098139F">
      <w:pPr>
        <w:numPr>
          <w:ilvl w:val="0"/>
          <w:numId w:val="33"/>
        </w:numPr>
        <w:ind w:hanging="654"/>
        <w:jc w:val="both"/>
        <w:rPr>
          <w:sz w:val="22"/>
          <w:szCs w:val="22"/>
        </w:rPr>
      </w:pPr>
      <w:r>
        <w:rPr>
          <w:sz w:val="22"/>
          <w:szCs w:val="22"/>
        </w:rPr>
        <w:t>Pomieszczenia:</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3827"/>
        <w:gridCol w:w="1559"/>
      </w:tblGrid>
      <w:tr w:rsidR="004E35D8" w:rsidRPr="004E35D8">
        <w:tc>
          <w:tcPr>
            <w:tcW w:w="5495" w:type="dxa"/>
          </w:tcPr>
          <w:p w:rsidR="004E35D8" w:rsidRPr="004E35D8" w:rsidRDefault="004E35D8" w:rsidP="004E35D8">
            <w:pPr>
              <w:jc w:val="both"/>
              <w:rPr>
                <w:b/>
                <w:sz w:val="22"/>
                <w:szCs w:val="22"/>
              </w:rPr>
            </w:pPr>
            <w:r w:rsidRPr="004E35D8">
              <w:rPr>
                <w:b/>
                <w:sz w:val="22"/>
                <w:szCs w:val="22"/>
              </w:rPr>
              <w:t>Rodzaj pomieszczenia</w:t>
            </w:r>
          </w:p>
        </w:tc>
        <w:tc>
          <w:tcPr>
            <w:tcW w:w="3827" w:type="dxa"/>
          </w:tcPr>
          <w:p w:rsidR="004E35D8" w:rsidRPr="004E35D8" w:rsidRDefault="004E35D8" w:rsidP="004E35D8">
            <w:pPr>
              <w:jc w:val="both"/>
              <w:rPr>
                <w:b/>
                <w:sz w:val="22"/>
                <w:szCs w:val="22"/>
              </w:rPr>
            </w:pPr>
            <w:r w:rsidRPr="004E35D8">
              <w:rPr>
                <w:b/>
                <w:sz w:val="22"/>
                <w:szCs w:val="22"/>
              </w:rPr>
              <w:t>Kondygnacje</w:t>
            </w:r>
          </w:p>
        </w:tc>
        <w:tc>
          <w:tcPr>
            <w:tcW w:w="1559" w:type="dxa"/>
          </w:tcPr>
          <w:p w:rsidR="004E35D8" w:rsidRPr="004E35D8" w:rsidRDefault="004E35D8" w:rsidP="004E35D8">
            <w:pPr>
              <w:jc w:val="both"/>
              <w:rPr>
                <w:b/>
                <w:sz w:val="22"/>
                <w:szCs w:val="22"/>
              </w:rPr>
            </w:pPr>
            <w:r w:rsidRPr="004E35D8">
              <w:rPr>
                <w:b/>
                <w:sz w:val="22"/>
                <w:szCs w:val="22"/>
              </w:rPr>
              <w:t>Powierzchnia</w:t>
            </w:r>
            <w:r w:rsidR="00394EE0">
              <w:rPr>
                <w:b/>
                <w:sz w:val="22"/>
                <w:szCs w:val="22"/>
              </w:rPr>
              <w:t xml:space="preserve"> w m²</w:t>
            </w:r>
          </w:p>
        </w:tc>
      </w:tr>
      <w:tr w:rsidR="004E35D8" w:rsidRPr="004E35D8">
        <w:tc>
          <w:tcPr>
            <w:tcW w:w="5495" w:type="dxa"/>
          </w:tcPr>
          <w:p w:rsidR="004E35D8" w:rsidRPr="004E35D8" w:rsidRDefault="009F16BB" w:rsidP="009F16BB">
            <w:pPr>
              <w:jc w:val="both"/>
              <w:rPr>
                <w:sz w:val="22"/>
                <w:szCs w:val="22"/>
              </w:rPr>
            </w:pPr>
            <w:r>
              <w:rPr>
                <w:sz w:val="22"/>
                <w:szCs w:val="22"/>
              </w:rPr>
              <w:t>Klatki schodowe</w:t>
            </w:r>
          </w:p>
        </w:tc>
        <w:tc>
          <w:tcPr>
            <w:tcW w:w="3827" w:type="dxa"/>
          </w:tcPr>
          <w:p w:rsidR="004E35D8" w:rsidRPr="004E35D8" w:rsidRDefault="00394EE0" w:rsidP="009F16BB">
            <w:pPr>
              <w:jc w:val="both"/>
              <w:rPr>
                <w:sz w:val="22"/>
                <w:szCs w:val="22"/>
              </w:rPr>
            </w:pPr>
            <w:r>
              <w:rPr>
                <w:sz w:val="22"/>
                <w:szCs w:val="22"/>
              </w:rPr>
              <w:t>Suteryna, p</w:t>
            </w:r>
            <w:r w:rsidR="004E35D8" w:rsidRPr="004E35D8">
              <w:rPr>
                <w:sz w:val="22"/>
                <w:szCs w:val="22"/>
              </w:rPr>
              <w:t>arter, I</w:t>
            </w:r>
            <w:r>
              <w:rPr>
                <w:sz w:val="22"/>
                <w:szCs w:val="22"/>
              </w:rPr>
              <w:t>(łącznik)</w:t>
            </w:r>
            <w:r w:rsidR="004E35D8" w:rsidRPr="004E35D8">
              <w:rPr>
                <w:sz w:val="22"/>
                <w:szCs w:val="22"/>
              </w:rPr>
              <w:t xml:space="preserve">, II, III piętro; </w:t>
            </w:r>
          </w:p>
        </w:tc>
        <w:tc>
          <w:tcPr>
            <w:tcW w:w="1559" w:type="dxa"/>
            <w:vAlign w:val="center"/>
          </w:tcPr>
          <w:p w:rsidR="004E35D8" w:rsidRPr="004E35D8" w:rsidRDefault="00394EE0" w:rsidP="00394EE0">
            <w:pPr>
              <w:jc w:val="center"/>
              <w:rPr>
                <w:sz w:val="22"/>
                <w:szCs w:val="22"/>
              </w:rPr>
            </w:pPr>
            <w:r>
              <w:rPr>
                <w:sz w:val="22"/>
                <w:szCs w:val="22"/>
              </w:rPr>
              <w:t>100,60</w:t>
            </w:r>
          </w:p>
        </w:tc>
      </w:tr>
      <w:tr w:rsidR="004E35D8" w:rsidRPr="004E35D8">
        <w:tc>
          <w:tcPr>
            <w:tcW w:w="5495" w:type="dxa"/>
          </w:tcPr>
          <w:p w:rsidR="004E35D8" w:rsidRPr="004E35D8" w:rsidRDefault="004E35D8" w:rsidP="004E35D8">
            <w:pPr>
              <w:jc w:val="both"/>
              <w:rPr>
                <w:sz w:val="22"/>
                <w:szCs w:val="22"/>
              </w:rPr>
            </w:pPr>
            <w:r w:rsidRPr="004E35D8">
              <w:rPr>
                <w:sz w:val="22"/>
                <w:szCs w:val="22"/>
              </w:rPr>
              <w:t>Korytarze</w:t>
            </w:r>
          </w:p>
        </w:tc>
        <w:tc>
          <w:tcPr>
            <w:tcW w:w="3827" w:type="dxa"/>
          </w:tcPr>
          <w:p w:rsidR="004E35D8" w:rsidRPr="004E35D8" w:rsidRDefault="004E35D8" w:rsidP="00AA7CCC">
            <w:pPr>
              <w:jc w:val="both"/>
              <w:rPr>
                <w:sz w:val="22"/>
                <w:szCs w:val="22"/>
              </w:rPr>
            </w:pPr>
            <w:r w:rsidRPr="004E35D8">
              <w:rPr>
                <w:sz w:val="22"/>
                <w:szCs w:val="22"/>
              </w:rPr>
              <w:t>Parter,</w:t>
            </w:r>
            <w:r w:rsidR="00AA7CCC">
              <w:rPr>
                <w:sz w:val="22"/>
                <w:szCs w:val="22"/>
              </w:rPr>
              <w:t xml:space="preserve"> </w:t>
            </w:r>
            <w:r w:rsidRPr="004E35D8">
              <w:rPr>
                <w:sz w:val="22"/>
                <w:szCs w:val="22"/>
              </w:rPr>
              <w:t>II, III piętro</w:t>
            </w:r>
            <w:r w:rsidR="00AA7CCC">
              <w:rPr>
                <w:sz w:val="22"/>
                <w:szCs w:val="22"/>
              </w:rPr>
              <w:t xml:space="preserve">; parter i </w:t>
            </w:r>
            <w:proofErr w:type="spellStart"/>
            <w:r w:rsidR="00AA7CCC" w:rsidRPr="004E35D8">
              <w:rPr>
                <w:sz w:val="22"/>
                <w:szCs w:val="22"/>
              </w:rPr>
              <w:t>I</w:t>
            </w:r>
            <w:proofErr w:type="spellEnd"/>
            <w:r w:rsidR="00AA7CCC">
              <w:rPr>
                <w:sz w:val="22"/>
                <w:szCs w:val="22"/>
              </w:rPr>
              <w:t xml:space="preserve"> piętro w łączniku</w:t>
            </w:r>
          </w:p>
        </w:tc>
        <w:tc>
          <w:tcPr>
            <w:tcW w:w="1559" w:type="dxa"/>
            <w:vAlign w:val="center"/>
          </w:tcPr>
          <w:p w:rsidR="004E35D8" w:rsidRPr="004E35D8" w:rsidRDefault="00EC647B" w:rsidP="00394EE0">
            <w:pPr>
              <w:jc w:val="center"/>
              <w:rPr>
                <w:sz w:val="22"/>
                <w:szCs w:val="22"/>
              </w:rPr>
            </w:pPr>
            <w:r>
              <w:rPr>
                <w:sz w:val="22"/>
                <w:szCs w:val="22"/>
              </w:rPr>
              <w:t>455</w:t>
            </w:r>
            <w:r w:rsidR="0077023B">
              <w:rPr>
                <w:sz w:val="22"/>
                <w:szCs w:val="22"/>
              </w:rPr>
              <w:t>,50</w:t>
            </w:r>
          </w:p>
        </w:tc>
      </w:tr>
      <w:tr w:rsidR="004E35D8" w:rsidRPr="004E35D8">
        <w:tc>
          <w:tcPr>
            <w:tcW w:w="5495" w:type="dxa"/>
          </w:tcPr>
          <w:p w:rsidR="004E35D8" w:rsidRPr="004E35D8" w:rsidRDefault="004E35D8" w:rsidP="004E35D8">
            <w:pPr>
              <w:jc w:val="both"/>
              <w:rPr>
                <w:sz w:val="22"/>
                <w:szCs w:val="22"/>
              </w:rPr>
            </w:pPr>
            <w:r w:rsidRPr="004E35D8">
              <w:rPr>
                <w:sz w:val="22"/>
                <w:szCs w:val="22"/>
              </w:rPr>
              <w:t>Pokoje biurowe</w:t>
            </w:r>
          </w:p>
        </w:tc>
        <w:tc>
          <w:tcPr>
            <w:tcW w:w="3827" w:type="dxa"/>
          </w:tcPr>
          <w:p w:rsidR="004E35D8" w:rsidRPr="004E35D8" w:rsidRDefault="004E35D8" w:rsidP="004E35D8">
            <w:pPr>
              <w:jc w:val="both"/>
              <w:rPr>
                <w:sz w:val="22"/>
                <w:szCs w:val="22"/>
              </w:rPr>
            </w:pPr>
            <w:r w:rsidRPr="004E35D8">
              <w:rPr>
                <w:sz w:val="22"/>
                <w:szCs w:val="22"/>
              </w:rPr>
              <w:t xml:space="preserve">Parter, </w:t>
            </w:r>
            <w:r w:rsidR="00394EE0" w:rsidRPr="004E35D8">
              <w:rPr>
                <w:sz w:val="22"/>
                <w:szCs w:val="22"/>
              </w:rPr>
              <w:t>I</w:t>
            </w:r>
            <w:r w:rsidR="00394EE0">
              <w:rPr>
                <w:sz w:val="22"/>
                <w:szCs w:val="22"/>
              </w:rPr>
              <w:t xml:space="preserve"> (łącznik)</w:t>
            </w:r>
            <w:r w:rsidR="00394EE0" w:rsidRPr="004E35D8">
              <w:rPr>
                <w:sz w:val="22"/>
                <w:szCs w:val="22"/>
              </w:rPr>
              <w:t>,</w:t>
            </w:r>
            <w:r w:rsidRPr="004E35D8">
              <w:rPr>
                <w:sz w:val="22"/>
                <w:szCs w:val="22"/>
              </w:rPr>
              <w:t xml:space="preserve"> II, III piętro</w:t>
            </w:r>
          </w:p>
        </w:tc>
        <w:tc>
          <w:tcPr>
            <w:tcW w:w="1559" w:type="dxa"/>
            <w:vAlign w:val="center"/>
          </w:tcPr>
          <w:p w:rsidR="004E35D8" w:rsidRPr="004E35D8" w:rsidRDefault="0077023B" w:rsidP="00AA7CCC">
            <w:pPr>
              <w:jc w:val="center"/>
              <w:rPr>
                <w:sz w:val="22"/>
                <w:szCs w:val="22"/>
              </w:rPr>
            </w:pPr>
            <w:r>
              <w:rPr>
                <w:sz w:val="22"/>
                <w:szCs w:val="22"/>
              </w:rPr>
              <w:t>10</w:t>
            </w:r>
            <w:r w:rsidR="00AA7CCC">
              <w:rPr>
                <w:sz w:val="22"/>
                <w:szCs w:val="22"/>
              </w:rPr>
              <w:t>60</w:t>
            </w:r>
            <w:r>
              <w:rPr>
                <w:sz w:val="22"/>
                <w:szCs w:val="22"/>
              </w:rPr>
              <w:t>,</w:t>
            </w:r>
            <w:r w:rsidR="00AA7CCC">
              <w:rPr>
                <w:sz w:val="22"/>
                <w:szCs w:val="22"/>
              </w:rPr>
              <w:t>8</w:t>
            </w:r>
            <w:r>
              <w:rPr>
                <w:sz w:val="22"/>
                <w:szCs w:val="22"/>
              </w:rPr>
              <w:t>0</w:t>
            </w:r>
          </w:p>
        </w:tc>
      </w:tr>
      <w:tr w:rsidR="004E35D8" w:rsidRPr="004E35D8">
        <w:tc>
          <w:tcPr>
            <w:tcW w:w="5495" w:type="dxa"/>
          </w:tcPr>
          <w:p w:rsidR="004E35D8" w:rsidRPr="004E35D8" w:rsidRDefault="004E35D8" w:rsidP="004E35D8">
            <w:pPr>
              <w:jc w:val="both"/>
              <w:rPr>
                <w:sz w:val="22"/>
                <w:szCs w:val="22"/>
              </w:rPr>
            </w:pPr>
            <w:r w:rsidRPr="004E35D8">
              <w:rPr>
                <w:sz w:val="22"/>
                <w:szCs w:val="22"/>
              </w:rPr>
              <w:t>Pomieszczenia archiwum</w:t>
            </w:r>
          </w:p>
        </w:tc>
        <w:tc>
          <w:tcPr>
            <w:tcW w:w="3827" w:type="dxa"/>
          </w:tcPr>
          <w:p w:rsidR="004E35D8" w:rsidRPr="004E35D8" w:rsidRDefault="004E35D8" w:rsidP="00394EE0">
            <w:pPr>
              <w:jc w:val="both"/>
              <w:rPr>
                <w:sz w:val="22"/>
                <w:szCs w:val="22"/>
              </w:rPr>
            </w:pPr>
            <w:r w:rsidRPr="004E35D8">
              <w:rPr>
                <w:sz w:val="22"/>
                <w:szCs w:val="22"/>
              </w:rPr>
              <w:t>I</w:t>
            </w:r>
            <w:r w:rsidR="00394EE0">
              <w:rPr>
                <w:sz w:val="22"/>
                <w:szCs w:val="22"/>
              </w:rPr>
              <w:t xml:space="preserve"> piętro (łącznik)</w:t>
            </w:r>
          </w:p>
        </w:tc>
        <w:tc>
          <w:tcPr>
            <w:tcW w:w="1559" w:type="dxa"/>
            <w:vAlign w:val="center"/>
          </w:tcPr>
          <w:p w:rsidR="004E35D8" w:rsidRPr="004E35D8" w:rsidRDefault="0077023B" w:rsidP="00394EE0">
            <w:pPr>
              <w:jc w:val="center"/>
              <w:rPr>
                <w:sz w:val="22"/>
                <w:szCs w:val="22"/>
              </w:rPr>
            </w:pPr>
            <w:r>
              <w:rPr>
                <w:sz w:val="22"/>
                <w:szCs w:val="22"/>
              </w:rPr>
              <w:t>354,30</w:t>
            </w:r>
          </w:p>
        </w:tc>
      </w:tr>
      <w:tr w:rsidR="004E35D8" w:rsidRPr="004E35D8">
        <w:tc>
          <w:tcPr>
            <w:tcW w:w="5495" w:type="dxa"/>
          </w:tcPr>
          <w:p w:rsidR="004E35D8" w:rsidRPr="004E35D8" w:rsidRDefault="004E35D8" w:rsidP="00AA7CCC">
            <w:pPr>
              <w:jc w:val="both"/>
              <w:rPr>
                <w:sz w:val="22"/>
                <w:szCs w:val="22"/>
              </w:rPr>
            </w:pPr>
            <w:r w:rsidRPr="004E35D8">
              <w:rPr>
                <w:sz w:val="22"/>
                <w:szCs w:val="22"/>
              </w:rPr>
              <w:t>Pomieszczenia</w:t>
            </w:r>
            <w:r w:rsidR="00394EE0">
              <w:rPr>
                <w:sz w:val="22"/>
                <w:szCs w:val="22"/>
              </w:rPr>
              <w:t xml:space="preserve"> </w:t>
            </w:r>
            <w:r w:rsidRPr="004E35D8">
              <w:rPr>
                <w:sz w:val="22"/>
                <w:szCs w:val="22"/>
              </w:rPr>
              <w:t>magazynowe,</w:t>
            </w:r>
            <w:r w:rsidR="00394EE0">
              <w:rPr>
                <w:sz w:val="22"/>
                <w:szCs w:val="22"/>
              </w:rPr>
              <w:t xml:space="preserve"> </w:t>
            </w:r>
            <w:r w:rsidRPr="004E35D8">
              <w:rPr>
                <w:sz w:val="22"/>
                <w:szCs w:val="22"/>
              </w:rPr>
              <w:t>gospodarcze, konserwatora</w:t>
            </w:r>
            <w:r w:rsidR="009F16BB">
              <w:rPr>
                <w:sz w:val="22"/>
                <w:szCs w:val="22"/>
              </w:rPr>
              <w:t>, winda towarowa</w:t>
            </w:r>
          </w:p>
        </w:tc>
        <w:tc>
          <w:tcPr>
            <w:tcW w:w="3827" w:type="dxa"/>
          </w:tcPr>
          <w:p w:rsidR="004E35D8" w:rsidRPr="004E35D8" w:rsidRDefault="004E35D8" w:rsidP="004E35D8">
            <w:pPr>
              <w:jc w:val="both"/>
              <w:rPr>
                <w:sz w:val="22"/>
                <w:szCs w:val="22"/>
              </w:rPr>
            </w:pPr>
            <w:r w:rsidRPr="004E35D8">
              <w:rPr>
                <w:sz w:val="22"/>
                <w:szCs w:val="22"/>
              </w:rPr>
              <w:t xml:space="preserve">Suteryna, parter, </w:t>
            </w:r>
            <w:r w:rsidR="00394EE0" w:rsidRPr="004E35D8">
              <w:rPr>
                <w:sz w:val="22"/>
                <w:szCs w:val="22"/>
              </w:rPr>
              <w:t>I</w:t>
            </w:r>
            <w:r w:rsidR="00394EE0">
              <w:rPr>
                <w:sz w:val="22"/>
                <w:szCs w:val="22"/>
              </w:rPr>
              <w:t xml:space="preserve"> (łącznik)</w:t>
            </w:r>
            <w:r w:rsidR="00394EE0" w:rsidRPr="004E35D8">
              <w:rPr>
                <w:sz w:val="22"/>
                <w:szCs w:val="22"/>
              </w:rPr>
              <w:t>,</w:t>
            </w:r>
            <w:r w:rsidRPr="004E35D8">
              <w:rPr>
                <w:sz w:val="22"/>
                <w:szCs w:val="22"/>
              </w:rPr>
              <w:t xml:space="preserve"> II, III piętro</w:t>
            </w:r>
          </w:p>
        </w:tc>
        <w:tc>
          <w:tcPr>
            <w:tcW w:w="1559" w:type="dxa"/>
            <w:vAlign w:val="center"/>
          </w:tcPr>
          <w:p w:rsidR="004E35D8" w:rsidRPr="004E35D8" w:rsidRDefault="00AA7CCC" w:rsidP="00394EE0">
            <w:pPr>
              <w:jc w:val="center"/>
              <w:rPr>
                <w:sz w:val="22"/>
                <w:szCs w:val="22"/>
              </w:rPr>
            </w:pPr>
            <w:r>
              <w:rPr>
                <w:sz w:val="22"/>
                <w:szCs w:val="22"/>
              </w:rPr>
              <w:t>75,20</w:t>
            </w:r>
          </w:p>
        </w:tc>
      </w:tr>
      <w:tr w:rsidR="004E35D8" w:rsidRPr="004E35D8">
        <w:tc>
          <w:tcPr>
            <w:tcW w:w="5495" w:type="dxa"/>
          </w:tcPr>
          <w:p w:rsidR="004E35D8" w:rsidRPr="004E35D8" w:rsidRDefault="004E35D8" w:rsidP="004E35D8">
            <w:pPr>
              <w:jc w:val="both"/>
              <w:rPr>
                <w:sz w:val="22"/>
                <w:szCs w:val="22"/>
              </w:rPr>
            </w:pPr>
            <w:r w:rsidRPr="004E35D8">
              <w:rPr>
                <w:sz w:val="22"/>
                <w:szCs w:val="22"/>
              </w:rPr>
              <w:t>Serwerownia</w:t>
            </w:r>
          </w:p>
        </w:tc>
        <w:tc>
          <w:tcPr>
            <w:tcW w:w="3827" w:type="dxa"/>
          </w:tcPr>
          <w:p w:rsidR="004E35D8" w:rsidRPr="004E35D8" w:rsidRDefault="004E35D8" w:rsidP="009F16BB">
            <w:pPr>
              <w:jc w:val="both"/>
              <w:rPr>
                <w:sz w:val="22"/>
                <w:szCs w:val="22"/>
              </w:rPr>
            </w:pPr>
            <w:r w:rsidRPr="004E35D8">
              <w:rPr>
                <w:sz w:val="22"/>
                <w:szCs w:val="22"/>
              </w:rPr>
              <w:t>Parter</w:t>
            </w:r>
          </w:p>
        </w:tc>
        <w:tc>
          <w:tcPr>
            <w:tcW w:w="1559" w:type="dxa"/>
            <w:vAlign w:val="center"/>
          </w:tcPr>
          <w:p w:rsidR="004E35D8" w:rsidRPr="004E35D8" w:rsidRDefault="0077023B" w:rsidP="00394EE0">
            <w:pPr>
              <w:jc w:val="center"/>
              <w:rPr>
                <w:sz w:val="22"/>
                <w:szCs w:val="22"/>
              </w:rPr>
            </w:pPr>
            <w:r>
              <w:rPr>
                <w:sz w:val="22"/>
                <w:szCs w:val="22"/>
              </w:rPr>
              <w:t>16,70</w:t>
            </w:r>
          </w:p>
        </w:tc>
      </w:tr>
      <w:tr w:rsidR="004E35D8" w:rsidRPr="004E35D8">
        <w:tc>
          <w:tcPr>
            <w:tcW w:w="5495" w:type="dxa"/>
          </w:tcPr>
          <w:p w:rsidR="004E35D8" w:rsidRPr="004E35D8" w:rsidRDefault="004E35D8" w:rsidP="004E35D8">
            <w:pPr>
              <w:jc w:val="both"/>
              <w:rPr>
                <w:sz w:val="22"/>
                <w:szCs w:val="22"/>
              </w:rPr>
            </w:pPr>
            <w:r w:rsidRPr="004E35D8">
              <w:rPr>
                <w:sz w:val="22"/>
                <w:szCs w:val="22"/>
              </w:rPr>
              <w:t>Toalety</w:t>
            </w:r>
          </w:p>
        </w:tc>
        <w:tc>
          <w:tcPr>
            <w:tcW w:w="3827" w:type="dxa"/>
          </w:tcPr>
          <w:p w:rsidR="004E35D8" w:rsidRPr="004E35D8" w:rsidRDefault="004E35D8" w:rsidP="004E35D8">
            <w:pPr>
              <w:jc w:val="both"/>
              <w:rPr>
                <w:sz w:val="22"/>
                <w:szCs w:val="22"/>
              </w:rPr>
            </w:pPr>
            <w:r w:rsidRPr="004E35D8">
              <w:rPr>
                <w:sz w:val="22"/>
                <w:szCs w:val="22"/>
              </w:rPr>
              <w:t xml:space="preserve">Parter, </w:t>
            </w:r>
            <w:r w:rsidR="00394EE0" w:rsidRPr="004E35D8">
              <w:rPr>
                <w:sz w:val="22"/>
                <w:szCs w:val="22"/>
              </w:rPr>
              <w:t>I</w:t>
            </w:r>
            <w:r w:rsidR="00394EE0">
              <w:rPr>
                <w:sz w:val="22"/>
                <w:szCs w:val="22"/>
              </w:rPr>
              <w:t xml:space="preserve"> (łącznik)</w:t>
            </w:r>
            <w:r w:rsidR="00394EE0" w:rsidRPr="004E35D8">
              <w:rPr>
                <w:sz w:val="22"/>
                <w:szCs w:val="22"/>
              </w:rPr>
              <w:t>,</w:t>
            </w:r>
            <w:r w:rsidRPr="004E35D8">
              <w:rPr>
                <w:sz w:val="22"/>
                <w:szCs w:val="22"/>
              </w:rPr>
              <w:t xml:space="preserve"> II, III piętro</w:t>
            </w:r>
          </w:p>
        </w:tc>
        <w:tc>
          <w:tcPr>
            <w:tcW w:w="1559" w:type="dxa"/>
            <w:vAlign w:val="center"/>
          </w:tcPr>
          <w:p w:rsidR="004E35D8" w:rsidRPr="004E35D8" w:rsidRDefault="0077023B" w:rsidP="00394EE0">
            <w:pPr>
              <w:jc w:val="center"/>
              <w:rPr>
                <w:sz w:val="22"/>
                <w:szCs w:val="22"/>
              </w:rPr>
            </w:pPr>
            <w:r>
              <w:rPr>
                <w:sz w:val="22"/>
                <w:szCs w:val="22"/>
              </w:rPr>
              <w:t>91,80</w:t>
            </w:r>
          </w:p>
        </w:tc>
      </w:tr>
      <w:tr w:rsidR="00394EE0" w:rsidRPr="004E35D8">
        <w:tc>
          <w:tcPr>
            <w:tcW w:w="9322" w:type="dxa"/>
            <w:gridSpan w:val="2"/>
          </w:tcPr>
          <w:p w:rsidR="00394EE0" w:rsidRPr="00394EE0" w:rsidRDefault="00394EE0" w:rsidP="00394EE0">
            <w:pPr>
              <w:jc w:val="center"/>
              <w:rPr>
                <w:b/>
                <w:sz w:val="22"/>
                <w:szCs w:val="22"/>
              </w:rPr>
            </w:pPr>
            <w:r w:rsidRPr="00394EE0">
              <w:rPr>
                <w:b/>
                <w:sz w:val="22"/>
                <w:szCs w:val="22"/>
              </w:rPr>
              <w:t>RAZEM</w:t>
            </w:r>
          </w:p>
        </w:tc>
        <w:tc>
          <w:tcPr>
            <w:tcW w:w="1559" w:type="dxa"/>
            <w:vAlign w:val="center"/>
          </w:tcPr>
          <w:p w:rsidR="00394EE0" w:rsidRPr="0077023B" w:rsidRDefault="0077023B" w:rsidP="00394EE0">
            <w:pPr>
              <w:jc w:val="center"/>
              <w:rPr>
                <w:b/>
                <w:sz w:val="22"/>
                <w:szCs w:val="22"/>
              </w:rPr>
            </w:pPr>
            <w:r w:rsidRPr="0077023B">
              <w:rPr>
                <w:b/>
                <w:sz w:val="22"/>
                <w:szCs w:val="22"/>
              </w:rPr>
              <w:t>2</w:t>
            </w:r>
            <w:r w:rsidR="00EC647B">
              <w:rPr>
                <w:b/>
                <w:sz w:val="22"/>
                <w:szCs w:val="22"/>
              </w:rPr>
              <w:t>154</w:t>
            </w:r>
            <w:r w:rsidRPr="0077023B">
              <w:rPr>
                <w:b/>
                <w:sz w:val="22"/>
                <w:szCs w:val="22"/>
              </w:rPr>
              <w:t>,90</w:t>
            </w:r>
          </w:p>
        </w:tc>
      </w:tr>
    </w:tbl>
    <w:p w:rsidR="004E35D8" w:rsidRDefault="004E35D8" w:rsidP="0098139F">
      <w:pPr>
        <w:numPr>
          <w:ilvl w:val="0"/>
          <w:numId w:val="33"/>
        </w:numPr>
        <w:ind w:hanging="654"/>
        <w:jc w:val="both"/>
        <w:rPr>
          <w:sz w:val="22"/>
          <w:szCs w:val="22"/>
        </w:rPr>
      </w:pPr>
      <w:r w:rsidRPr="004E35D8">
        <w:rPr>
          <w:sz w:val="22"/>
          <w:szCs w:val="22"/>
        </w:rPr>
        <w:t>Mycie</w:t>
      </w:r>
      <w:r>
        <w:rPr>
          <w:sz w:val="22"/>
          <w:szCs w:val="22"/>
        </w:rPr>
        <w:t xml:space="preserve"> m.in.</w:t>
      </w:r>
      <w:r w:rsidRPr="004E35D8">
        <w:rPr>
          <w:sz w:val="22"/>
          <w:szCs w:val="22"/>
        </w:rPr>
        <w:t>:</w:t>
      </w:r>
      <w:r>
        <w:rPr>
          <w:sz w:val="22"/>
          <w:szCs w:val="22"/>
        </w:rPr>
        <w:t xml:space="preserve"> okien</w:t>
      </w:r>
      <w:r w:rsidR="0077023B">
        <w:rPr>
          <w:sz w:val="22"/>
          <w:szCs w:val="22"/>
        </w:rPr>
        <w:t xml:space="preserve"> wewnątrz i na zewnątrz,</w:t>
      </w:r>
      <w:r>
        <w:rPr>
          <w:sz w:val="22"/>
          <w:szCs w:val="22"/>
        </w:rPr>
        <w:t xml:space="preserve"> drzwi przeszklonych,</w:t>
      </w:r>
      <w:r w:rsidRPr="004E35D8">
        <w:rPr>
          <w:sz w:val="22"/>
          <w:szCs w:val="22"/>
        </w:rPr>
        <w:t xml:space="preserve"> </w:t>
      </w:r>
      <w:r>
        <w:rPr>
          <w:sz w:val="22"/>
          <w:szCs w:val="22"/>
        </w:rPr>
        <w:t>balustrad, odbojnic ściennych,</w:t>
      </w:r>
      <w:r w:rsidR="00AA7CCC">
        <w:rPr>
          <w:sz w:val="22"/>
          <w:szCs w:val="22"/>
        </w:rPr>
        <w:t xml:space="preserve"> listwy sieci teleinformatycznej,</w:t>
      </w:r>
      <w:r>
        <w:rPr>
          <w:sz w:val="22"/>
          <w:szCs w:val="22"/>
        </w:rPr>
        <w:t xml:space="preserve"> powierzchni lamperii ściennej, mebli biurowych, regałów archiwalnych, tablic informacyjnych, gablot ogłoszeniowych, armatury sanitarn</w:t>
      </w:r>
      <w:r w:rsidR="009F16BB">
        <w:rPr>
          <w:sz w:val="22"/>
          <w:szCs w:val="22"/>
        </w:rPr>
        <w:t>ej, sprzętu AGD, grzejników, drzwi wejściowych do budynku, drzwi do pokoi.</w:t>
      </w:r>
    </w:p>
    <w:p w:rsidR="009F16BB" w:rsidRDefault="009F16BB" w:rsidP="0098139F">
      <w:pPr>
        <w:numPr>
          <w:ilvl w:val="0"/>
          <w:numId w:val="33"/>
        </w:numPr>
        <w:ind w:hanging="654"/>
        <w:jc w:val="both"/>
        <w:rPr>
          <w:sz w:val="22"/>
          <w:szCs w:val="22"/>
        </w:rPr>
      </w:pPr>
      <w:r>
        <w:rPr>
          <w:sz w:val="22"/>
          <w:szCs w:val="22"/>
        </w:rPr>
        <w:lastRenderedPageBreak/>
        <w:t>Odkurzanie i czyszczenie m.in.: mebli tapicerowanych, wykładzin, wycieraczek na korytarzach oraz wycieraczki przy drzwiach wejściowych.</w:t>
      </w:r>
    </w:p>
    <w:p w:rsidR="009F16BB" w:rsidRDefault="009F16BB" w:rsidP="0098139F">
      <w:pPr>
        <w:numPr>
          <w:ilvl w:val="0"/>
          <w:numId w:val="33"/>
        </w:numPr>
        <w:ind w:hanging="654"/>
        <w:jc w:val="both"/>
        <w:rPr>
          <w:sz w:val="22"/>
          <w:szCs w:val="22"/>
        </w:rPr>
      </w:pPr>
      <w:r>
        <w:rPr>
          <w:sz w:val="22"/>
          <w:szCs w:val="22"/>
        </w:rPr>
        <w:t>Opróżnianie koszy na śmieci, koszy niszczarek, kosza przy schodach do Urzędu (na zewnątrz).</w:t>
      </w:r>
    </w:p>
    <w:p w:rsidR="009F16BB" w:rsidRDefault="009F16BB" w:rsidP="0098139F">
      <w:pPr>
        <w:numPr>
          <w:ilvl w:val="0"/>
          <w:numId w:val="33"/>
        </w:numPr>
        <w:ind w:hanging="654"/>
        <w:jc w:val="both"/>
        <w:rPr>
          <w:sz w:val="22"/>
          <w:szCs w:val="22"/>
        </w:rPr>
      </w:pPr>
      <w:r>
        <w:rPr>
          <w:sz w:val="22"/>
          <w:szCs w:val="22"/>
        </w:rPr>
        <w:t>Ścieranie kurzu ze sprzętów biurowych m.in.: telefonów, faksów, wentylatorów, klimatyzat</w:t>
      </w:r>
      <w:r w:rsidR="00F83BBC">
        <w:rPr>
          <w:sz w:val="22"/>
          <w:szCs w:val="22"/>
        </w:rPr>
        <w:t xml:space="preserve">orów, lamp biurowych, kopiarek oraz sprzętu komputerowego m.in. </w:t>
      </w:r>
      <w:r>
        <w:rPr>
          <w:sz w:val="22"/>
          <w:szCs w:val="22"/>
        </w:rPr>
        <w:t xml:space="preserve">monitorów, skanerów, </w:t>
      </w:r>
      <w:r w:rsidR="00F83BBC">
        <w:rPr>
          <w:sz w:val="22"/>
          <w:szCs w:val="22"/>
        </w:rPr>
        <w:t xml:space="preserve">drukarek, </w:t>
      </w:r>
      <w:r>
        <w:rPr>
          <w:sz w:val="22"/>
          <w:szCs w:val="22"/>
        </w:rPr>
        <w:t>automatów biletowych i innych.</w:t>
      </w:r>
    </w:p>
    <w:p w:rsidR="009F16BB" w:rsidRDefault="009F16BB" w:rsidP="0098139F">
      <w:pPr>
        <w:numPr>
          <w:ilvl w:val="0"/>
          <w:numId w:val="33"/>
        </w:numPr>
        <w:ind w:hanging="654"/>
        <w:jc w:val="both"/>
        <w:rPr>
          <w:sz w:val="22"/>
          <w:szCs w:val="22"/>
        </w:rPr>
      </w:pPr>
      <w:r>
        <w:rPr>
          <w:sz w:val="22"/>
          <w:szCs w:val="22"/>
        </w:rPr>
        <w:t>Usuwanie pajęczyn ze ścian, sufitów, lamp oświetleniowych.</w:t>
      </w:r>
    </w:p>
    <w:p w:rsidR="009F16BB" w:rsidRPr="004E35D8" w:rsidRDefault="009F16BB" w:rsidP="0098139F">
      <w:pPr>
        <w:numPr>
          <w:ilvl w:val="0"/>
          <w:numId w:val="33"/>
        </w:numPr>
        <w:ind w:hanging="654"/>
        <w:jc w:val="both"/>
        <w:rPr>
          <w:sz w:val="22"/>
          <w:szCs w:val="22"/>
        </w:rPr>
      </w:pPr>
      <w:r>
        <w:rPr>
          <w:sz w:val="22"/>
          <w:szCs w:val="22"/>
        </w:rPr>
        <w:t>Mycie posadzek betonowych, lastryko, terakoty, parkietów oraz wykładzin.</w:t>
      </w:r>
    </w:p>
    <w:p w:rsidR="00724F53" w:rsidRPr="00A21069" w:rsidRDefault="00A21069" w:rsidP="009333F0">
      <w:pPr>
        <w:numPr>
          <w:ilvl w:val="0"/>
          <w:numId w:val="4"/>
        </w:numPr>
        <w:jc w:val="both"/>
        <w:rPr>
          <w:sz w:val="22"/>
          <w:szCs w:val="22"/>
        </w:rPr>
      </w:pPr>
      <w:r>
        <w:rPr>
          <w:sz w:val="22"/>
          <w:szCs w:val="22"/>
        </w:rPr>
        <w:t>Usługa będzie dokonywana w dniach od poniedziałku do piątku w godzinach 7:</w:t>
      </w:r>
      <w:r w:rsidR="009F16BB">
        <w:rPr>
          <w:sz w:val="22"/>
          <w:szCs w:val="22"/>
        </w:rPr>
        <w:t>3</w:t>
      </w:r>
      <w:r>
        <w:rPr>
          <w:sz w:val="22"/>
          <w:szCs w:val="22"/>
        </w:rPr>
        <w:t>0 – 15:</w:t>
      </w:r>
      <w:r w:rsidR="00924ECC">
        <w:rPr>
          <w:sz w:val="22"/>
          <w:szCs w:val="22"/>
        </w:rPr>
        <w:t>3</w:t>
      </w:r>
      <w:r>
        <w:rPr>
          <w:sz w:val="22"/>
          <w:szCs w:val="22"/>
        </w:rPr>
        <w:t>0, 15:30 – 22:</w:t>
      </w:r>
      <w:r w:rsidR="00924ECC">
        <w:rPr>
          <w:sz w:val="22"/>
          <w:szCs w:val="22"/>
        </w:rPr>
        <w:t>0</w:t>
      </w:r>
      <w:r>
        <w:rPr>
          <w:sz w:val="22"/>
          <w:szCs w:val="22"/>
        </w:rPr>
        <w:t>0.</w:t>
      </w:r>
    </w:p>
    <w:p w:rsidR="00792508" w:rsidRPr="0077023B" w:rsidRDefault="00A21069" w:rsidP="009333F0">
      <w:pPr>
        <w:pStyle w:val="Tekstpodstawowy3"/>
        <w:numPr>
          <w:ilvl w:val="0"/>
          <w:numId w:val="4"/>
        </w:numPr>
        <w:spacing w:after="0"/>
        <w:rPr>
          <w:sz w:val="22"/>
          <w:szCs w:val="22"/>
        </w:rPr>
      </w:pPr>
      <w:r w:rsidRPr="00792508">
        <w:rPr>
          <w:sz w:val="22"/>
          <w:szCs w:val="22"/>
        </w:rPr>
        <w:t xml:space="preserve">Wykonawca będzie zobowiązany do wyposażania toalet w: papier toaletowy, mydło w płynie </w:t>
      </w:r>
      <w:r w:rsidR="00F83BBC">
        <w:rPr>
          <w:sz w:val="22"/>
          <w:szCs w:val="22"/>
        </w:rPr>
        <w:br/>
      </w:r>
      <w:r w:rsidRPr="00792508">
        <w:rPr>
          <w:sz w:val="22"/>
          <w:szCs w:val="22"/>
        </w:rPr>
        <w:t>i odświeżacze powietrza</w:t>
      </w:r>
      <w:r w:rsidR="00774FB6" w:rsidRPr="0077023B">
        <w:rPr>
          <w:sz w:val="22"/>
          <w:szCs w:val="22"/>
        </w:rPr>
        <w:t>.</w:t>
      </w:r>
      <w:r w:rsidR="00792508" w:rsidRPr="0077023B">
        <w:rPr>
          <w:sz w:val="22"/>
          <w:szCs w:val="22"/>
        </w:rPr>
        <w:t xml:space="preserve"> </w:t>
      </w:r>
      <w:r w:rsidR="0077023B" w:rsidRPr="0077023B">
        <w:rPr>
          <w:sz w:val="22"/>
          <w:szCs w:val="22"/>
        </w:rPr>
        <w:t>W razie uszkodzenia suszar</w:t>
      </w:r>
      <w:r w:rsidR="00F83BBC">
        <w:rPr>
          <w:sz w:val="22"/>
          <w:szCs w:val="22"/>
        </w:rPr>
        <w:t>ek</w:t>
      </w:r>
      <w:r w:rsidR="0077023B" w:rsidRPr="0077023B">
        <w:rPr>
          <w:sz w:val="22"/>
          <w:szCs w:val="22"/>
        </w:rPr>
        <w:t xml:space="preserve"> do rąk</w:t>
      </w:r>
      <w:r w:rsidR="0077023B">
        <w:rPr>
          <w:sz w:val="22"/>
          <w:szCs w:val="22"/>
        </w:rPr>
        <w:t xml:space="preserve"> Wykonawca będzie wykładał ręczniki papierowe</w:t>
      </w:r>
      <w:r w:rsidR="0077023B" w:rsidRPr="0077023B">
        <w:rPr>
          <w:sz w:val="22"/>
          <w:szCs w:val="22"/>
        </w:rPr>
        <w:t xml:space="preserve"> na czas naprawy suszarki.</w:t>
      </w:r>
    </w:p>
    <w:p w:rsidR="0072462C" w:rsidRDefault="0072462C" w:rsidP="009333F0">
      <w:pPr>
        <w:pStyle w:val="Tekstpodstawowy3"/>
        <w:numPr>
          <w:ilvl w:val="0"/>
          <w:numId w:val="4"/>
        </w:numPr>
        <w:spacing w:after="0"/>
        <w:rPr>
          <w:sz w:val="22"/>
          <w:szCs w:val="22"/>
        </w:rPr>
      </w:pPr>
      <w:r w:rsidRPr="00792508">
        <w:rPr>
          <w:sz w:val="22"/>
          <w:szCs w:val="22"/>
        </w:rPr>
        <w:t xml:space="preserve">Szczegółowy opis przedmiotu zamówienia zawarty jest w </w:t>
      </w:r>
      <w:r w:rsidRPr="00792508">
        <w:rPr>
          <w:i/>
          <w:sz w:val="22"/>
          <w:szCs w:val="22"/>
          <w:u w:val="single"/>
        </w:rPr>
        <w:t>Załączniku Nr 1 do SIWZ</w:t>
      </w:r>
      <w:r w:rsidRPr="00792508">
        <w:rPr>
          <w:sz w:val="22"/>
          <w:szCs w:val="22"/>
        </w:rPr>
        <w:t>.</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Opis części zamówienia, jeżeli Zamawiający dopuszcza składanie ofert częściowych</w:t>
      </w:r>
    </w:p>
    <w:p w:rsidR="00724F53" w:rsidRDefault="00724F53" w:rsidP="00724F53">
      <w:pPr>
        <w:jc w:val="both"/>
        <w:rPr>
          <w:sz w:val="22"/>
          <w:szCs w:val="22"/>
        </w:rPr>
      </w:pPr>
      <w:r w:rsidRPr="007E22BC">
        <w:rPr>
          <w:sz w:val="22"/>
          <w:szCs w:val="22"/>
        </w:rPr>
        <w:t xml:space="preserve">Zamawiający </w:t>
      </w:r>
      <w:r w:rsidR="007E22BC" w:rsidRPr="007E22BC">
        <w:rPr>
          <w:sz w:val="22"/>
          <w:szCs w:val="22"/>
        </w:rPr>
        <w:t xml:space="preserve">nie </w:t>
      </w:r>
      <w:r w:rsidRPr="007E22BC">
        <w:rPr>
          <w:sz w:val="22"/>
          <w:szCs w:val="22"/>
        </w:rPr>
        <w:t xml:space="preserve">dopuszcza składanie ofert częściowych.  </w:t>
      </w:r>
    </w:p>
    <w:p w:rsidR="00724F53" w:rsidRDefault="00724F53" w:rsidP="0098139F">
      <w:pPr>
        <w:pStyle w:val="Podtytu"/>
        <w:numPr>
          <w:ilvl w:val="0"/>
          <w:numId w:val="21"/>
        </w:numPr>
        <w:jc w:val="center"/>
        <w:rPr>
          <w:color w:val="92D050"/>
          <w:sz w:val="28"/>
          <w:szCs w:val="28"/>
        </w:rPr>
      </w:pPr>
      <w:r w:rsidRPr="007E22BC">
        <w:rPr>
          <w:color w:val="92D050"/>
          <w:sz w:val="28"/>
          <w:szCs w:val="28"/>
        </w:rPr>
        <w:t>Informacja o możliwości składania ofert wariantowych</w:t>
      </w:r>
    </w:p>
    <w:p w:rsidR="00792508" w:rsidRDefault="00792508" w:rsidP="00792508">
      <w:pPr>
        <w:jc w:val="both"/>
        <w:rPr>
          <w:sz w:val="22"/>
          <w:szCs w:val="22"/>
        </w:rPr>
      </w:pPr>
      <w:r w:rsidRPr="007E22BC">
        <w:rPr>
          <w:sz w:val="22"/>
          <w:szCs w:val="22"/>
        </w:rPr>
        <w:t>Zamawiający nie dopuszcza składania ofert wariantowych.</w:t>
      </w:r>
    </w:p>
    <w:p w:rsidR="00792508" w:rsidRPr="007E22BC" w:rsidRDefault="00792508" w:rsidP="0098139F">
      <w:pPr>
        <w:pStyle w:val="Podtytu"/>
        <w:numPr>
          <w:ilvl w:val="0"/>
          <w:numId w:val="21"/>
        </w:numPr>
        <w:jc w:val="center"/>
        <w:rPr>
          <w:color w:val="92D050"/>
          <w:sz w:val="28"/>
          <w:szCs w:val="28"/>
        </w:rPr>
      </w:pPr>
      <w:r>
        <w:rPr>
          <w:color w:val="92D050"/>
          <w:sz w:val="28"/>
          <w:szCs w:val="28"/>
        </w:rPr>
        <w:t>Informacja o możliwości złożenia oferty równoważnej</w:t>
      </w:r>
    </w:p>
    <w:p w:rsidR="00724F53" w:rsidRDefault="00724F53" w:rsidP="00724F53">
      <w:pPr>
        <w:jc w:val="both"/>
        <w:rPr>
          <w:sz w:val="22"/>
          <w:szCs w:val="22"/>
        </w:rPr>
      </w:pPr>
      <w:r w:rsidRPr="007E22BC">
        <w:rPr>
          <w:sz w:val="22"/>
          <w:szCs w:val="22"/>
        </w:rPr>
        <w:t xml:space="preserve">Zamawiający nie dopuszcza składania ofert </w:t>
      </w:r>
      <w:r w:rsidR="00792508">
        <w:rPr>
          <w:sz w:val="22"/>
          <w:szCs w:val="22"/>
        </w:rPr>
        <w:t>równoważnyc</w:t>
      </w:r>
      <w:r w:rsidRPr="007E22BC">
        <w:rPr>
          <w:sz w:val="22"/>
          <w:szCs w:val="22"/>
        </w:rPr>
        <w:t>h.</w:t>
      </w:r>
    </w:p>
    <w:p w:rsidR="00792508" w:rsidRDefault="00724F53" w:rsidP="0098139F">
      <w:pPr>
        <w:pStyle w:val="Podtytu"/>
        <w:numPr>
          <w:ilvl w:val="0"/>
          <w:numId w:val="21"/>
        </w:numPr>
        <w:jc w:val="center"/>
        <w:rPr>
          <w:color w:val="92D050"/>
          <w:sz w:val="28"/>
          <w:szCs w:val="28"/>
        </w:rPr>
      </w:pPr>
      <w:r w:rsidRPr="007E22BC">
        <w:rPr>
          <w:color w:val="92D050"/>
          <w:sz w:val="28"/>
          <w:szCs w:val="28"/>
        </w:rPr>
        <w:t>Informacja o przewidywanych zamówieniach uzupełniających</w:t>
      </w:r>
      <w:r w:rsidR="00792508">
        <w:rPr>
          <w:color w:val="92D050"/>
          <w:sz w:val="28"/>
          <w:szCs w:val="28"/>
        </w:rPr>
        <w:t>,</w:t>
      </w:r>
    </w:p>
    <w:p w:rsidR="00724F53" w:rsidRPr="007E22BC" w:rsidRDefault="00792508" w:rsidP="00792508">
      <w:pPr>
        <w:pStyle w:val="Podtytu"/>
        <w:ind w:left="720"/>
        <w:jc w:val="center"/>
        <w:rPr>
          <w:color w:val="92D050"/>
          <w:sz w:val="28"/>
          <w:szCs w:val="28"/>
        </w:rPr>
      </w:pPr>
      <w:r>
        <w:rPr>
          <w:color w:val="92D050"/>
          <w:sz w:val="28"/>
          <w:szCs w:val="28"/>
        </w:rPr>
        <w:t>o których mowa w art. 67 ust. 1 pkt 6</w:t>
      </w:r>
    </w:p>
    <w:p w:rsidR="00724F53" w:rsidRDefault="00724F53" w:rsidP="00724F53">
      <w:pPr>
        <w:tabs>
          <w:tab w:val="left" w:pos="0"/>
          <w:tab w:val="left" w:pos="1400"/>
        </w:tabs>
        <w:jc w:val="both"/>
        <w:rPr>
          <w:sz w:val="22"/>
          <w:szCs w:val="22"/>
        </w:rPr>
      </w:pPr>
      <w:r w:rsidRPr="007E22BC">
        <w:rPr>
          <w:sz w:val="22"/>
          <w:szCs w:val="22"/>
        </w:rPr>
        <w:t xml:space="preserve">Zamawiający nie przewiduje udzielania zamówień uzupełniających. </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Aukcja elektroniczna</w:t>
      </w:r>
    </w:p>
    <w:p w:rsidR="00724F53" w:rsidRDefault="00724F53" w:rsidP="00724F53">
      <w:pPr>
        <w:jc w:val="both"/>
        <w:rPr>
          <w:sz w:val="22"/>
          <w:szCs w:val="22"/>
        </w:rPr>
      </w:pPr>
      <w:r w:rsidRPr="007E22BC">
        <w:rPr>
          <w:sz w:val="22"/>
          <w:szCs w:val="22"/>
        </w:rPr>
        <w:t>Zamawiający nie przewiduje aukcji elektronicznej.</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Umowa ramowa</w:t>
      </w:r>
    </w:p>
    <w:p w:rsidR="00724F53" w:rsidRDefault="00724F53" w:rsidP="00724F53">
      <w:pPr>
        <w:jc w:val="both"/>
        <w:rPr>
          <w:sz w:val="22"/>
          <w:szCs w:val="22"/>
        </w:rPr>
      </w:pPr>
      <w:r w:rsidRPr="007E22BC">
        <w:rPr>
          <w:sz w:val="22"/>
          <w:szCs w:val="22"/>
        </w:rPr>
        <w:t>Zamawiający nie przewiduje możliwości zawarcia umowy ramowej.</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Informacje o zamiarze ustanowienia dynamicznego systemu zakupów</w:t>
      </w:r>
    </w:p>
    <w:p w:rsidR="00724F53" w:rsidRDefault="00724F53" w:rsidP="00724F53">
      <w:pPr>
        <w:jc w:val="both"/>
        <w:rPr>
          <w:sz w:val="22"/>
          <w:szCs w:val="22"/>
        </w:rPr>
      </w:pPr>
      <w:r w:rsidRPr="007E22BC">
        <w:rPr>
          <w:sz w:val="22"/>
          <w:szCs w:val="22"/>
        </w:rPr>
        <w:t>Zamawiający nie zamierza ustanawiać dynamicznego systemu zakupów.</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Informacje dotyczące walut obcych, w jakich mogą być prowadzone rozliczenia między Zamawiającym a Wykonawcą</w:t>
      </w:r>
    </w:p>
    <w:p w:rsidR="00724F53" w:rsidRDefault="00724F53" w:rsidP="00724F53">
      <w:pPr>
        <w:pStyle w:val="Tekstpodstawowywcity3"/>
        <w:ind w:left="0" w:firstLine="0"/>
        <w:rPr>
          <w:b w:val="0"/>
          <w:sz w:val="22"/>
          <w:szCs w:val="22"/>
        </w:rPr>
      </w:pPr>
      <w:r w:rsidRPr="007E22BC">
        <w:rPr>
          <w:b w:val="0"/>
          <w:sz w:val="22"/>
          <w:szCs w:val="22"/>
        </w:rPr>
        <w:t>Zamawiający nie przewiduje rozliczania się z Wykonawcą w walutach obcych.</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Składanie oferty wspólnej</w:t>
      </w:r>
    </w:p>
    <w:p w:rsidR="00724F53" w:rsidRPr="007E22BC" w:rsidRDefault="00724F53" w:rsidP="00724F53">
      <w:pPr>
        <w:jc w:val="both"/>
        <w:rPr>
          <w:sz w:val="22"/>
          <w:szCs w:val="22"/>
        </w:rPr>
      </w:pPr>
      <w:r w:rsidRPr="007E22BC">
        <w:rPr>
          <w:sz w:val="22"/>
          <w:szCs w:val="22"/>
        </w:rPr>
        <w:t xml:space="preserve">Dopuszcza się możliwość oferty wspólnej przez dwóch lub więcej Wykonawców (oferta wspólna). </w:t>
      </w:r>
      <w:r w:rsidRPr="007E22BC">
        <w:rPr>
          <w:sz w:val="22"/>
          <w:szCs w:val="22"/>
        </w:rPr>
        <w:br/>
        <w:t xml:space="preserve">W takim przypadku Wykonawcy ustanawiają pełnomocnika do reprezentowania ich w postępowaniu o udzielenie zamówienia. </w:t>
      </w:r>
    </w:p>
    <w:p w:rsidR="00724F53" w:rsidRPr="007E22BC" w:rsidRDefault="00724F53" w:rsidP="0098139F">
      <w:pPr>
        <w:widowControl w:val="0"/>
        <w:numPr>
          <w:ilvl w:val="0"/>
          <w:numId w:val="15"/>
        </w:numPr>
        <w:autoSpaceDE w:val="0"/>
        <w:autoSpaceDN w:val="0"/>
        <w:adjustRightInd w:val="0"/>
        <w:jc w:val="both"/>
        <w:rPr>
          <w:sz w:val="22"/>
          <w:szCs w:val="22"/>
        </w:rPr>
      </w:pPr>
      <w:r w:rsidRPr="007E22BC">
        <w:rPr>
          <w:sz w:val="22"/>
          <w:szCs w:val="22"/>
        </w:rPr>
        <w:t xml:space="preserve">Wykonawca przedstawia </w:t>
      </w:r>
      <w:r w:rsidRPr="007E22BC">
        <w:rPr>
          <w:i/>
          <w:sz w:val="22"/>
          <w:szCs w:val="22"/>
          <w:u w:val="single"/>
        </w:rPr>
        <w:t>pełnomocnictwo, które musi być załączone do oferty</w:t>
      </w:r>
      <w:r w:rsidRPr="007E22BC">
        <w:rPr>
          <w:sz w:val="22"/>
          <w:szCs w:val="22"/>
        </w:rPr>
        <w:t xml:space="preserve"> w oryginale lub kopii potwierdzonej notarialnie,</w:t>
      </w:r>
    </w:p>
    <w:p w:rsidR="00724F53" w:rsidRPr="007E22BC" w:rsidRDefault="00724F53" w:rsidP="0098139F">
      <w:pPr>
        <w:widowControl w:val="0"/>
        <w:numPr>
          <w:ilvl w:val="0"/>
          <w:numId w:val="15"/>
        </w:numPr>
        <w:autoSpaceDE w:val="0"/>
        <w:autoSpaceDN w:val="0"/>
        <w:adjustRightInd w:val="0"/>
        <w:jc w:val="both"/>
        <w:rPr>
          <w:sz w:val="22"/>
          <w:szCs w:val="22"/>
        </w:rPr>
      </w:pPr>
      <w:r w:rsidRPr="007E22BC">
        <w:rPr>
          <w:sz w:val="22"/>
          <w:szCs w:val="22"/>
        </w:rPr>
        <w:t>Pełnomocnictwo powinno zawierać w szczególności wskazanie:</w:t>
      </w:r>
    </w:p>
    <w:p w:rsidR="00724F53" w:rsidRPr="007E22BC" w:rsidRDefault="00724F53" w:rsidP="0098139F">
      <w:pPr>
        <w:widowControl w:val="0"/>
        <w:numPr>
          <w:ilvl w:val="0"/>
          <w:numId w:val="16"/>
        </w:numPr>
        <w:autoSpaceDE w:val="0"/>
        <w:autoSpaceDN w:val="0"/>
        <w:adjustRightInd w:val="0"/>
        <w:ind w:left="1134" w:hanging="425"/>
        <w:jc w:val="both"/>
        <w:rPr>
          <w:sz w:val="22"/>
          <w:szCs w:val="22"/>
        </w:rPr>
      </w:pPr>
      <w:r w:rsidRPr="007E22BC">
        <w:rPr>
          <w:sz w:val="22"/>
          <w:szCs w:val="22"/>
        </w:rPr>
        <w:t>postępowania o zamówienie publiczne, którego dotyczy(nazwa);</w:t>
      </w:r>
    </w:p>
    <w:p w:rsidR="00724F53" w:rsidRPr="007E22BC" w:rsidRDefault="00724F53" w:rsidP="0098139F">
      <w:pPr>
        <w:widowControl w:val="0"/>
        <w:numPr>
          <w:ilvl w:val="0"/>
          <w:numId w:val="16"/>
        </w:numPr>
        <w:autoSpaceDE w:val="0"/>
        <w:autoSpaceDN w:val="0"/>
        <w:adjustRightInd w:val="0"/>
        <w:ind w:left="1134" w:hanging="425"/>
        <w:jc w:val="both"/>
        <w:rPr>
          <w:sz w:val="22"/>
          <w:szCs w:val="22"/>
        </w:rPr>
      </w:pPr>
      <w:r w:rsidRPr="007E22BC">
        <w:rPr>
          <w:sz w:val="22"/>
          <w:szCs w:val="22"/>
        </w:rPr>
        <w:t>wszystkich Wykonawców ubiegających się wspólnie o udzielenie zamówienia publicznego wymienionych we właściwym rejestrze lub ewidencji Wykonawców z podaniem nazwy i adresu siedziby;</w:t>
      </w:r>
    </w:p>
    <w:p w:rsidR="00724F53" w:rsidRPr="007E22BC" w:rsidRDefault="00724F53" w:rsidP="0098139F">
      <w:pPr>
        <w:widowControl w:val="0"/>
        <w:numPr>
          <w:ilvl w:val="0"/>
          <w:numId w:val="16"/>
        </w:numPr>
        <w:autoSpaceDE w:val="0"/>
        <w:autoSpaceDN w:val="0"/>
        <w:adjustRightInd w:val="0"/>
        <w:ind w:left="1134" w:hanging="425"/>
        <w:jc w:val="both"/>
        <w:rPr>
          <w:sz w:val="22"/>
          <w:szCs w:val="22"/>
        </w:rPr>
      </w:pPr>
      <w:r w:rsidRPr="007E22BC">
        <w:rPr>
          <w:sz w:val="22"/>
          <w:szCs w:val="22"/>
        </w:rPr>
        <w:t>ustanowionego Pełnomocnika oraz zakresu jego umocowania.</w:t>
      </w:r>
    </w:p>
    <w:p w:rsidR="00724F53" w:rsidRPr="007E22BC" w:rsidRDefault="00724F53" w:rsidP="0098139F">
      <w:pPr>
        <w:widowControl w:val="0"/>
        <w:numPr>
          <w:ilvl w:val="0"/>
          <w:numId w:val="15"/>
        </w:numPr>
        <w:autoSpaceDE w:val="0"/>
        <w:autoSpaceDN w:val="0"/>
        <w:adjustRightInd w:val="0"/>
        <w:jc w:val="both"/>
        <w:rPr>
          <w:sz w:val="22"/>
          <w:szCs w:val="22"/>
        </w:rPr>
      </w:pPr>
      <w:r w:rsidRPr="007E22BC">
        <w:rPr>
          <w:sz w:val="22"/>
          <w:szCs w:val="22"/>
        </w:rPr>
        <w:t xml:space="preserve">Dokument pełnomocnictwa musi być podpisany przez wszystkich Wykonawców, jeśli Pełnomocnikiem będzie osoba trzecia lub przez pozostałych Wykonawców, jeśli Pełnomocnikiem będzie jeden z członków konsorcjum czy spółki cywilnej ubiegających się wspólnie o udzielenie zamówienia. </w:t>
      </w:r>
    </w:p>
    <w:p w:rsidR="00724F53" w:rsidRPr="007E22BC" w:rsidRDefault="00724F53" w:rsidP="0098139F">
      <w:pPr>
        <w:widowControl w:val="0"/>
        <w:numPr>
          <w:ilvl w:val="0"/>
          <w:numId w:val="15"/>
        </w:numPr>
        <w:autoSpaceDE w:val="0"/>
        <w:autoSpaceDN w:val="0"/>
        <w:adjustRightInd w:val="0"/>
        <w:jc w:val="both"/>
        <w:rPr>
          <w:sz w:val="22"/>
          <w:szCs w:val="22"/>
        </w:rPr>
      </w:pPr>
      <w:r w:rsidRPr="007E22BC">
        <w:rPr>
          <w:sz w:val="22"/>
          <w:szCs w:val="22"/>
        </w:rPr>
        <w:t xml:space="preserve">Wszelka korespondencja oraz rozliczenia dokonywane będą przez Zamawiającego wyłącznie </w:t>
      </w:r>
      <w:r w:rsidRPr="007E22BC">
        <w:rPr>
          <w:sz w:val="22"/>
          <w:szCs w:val="22"/>
        </w:rPr>
        <w:br/>
        <w:t>z Pełnomocnikiem, którego adres należy wpisać w Formularzu oferty (</w:t>
      </w:r>
      <w:r w:rsidRPr="007E22BC">
        <w:rPr>
          <w:i/>
          <w:sz w:val="22"/>
          <w:szCs w:val="22"/>
          <w:u w:val="single"/>
        </w:rPr>
        <w:t>Załącznik Nr 2 do SIWZ)</w:t>
      </w:r>
      <w:r w:rsidRPr="007E22BC">
        <w:rPr>
          <w:sz w:val="22"/>
          <w:szCs w:val="22"/>
        </w:rPr>
        <w:t>.</w:t>
      </w:r>
    </w:p>
    <w:p w:rsidR="00724F53" w:rsidRPr="007E22BC" w:rsidRDefault="00724F53" w:rsidP="0098139F">
      <w:pPr>
        <w:widowControl w:val="0"/>
        <w:numPr>
          <w:ilvl w:val="0"/>
          <w:numId w:val="15"/>
        </w:numPr>
        <w:autoSpaceDE w:val="0"/>
        <w:autoSpaceDN w:val="0"/>
        <w:adjustRightInd w:val="0"/>
        <w:jc w:val="both"/>
        <w:rPr>
          <w:sz w:val="22"/>
          <w:szCs w:val="22"/>
        </w:rPr>
      </w:pPr>
      <w:r w:rsidRPr="007E22BC">
        <w:rPr>
          <w:sz w:val="22"/>
          <w:szCs w:val="22"/>
        </w:rPr>
        <w:t xml:space="preserve">Każdy z Wykonawców wspólnie ubiegających się o udzielenie zamówienia musi wykazać, iż brak jest podstaw do jego wykluczenia z postępowania z powodu nie spełniania warunków, o których mowa w art. 24 ust. 1 ustawy. </w:t>
      </w:r>
    </w:p>
    <w:p w:rsidR="00724F53" w:rsidRDefault="00724F53" w:rsidP="0098139F">
      <w:pPr>
        <w:widowControl w:val="0"/>
        <w:numPr>
          <w:ilvl w:val="0"/>
          <w:numId w:val="15"/>
        </w:numPr>
        <w:autoSpaceDE w:val="0"/>
        <w:autoSpaceDN w:val="0"/>
        <w:adjustRightInd w:val="0"/>
        <w:jc w:val="both"/>
        <w:rPr>
          <w:sz w:val="22"/>
          <w:szCs w:val="22"/>
        </w:rPr>
      </w:pPr>
      <w:r w:rsidRPr="007E22BC">
        <w:rPr>
          <w:sz w:val="22"/>
          <w:szCs w:val="22"/>
        </w:rPr>
        <w:t>Jeżeli oferta Wykonawców występujących wspólnie zostanie wybrana, Zamawiający zażąda przed zawarciem umowy w sprawie zamówienia publicznego, umowy regulującej współpracę tych Wykonawców.</w:t>
      </w:r>
    </w:p>
    <w:p w:rsidR="00792508" w:rsidRDefault="00724F53" w:rsidP="0098139F">
      <w:pPr>
        <w:pStyle w:val="Podtytu"/>
        <w:numPr>
          <w:ilvl w:val="0"/>
          <w:numId w:val="21"/>
        </w:numPr>
        <w:jc w:val="center"/>
        <w:rPr>
          <w:color w:val="92D050"/>
          <w:sz w:val="28"/>
          <w:szCs w:val="28"/>
        </w:rPr>
      </w:pPr>
      <w:r w:rsidRPr="007E22BC">
        <w:rPr>
          <w:color w:val="92D050"/>
          <w:sz w:val="28"/>
          <w:szCs w:val="28"/>
        </w:rPr>
        <w:lastRenderedPageBreak/>
        <w:t xml:space="preserve"> </w:t>
      </w:r>
      <w:r w:rsidR="00792508">
        <w:rPr>
          <w:color w:val="92D050"/>
          <w:sz w:val="28"/>
          <w:szCs w:val="28"/>
        </w:rPr>
        <w:t>Podwykonawcy</w:t>
      </w:r>
    </w:p>
    <w:p w:rsidR="00792508" w:rsidRDefault="00792508" w:rsidP="009333F0">
      <w:pPr>
        <w:numPr>
          <w:ilvl w:val="0"/>
          <w:numId w:val="1"/>
        </w:numPr>
        <w:jc w:val="both"/>
        <w:rPr>
          <w:sz w:val="22"/>
          <w:szCs w:val="22"/>
        </w:rPr>
      </w:pPr>
      <w:r>
        <w:rPr>
          <w:sz w:val="22"/>
          <w:szCs w:val="22"/>
        </w:rPr>
        <w:t>Zamawiający dopuszcza możliwość powierzenia przez Wykonawcę wykonania części lub całości zamówienia podwykonawcom. W takim przypadku Wykonawca zobowiązany jest do wskazania</w:t>
      </w:r>
      <w:r w:rsidR="00BB55F2">
        <w:rPr>
          <w:sz w:val="22"/>
          <w:szCs w:val="22"/>
        </w:rPr>
        <w:t xml:space="preserve"> w swojej ofercie części zamówienia (zakresu), których wykonanie zamierza powierzyć podwykonawcom.</w:t>
      </w:r>
    </w:p>
    <w:p w:rsidR="00BB55F2" w:rsidRPr="00BB55F2" w:rsidRDefault="00BB55F2" w:rsidP="009333F0">
      <w:pPr>
        <w:numPr>
          <w:ilvl w:val="0"/>
          <w:numId w:val="1"/>
        </w:numPr>
        <w:jc w:val="both"/>
        <w:rPr>
          <w:sz w:val="22"/>
          <w:szCs w:val="22"/>
        </w:rPr>
      </w:pPr>
      <w:r>
        <w:rPr>
          <w:sz w:val="22"/>
          <w:szCs w:val="22"/>
        </w:rPr>
        <w:t xml:space="preserve">Informacja na temat udziału podwykonawców, co do realizacji zamówienia należy zamieścić w „Formularzu ofertowym” </w:t>
      </w:r>
      <w:r w:rsidRPr="002B5276">
        <w:rPr>
          <w:sz w:val="22"/>
          <w:szCs w:val="22"/>
          <w:u w:val="single"/>
        </w:rPr>
        <w:t>(</w:t>
      </w:r>
      <w:r w:rsidRPr="002B5276">
        <w:rPr>
          <w:i/>
          <w:sz w:val="22"/>
          <w:szCs w:val="22"/>
          <w:u w:val="single"/>
        </w:rPr>
        <w:t xml:space="preserve">Załącznik Nr </w:t>
      </w:r>
      <w:r>
        <w:rPr>
          <w:i/>
          <w:sz w:val="22"/>
          <w:szCs w:val="22"/>
          <w:u w:val="single"/>
        </w:rPr>
        <w:t>2</w:t>
      </w:r>
      <w:r w:rsidRPr="002B5276">
        <w:rPr>
          <w:i/>
          <w:sz w:val="22"/>
          <w:szCs w:val="22"/>
          <w:u w:val="single"/>
        </w:rPr>
        <w:t xml:space="preserve"> do SIWZ)</w:t>
      </w:r>
      <w:r>
        <w:rPr>
          <w:sz w:val="22"/>
          <w:szCs w:val="22"/>
          <w:u w:val="single"/>
        </w:rPr>
        <w:t>.</w:t>
      </w:r>
    </w:p>
    <w:p w:rsidR="00BB55F2" w:rsidRPr="00BB55F2" w:rsidRDefault="00BB55F2" w:rsidP="009333F0">
      <w:pPr>
        <w:numPr>
          <w:ilvl w:val="0"/>
          <w:numId w:val="1"/>
        </w:numPr>
        <w:jc w:val="both"/>
        <w:rPr>
          <w:sz w:val="22"/>
          <w:szCs w:val="22"/>
        </w:rPr>
      </w:pPr>
      <w:r w:rsidRPr="00BB55F2">
        <w:rPr>
          <w:sz w:val="22"/>
          <w:szCs w:val="22"/>
        </w:rPr>
        <w:t xml:space="preserve">Wykonawca będzie ponosił pełną odpowiedzialność </w:t>
      </w:r>
      <w:r>
        <w:rPr>
          <w:sz w:val="22"/>
          <w:szCs w:val="22"/>
        </w:rPr>
        <w:t xml:space="preserve">wobec Zamawiającego i osób trzecich </w:t>
      </w:r>
      <w:r w:rsidRPr="00BB55F2">
        <w:rPr>
          <w:sz w:val="22"/>
          <w:szCs w:val="22"/>
        </w:rPr>
        <w:t>za usługi wykonane przez podwykonawców.</w:t>
      </w:r>
    </w:p>
    <w:p w:rsidR="00BB55F2" w:rsidRDefault="00BB55F2" w:rsidP="009333F0">
      <w:pPr>
        <w:numPr>
          <w:ilvl w:val="0"/>
          <w:numId w:val="1"/>
        </w:numPr>
        <w:jc w:val="both"/>
        <w:rPr>
          <w:sz w:val="22"/>
          <w:szCs w:val="22"/>
        </w:rPr>
      </w:pPr>
      <w:r>
        <w:rPr>
          <w:sz w:val="22"/>
          <w:szCs w:val="22"/>
        </w:rPr>
        <w:t>Wykonawca składający ofertę wspólną nie jest podwykonawcą.</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Opis warunków udziału w postępowaniu oraz opis sposobu dokonywania oceny spełniania tych warunków</w:t>
      </w:r>
    </w:p>
    <w:p w:rsidR="00724F53" w:rsidRPr="00A9476C" w:rsidRDefault="00724F53" w:rsidP="0098139F">
      <w:pPr>
        <w:numPr>
          <w:ilvl w:val="0"/>
          <w:numId w:val="34"/>
        </w:numPr>
        <w:jc w:val="both"/>
        <w:rPr>
          <w:sz w:val="22"/>
          <w:szCs w:val="22"/>
        </w:rPr>
      </w:pPr>
      <w:r w:rsidRPr="00A9476C">
        <w:rPr>
          <w:sz w:val="22"/>
          <w:szCs w:val="22"/>
        </w:rPr>
        <w:t>O udzielenie zamówienia mogą ubiegać się Wykonawcy, którzy:</w:t>
      </w:r>
    </w:p>
    <w:p w:rsidR="00724F53" w:rsidRPr="00A9476C" w:rsidRDefault="007A43D3" w:rsidP="0098139F">
      <w:pPr>
        <w:numPr>
          <w:ilvl w:val="0"/>
          <w:numId w:val="7"/>
        </w:numPr>
        <w:tabs>
          <w:tab w:val="num" w:pos="720"/>
        </w:tabs>
        <w:jc w:val="both"/>
        <w:rPr>
          <w:i/>
          <w:sz w:val="22"/>
          <w:szCs w:val="22"/>
        </w:rPr>
      </w:pPr>
      <w:r>
        <w:rPr>
          <w:sz w:val="22"/>
          <w:szCs w:val="22"/>
        </w:rPr>
        <w:t>P</w:t>
      </w:r>
      <w:r w:rsidR="00724F53" w:rsidRPr="00A9476C">
        <w:rPr>
          <w:sz w:val="22"/>
          <w:szCs w:val="22"/>
        </w:rPr>
        <w:t xml:space="preserve">osiadają uprawnienia do wykonywania określonej działalności lub czynności, jeżeli przepisy prawa  nakładają obowiązek posiadania takich uprawnień – </w:t>
      </w:r>
      <w:r w:rsidR="00724F53" w:rsidRPr="00A9476C">
        <w:rPr>
          <w:i/>
          <w:sz w:val="22"/>
          <w:szCs w:val="22"/>
        </w:rPr>
        <w:t>Zamawiający nie definiuje szczegółowego opisu dokonywania oceny spełnienia tego warunku</w:t>
      </w:r>
      <w:r w:rsidR="00724F53" w:rsidRPr="00A9476C">
        <w:rPr>
          <w:sz w:val="22"/>
          <w:szCs w:val="22"/>
        </w:rPr>
        <w:t xml:space="preserve">; </w:t>
      </w:r>
    </w:p>
    <w:p w:rsidR="00724F53" w:rsidRPr="00A9476C" w:rsidRDefault="007A43D3" w:rsidP="0098139F">
      <w:pPr>
        <w:numPr>
          <w:ilvl w:val="0"/>
          <w:numId w:val="7"/>
        </w:numPr>
        <w:jc w:val="both"/>
        <w:rPr>
          <w:i/>
          <w:color w:val="FF0000"/>
          <w:sz w:val="22"/>
          <w:szCs w:val="22"/>
        </w:rPr>
      </w:pPr>
      <w:r>
        <w:rPr>
          <w:sz w:val="22"/>
          <w:szCs w:val="22"/>
        </w:rPr>
        <w:t>P</w:t>
      </w:r>
      <w:r w:rsidR="00724F53" w:rsidRPr="00A9476C">
        <w:rPr>
          <w:sz w:val="22"/>
          <w:szCs w:val="22"/>
        </w:rPr>
        <w:t xml:space="preserve">osiadają wiedzę i doświadczenie - </w:t>
      </w:r>
      <w:r w:rsidR="00724F53" w:rsidRPr="00A9476C">
        <w:rPr>
          <w:i/>
          <w:sz w:val="22"/>
          <w:szCs w:val="22"/>
        </w:rPr>
        <w:t>Zamawiający wymaga od Wykonawcy wykazania, że w okresie</w:t>
      </w:r>
      <w:r w:rsidR="00724F53" w:rsidRPr="00A9476C">
        <w:rPr>
          <w:i/>
          <w:color w:val="FF0000"/>
          <w:sz w:val="22"/>
          <w:szCs w:val="22"/>
        </w:rPr>
        <w:t xml:space="preserve"> </w:t>
      </w:r>
      <w:r w:rsidR="00724F53" w:rsidRPr="00A9476C">
        <w:rPr>
          <w:i/>
          <w:sz w:val="22"/>
          <w:szCs w:val="22"/>
        </w:rPr>
        <w:t>ostatnich trzech lat przed upływem terminu składania ofert, a jeżeli okres prowadzenia działalności jest</w:t>
      </w:r>
      <w:r w:rsidR="00724F53" w:rsidRPr="00A9476C">
        <w:rPr>
          <w:i/>
          <w:color w:val="FF0000"/>
          <w:sz w:val="22"/>
          <w:szCs w:val="22"/>
        </w:rPr>
        <w:t xml:space="preserve"> </w:t>
      </w:r>
      <w:r w:rsidR="00724F53" w:rsidRPr="00682D78">
        <w:rPr>
          <w:i/>
          <w:sz w:val="22"/>
          <w:szCs w:val="22"/>
        </w:rPr>
        <w:t>krótszy - w tym okresie, wykaże, że wykonał prawidłow</w:t>
      </w:r>
      <w:r w:rsidR="000C5583">
        <w:rPr>
          <w:i/>
          <w:sz w:val="22"/>
          <w:szCs w:val="22"/>
        </w:rPr>
        <w:t xml:space="preserve">o </w:t>
      </w:r>
      <w:r w:rsidR="00724F53" w:rsidRPr="00682D78">
        <w:rPr>
          <w:i/>
          <w:sz w:val="22"/>
          <w:szCs w:val="22"/>
        </w:rPr>
        <w:t xml:space="preserve">co najmniej trzy usługi dotyczące </w:t>
      </w:r>
      <w:r w:rsidR="007E22BC" w:rsidRPr="00682D78">
        <w:rPr>
          <w:i/>
          <w:sz w:val="22"/>
          <w:szCs w:val="22"/>
        </w:rPr>
        <w:t xml:space="preserve">wykonania </w:t>
      </w:r>
      <w:r w:rsidR="00724F53" w:rsidRPr="00682D78">
        <w:rPr>
          <w:i/>
          <w:sz w:val="22"/>
          <w:szCs w:val="22"/>
        </w:rPr>
        <w:t xml:space="preserve">wymaganego przedmiotu zamówienia, </w:t>
      </w:r>
      <w:r w:rsidR="00A9476C" w:rsidRPr="00682D78">
        <w:rPr>
          <w:i/>
          <w:sz w:val="22"/>
          <w:szCs w:val="22"/>
        </w:rPr>
        <w:t>każda trwająca przez okres minimum 12 kolejnych miesięcy i polegająca na</w:t>
      </w:r>
      <w:r w:rsidR="000D09A3">
        <w:rPr>
          <w:i/>
          <w:sz w:val="22"/>
          <w:szCs w:val="22"/>
        </w:rPr>
        <w:t xml:space="preserve"> </w:t>
      </w:r>
      <w:r w:rsidR="00A9476C" w:rsidRPr="00682D78">
        <w:rPr>
          <w:i/>
          <w:sz w:val="22"/>
          <w:szCs w:val="22"/>
        </w:rPr>
        <w:t xml:space="preserve">sprzątaniu powierzchni wewnątrz budynków typu: biurowych, szpitalnych, sklepowych, szkolnych o powierzchni co najmniej </w:t>
      </w:r>
      <w:smartTag w:uri="urn:schemas-microsoft-com:office:smarttags" w:element="metricconverter">
        <w:smartTagPr>
          <w:attr w:name="ProductID" w:val="2000 mﾲ"/>
        </w:smartTagPr>
        <w:r w:rsidR="00C6032D">
          <w:rPr>
            <w:i/>
            <w:sz w:val="22"/>
            <w:szCs w:val="22"/>
          </w:rPr>
          <w:t>2</w:t>
        </w:r>
        <w:r w:rsidR="00A9476C" w:rsidRPr="00682D78">
          <w:rPr>
            <w:i/>
            <w:sz w:val="22"/>
            <w:szCs w:val="22"/>
          </w:rPr>
          <w:t>000 m²</w:t>
        </w:r>
      </w:smartTag>
      <w:r w:rsidR="00A9476C" w:rsidRPr="00682D78">
        <w:rPr>
          <w:i/>
          <w:sz w:val="22"/>
          <w:szCs w:val="22"/>
        </w:rPr>
        <w:t xml:space="preserve"> z podaniem ich wartości, przedmiotu, dat wykonania i podmiotów na rzecz których usługi zostały wykonane oraz załączenie dowodów czy zostały lub są wykonywane należycie</w:t>
      </w:r>
      <w:r w:rsidR="00682D78" w:rsidRPr="00682D78">
        <w:rPr>
          <w:i/>
          <w:sz w:val="22"/>
          <w:szCs w:val="22"/>
        </w:rPr>
        <w:t xml:space="preserve"> </w:t>
      </w:r>
      <w:r w:rsidR="00724F53" w:rsidRPr="00682D78">
        <w:rPr>
          <w:sz w:val="22"/>
          <w:szCs w:val="22"/>
        </w:rPr>
        <w:t xml:space="preserve"> </w:t>
      </w:r>
      <w:r w:rsidR="00724F53" w:rsidRPr="00682D78">
        <w:rPr>
          <w:sz w:val="22"/>
          <w:szCs w:val="22"/>
          <w:u w:val="single"/>
        </w:rPr>
        <w:t>(</w:t>
      </w:r>
      <w:r w:rsidR="00724F53" w:rsidRPr="00682D78">
        <w:rPr>
          <w:i/>
          <w:sz w:val="22"/>
          <w:szCs w:val="22"/>
          <w:u w:val="single"/>
        </w:rPr>
        <w:t>Załącznik Nr 5 do SIWZ)</w:t>
      </w:r>
      <w:r w:rsidR="00724F53" w:rsidRPr="00682D78">
        <w:rPr>
          <w:sz w:val="22"/>
          <w:szCs w:val="22"/>
          <w:u w:val="single"/>
        </w:rPr>
        <w:t>;</w:t>
      </w:r>
      <w:r w:rsidR="00724F53" w:rsidRPr="00A9476C">
        <w:rPr>
          <w:color w:val="FF0000"/>
          <w:sz w:val="22"/>
          <w:szCs w:val="22"/>
          <w:u w:val="single"/>
        </w:rPr>
        <w:t xml:space="preserve"> </w:t>
      </w:r>
    </w:p>
    <w:p w:rsidR="00724F53" w:rsidRPr="00682D78" w:rsidRDefault="007A43D3" w:rsidP="0098139F">
      <w:pPr>
        <w:numPr>
          <w:ilvl w:val="0"/>
          <w:numId w:val="7"/>
        </w:numPr>
        <w:tabs>
          <w:tab w:val="num" w:pos="720"/>
        </w:tabs>
        <w:jc w:val="both"/>
        <w:rPr>
          <w:sz w:val="22"/>
          <w:szCs w:val="22"/>
        </w:rPr>
      </w:pPr>
      <w:r>
        <w:rPr>
          <w:sz w:val="22"/>
          <w:szCs w:val="22"/>
        </w:rPr>
        <w:t>D</w:t>
      </w:r>
      <w:r w:rsidR="00724F53" w:rsidRPr="00682D78">
        <w:rPr>
          <w:sz w:val="22"/>
          <w:szCs w:val="22"/>
        </w:rPr>
        <w:t xml:space="preserve">ysponują odpowiednim potencjałem technicznym oraz osobami zdolnymi do wykonania zamówienia – </w:t>
      </w:r>
      <w:r w:rsidR="00724F53" w:rsidRPr="00682D78">
        <w:rPr>
          <w:i/>
          <w:sz w:val="22"/>
          <w:szCs w:val="22"/>
        </w:rPr>
        <w:t>Zamawiający nie definiuje szczegółowego opisu dokonywania oceny spełnienia tego warunku</w:t>
      </w:r>
      <w:r w:rsidR="00724F53" w:rsidRPr="00682D78">
        <w:rPr>
          <w:sz w:val="22"/>
          <w:szCs w:val="22"/>
        </w:rPr>
        <w:t xml:space="preserve">; </w:t>
      </w:r>
    </w:p>
    <w:p w:rsidR="00724F53" w:rsidRPr="00682D78" w:rsidRDefault="007A43D3" w:rsidP="0098139F">
      <w:pPr>
        <w:numPr>
          <w:ilvl w:val="0"/>
          <w:numId w:val="7"/>
        </w:numPr>
        <w:tabs>
          <w:tab w:val="num" w:pos="720"/>
        </w:tabs>
        <w:jc w:val="both"/>
        <w:rPr>
          <w:sz w:val="22"/>
          <w:szCs w:val="22"/>
        </w:rPr>
      </w:pPr>
      <w:r>
        <w:rPr>
          <w:sz w:val="22"/>
          <w:szCs w:val="22"/>
        </w:rPr>
        <w:t>Z</w:t>
      </w:r>
      <w:r w:rsidR="00724F53" w:rsidRPr="00682D78">
        <w:rPr>
          <w:sz w:val="22"/>
          <w:szCs w:val="22"/>
        </w:rPr>
        <w:t xml:space="preserve">najdują się w sytuacji ekonomicznej i finansowej zapewniającej wykonanie zamówienia – </w:t>
      </w:r>
      <w:r w:rsidR="00724F53" w:rsidRPr="00682D78">
        <w:rPr>
          <w:i/>
          <w:sz w:val="22"/>
          <w:szCs w:val="22"/>
        </w:rPr>
        <w:t xml:space="preserve">Zamawiający </w:t>
      </w:r>
      <w:r w:rsidR="00682D78" w:rsidRPr="00682D78">
        <w:rPr>
          <w:i/>
          <w:sz w:val="22"/>
          <w:szCs w:val="22"/>
        </w:rPr>
        <w:t>wymaga od Wykonawcy posiadania ubezpieczenia od odpowiedzialności</w:t>
      </w:r>
      <w:r w:rsidR="00682D78">
        <w:rPr>
          <w:i/>
          <w:sz w:val="22"/>
          <w:szCs w:val="22"/>
        </w:rPr>
        <w:t xml:space="preserve"> cywilnej w zakresie prowadzonej działalności na kwotę min. </w:t>
      </w:r>
      <w:r w:rsidR="002031F1">
        <w:rPr>
          <w:i/>
          <w:sz w:val="22"/>
          <w:szCs w:val="22"/>
        </w:rPr>
        <w:t>20</w:t>
      </w:r>
      <w:r w:rsidR="00682D78">
        <w:rPr>
          <w:i/>
          <w:sz w:val="22"/>
          <w:szCs w:val="22"/>
        </w:rPr>
        <w:t>0 000,00 PLN.</w:t>
      </w:r>
      <w:r w:rsidR="00724F53" w:rsidRPr="00682D78">
        <w:rPr>
          <w:sz w:val="22"/>
          <w:szCs w:val="22"/>
        </w:rPr>
        <w:t xml:space="preserve">; </w:t>
      </w:r>
    </w:p>
    <w:p w:rsidR="00724F53" w:rsidRPr="00C65964" w:rsidRDefault="007A43D3" w:rsidP="0098139F">
      <w:pPr>
        <w:numPr>
          <w:ilvl w:val="0"/>
          <w:numId w:val="7"/>
        </w:numPr>
        <w:tabs>
          <w:tab w:val="num" w:pos="720"/>
        </w:tabs>
        <w:jc w:val="both"/>
        <w:rPr>
          <w:sz w:val="22"/>
          <w:szCs w:val="22"/>
        </w:rPr>
      </w:pPr>
      <w:r>
        <w:rPr>
          <w:sz w:val="22"/>
          <w:szCs w:val="22"/>
        </w:rPr>
        <w:t>N</w:t>
      </w:r>
      <w:r w:rsidR="00724F53" w:rsidRPr="00C65964">
        <w:rPr>
          <w:sz w:val="22"/>
          <w:szCs w:val="22"/>
        </w:rPr>
        <w:t>ie podlegają wykluczeniu z postępowania o udzielenie zamówienia, o których mowa w art. 24 ust. 1 ustawy Pzp.</w:t>
      </w:r>
    </w:p>
    <w:p w:rsidR="00724F53" w:rsidRPr="006234E2" w:rsidRDefault="00724F53" w:rsidP="0098139F">
      <w:pPr>
        <w:pStyle w:val="Tekstpodstawowy3"/>
        <w:numPr>
          <w:ilvl w:val="0"/>
          <w:numId w:val="34"/>
        </w:numPr>
        <w:spacing w:after="0"/>
        <w:ind w:left="426" w:hanging="426"/>
        <w:rPr>
          <w:sz w:val="22"/>
          <w:szCs w:val="22"/>
        </w:rPr>
      </w:pPr>
      <w:r w:rsidRPr="006234E2">
        <w:rPr>
          <w:sz w:val="22"/>
          <w:szCs w:val="22"/>
        </w:rPr>
        <w:t>W celu oceny spełnienia warunków, o których mowa w Rozdziale 1</w:t>
      </w:r>
      <w:r w:rsidR="002031F1">
        <w:rPr>
          <w:sz w:val="22"/>
          <w:szCs w:val="22"/>
        </w:rPr>
        <w:t>5</w:t>
      </w:r>
      <w:r w:rsidRPr="006234E2">
        <w:rPr>
          <w:sz w:val="22"/>
          <w:szCs w:val="22"/>
        </w:rPr>
        <w:t xml:space="preserve"> ust. 1 pkt 1-4 Wykonawca przedstawia:</w:t>
      </w:r>
    </w:p>
    <w:p w:rsidR="00724F53" w:rsidRPr="006234E2" w:rsidRDefault="007A43D3" w:rsidP="0098139F">
      <w:pPr>
        <w:pStyle w:val="Tekstpodstawowy3"/>
        <w:numPr>
          <w:ilvl w:val="0"/>
          <w:numId w:val="8"/>
        </w:numPr>
        <w:spacing w:after="0"/>
        <w:rPr>
          <w:sz w:val="22"/>
          <w:szCs w:val="22"/>
        </w:rPr>
      </w:pPr>
      <w:r>
        <w:rPr>
          <w:sz w:val="22"/>
          <w:szCs w:val="22"/>
        </w:rPr>
        <w:t>O</w:t>
      </w:r>
      <w:r w:rsidR="00724F53" w:rsidRPr="006234E2">
        <w:rPr>
          <w:sz w:val="22"/>
          <w:szCs w:val="22"/>
        </w:rPr>
        <w:t xml:space="preserve">świadczenie wg wzoru stanowiącego </w:t>
      </w:r>
      <w:r w:rsidR="00724F53" w:rsidRPr="006234E2">
        <w:rPr>
          <w:i/>
          <w:sz w:val="22"/>
          <w:szCs w:val="22"/>
          <w:u w:val="single"/>
        </w:rPr>
        <w:t>Załącznik Nr 4 do SIWZ</w:t>
      </w:r>
      <w:r w:rsidR="00C65964" w:rsidRPr="006234E2">
        <w:rPr>
          <w:i/>
          <w:sz w:val="22"/>
          <w:szCs w:val="22"/>
        </w:rPr>
        <w:t>;</w:t>
      </w:r>
    </w:p>
    <w:p w:rsidR="00724F53" w:rsidRPr="006234E2" w:rsidRDefault="007A43D3" w:rsidP="0098139F">
      <w:pPr>
        <w:pStyle w:val="Tekstpodstawowy3"/>
        <w:numPr>
          <w:ilvl w:val="0"/>
          <w:numId w:val="8"/>
        </w:numPr>
        <w:spacing w:after="0"/>
        <w:rPr>
          <w:sz w:val="22"/>
          <w:szCs w:val="22"/>
        </w:rPr>
      </w:pPr>
      <w:r>
        <w:rPr>
          <w:sz w:val="22"/>
          <w:szCs w:val="22"/>
        </w:rPr>
        <w:t>O</w:t>
      </w:r>
      <w:r w:rsidR="00724F53" w:rsidRPr="006234E2">
        <w:rPr>
          <w:sz w:val="22"/>
          <w:szCs w:val="22"/>
        </w:rPr>
        <w:t xml:space="preserve">świadczenie wg wzoru stanowiącego </w:t>
      </w:r>
      <w:r w:rsidR="00724F53" w:rsidRPr="006234E2">
        <w:rPr>
          <w:i/>
          <w:sz w:val="22"/>
          <w:szCs w:val="22"/>
          <w:u w:val="single"/>
        </w:rPr>
        <w:t>Załącznik Nr 5 do SIWZ</w:t>
      </w:r>
      <w:r w:rsidR="00C65964" w:rsidRPr="006234E2">
        <w:rPr>
          <w:i/>
          <w:sz w:val="22"/>
          <w:szCs w:val="22"/>
        </w:rPr>
        <w:t>;</w:t>
      </w:r>
    </w:p>
    <w:p w:rsidR="00C65964" w:rsidRPr="006234E2" w:rsidRDefault="007A43D3" w:rsidP="0098139F">
      <w:pPr>
        <w:pStyle w:val="Tekstpodstawowy3"/>
        <w:numPr>
          <w:ilvl w:val="0"/>
          <w:numId w:val="8"/>
        </w:numPr>
        <w:spacing w:after="0"/>
        <w:rPr>
          <w:sz w:val="22"/>
          <w:szCs w:val="22"/>
        </w:rPr>
      </w:pPr>
      <w:r>
        <w:rPr>
          <w:sz w:val="22"/>
          <w:szCs w:val="22"/>
        </w:rPr>
        <w:t>O</w:t>
      </w:r>
      <w:r w:rsidR="006234E2">
        <w:rPr>
          <w:sz w:val="22"/>
          <w:szCs w:val="22"/>
        </w:rPr>
        <w:t xml:space="preserve">płaconą polisę, a w przypadku jej braku, inny dokument potwierdzający, że Wykonawca jest ubezpieczony </w:t>
      </w:r>
      <w:r w:rsidR="00C65964" w:rsidRPr="006234E2">
        <w:rPr>
          <w:sz w:val="22"/>
          <w:szCs w:val="22"/>
        </w:rPr>
        <w:t>od odpowiedzialności cywilnej, o którym mowa w ust. 1 pkt 4;</w:t>
      </w:r>
    </w:p>
    <w:p w:rsidR="00724F53" w:rsidRPr="006234E2" w:rsidRDefault="00724F53" w:rsidP="0098139F">
      <w:pPr>
        <w:pStyle w:val="Tekstpodstawowy3"/>
        <w:numPr>
          <w:ilvl w:val="0"/>
          <w:numId w:val="34"/>
        </w:numPr>
        <w:spacing w:after="0"/>
        <w:rPr>
          <w:sz w:val="22"/>
          <w:szCs w:val="22"/>
        </w:rPr>
      </w:pPr>
      <w:r w:rsidRPr="006234E2">
        <w:rPr>
          <w:sz w:val="22"/>
          <w:szCs w:val="22"/>
        </w:rPr>
        <w:t>W celu oceny spełniania warunków, o których mowa w Rozdziale 1</w:t>
      </w:r>
      <w:r w:rsidR="002031F1">
        <w:rPr>
          <w:sz w:val="22"/>
          <w:szCs w:val="22"/>
        </w:rPr>
        <w:t>5</w:t>
      </w:r>
      <w:r w:rsidRPr="006234E2">
        <w:rPr>
          <w:sz w:val="22"/>
          <w:szCs w:val="22"/>
        </w:rPr>
        <w:t xml:space="preserve"> ust. 1 pkt 5, Wykonawca składa:</w:t>
      </w:r>
    </w:p>
    <w:p w:rsidR="006234E2" w:rsidRDefault="007A43D3" w:rsidP="0098139F">
      <w:pPr>
        <w:numPr>
          <w:ilvl w:val="1"/>
          <w:numId w:val="34"/>
        </w:numPr>
        <w:ind w:left="700" w:hanging="300"/>
        <w:jc w:val="both"/>
        <w:rPr>
          <w:spacing w:val="2"/>
          <w:sz w:val="22"/>
          <w:szCs w:val="22"/>
        </w:rPr>
      </w:pPr>
      <w:r>
        <w:rPr>
          <w:sz w:val="22"/>
          <w:szCs w:val="22"/>
        </w:rPr>
        <w:t>O</w:t>
      </w:r>
      <w:r w:rsidR="00724F53" w:rsidRPr="006234E2">
        <w:rPr>
          <w:sz w:val="22"/>
          <w:szCs w:val="22"/>
        </w:rPr>
        <w:t xml:space="preserve">świadczenie, że nie podlega wykluczeniu z postępowania na podstawie art. 24 ust. 1 „ustawy” wg wzoru stanowiącego </w:t>
      </w:r>
      <w:r w:rsidR="00724F53" w:rsidRPr="006234E2">
        <w:rPr>
          <w:i/>
          <w:sz w:val="22"/>
          <w:szCs w:val="22"/>
          <w:u w:val="single"/>
        </w:rPr>
        <w:t>Załącznik Nr 6 do SIWZ</w:t>
      </w:r>
      <w:r w:rsidR="00724F53" w:rsidRPr="006234E2">
        <w:rPr>
          <w:sz w:val="22"/>
          <w:szCs w:val="22"/>
        </w:rPr>
        <w:t xml:space="preserve">, </w:t>
      </w:r>
    </w:p>
    <w:p w:rsidR="006234E2" w:rsidRDefault="007A43D3" w:rsidP="0098139F">
      <w:pPr>
        <w:numPr>
          <w:ilvl w:val="1"/>
          <w:numId w:val="34"/>
        </w:numPr>
        <w:ind w:left="700" w:hanging="300"/>
        <w:jc w:val="both"/>
        <w:rPr>
          <w:spacing w:val="2"/>
          <w:sz w:val="22"/>
          <w:szCs w:val="22"/>
        </w:rPr>
      </w:pPr>
      <w:r>
        <w:rPr>
          <w:sz w:val="22"/>
          <w:szCs w:val="22"/>
        </w:rPr>
        <w:t>O</w:t>
      </w:r>
      <w:r w:rsidR="00724F53" w:rsidRPr="006234E2">
        <w:rPr>
          <w:sz w:val="22"/>
          <w:szCs w:val="22"/>
        </w:rPr>
        <w:t>świadczenie zawierające listę podmiotów należących do tej samej grupy kapitałowej o której mowa w art. 24 ust. 2 pkt 5 ustawy Pzp lub o nie przynależności do grupy kapitałowej (</w:t>
      </w:r>
      <w:r w:rsidR="00724F53" w:rsidRPr="006234E2">
        <w:rPr>
          <w:i/>
          <w:sz w:val="22"/>
          <w:szCs w:val="22"/>
          <w:u w:val="single"/>
        </w:rPr>
        <w:t>Załącznik Nr 7 do SIWZ)</w:t>
      </w:r>
      <w:r w:rsidR="00724F53" w:rsidRPr="006234E2">
        <w:rPr>
          <w:i/>
          <w:sz w:val="22"/>
          <w:szCs w:val="22"/>
        </w:rPr>
        <w:t>,</w:t>
      </w:r>
    </w:p>
    <w:p w:rsidR="00724F53" w:rsidRPr="006234E2" w:rsidRDefault="007A43D3" w:rsidP="0098139F">
      <w:pPr>
        <w:numPr>
          <w:ilvl w:val="1"/>
          <w:numId w:val="34"/>
        </w:numPr>
        <w:ind w:left="700" w:hanging="300"/>
        <w:jc w:val="both"/>
        <w:rPr>
          <w:spacing w:val="2"/>
          <w:sz w:val="22"/>
          <w:szCs w:val="22"/>
        </w:rPr>
      </w:pPr>
      <w:r>
        <w:rPr>
          <w:spacing w:val="2"/>
          <w:sz w:val="22"/>
          <w:szCs w:val="22"/>
        </w:rPr>
        <w:t>A</w:t>
      </w:r>
      <w:r w:rsidR="00724F53" w:rsidRPr="006234E2">
        <w:rPr>
          <w:spacing w:val="2"/>
          <w:sz w:val="22"/>
          <w:szCs w:val="22"/>
        </w:rPr>
        <w:t>ktualny odpis z właściwego rejestru lub z Centralnej Ewidencji i Informacji o Działalności Gospodarczej, jeżeli odrębne przepisy wymagają wpisu do rejestru lub ewidencji, w celu wykazania braku podstaw do wykluczenia w oparciu o art. 24 ust.1 pkt 2 „ustawy”, (wystawiony nie wcześniej niż 6 miesięcy przed upły</w:t>
      </w:r>
      <w:r w:rsidR="00724F53" w:rsidRPr="006234E2">
        <w:rPr>
          <w:spacing w:val="2"/>
          <w:sz w:val="22"/>
          <w:szCs w:val="22"/>
        </w:rPr>
        <w:softHyphen/>
        <w:t xml:space="preserve">wem terminu składania ofert), </w:t>
      </w:r>
    </w:p>
    <w:p w:rsidR="00724F53" w:rsidRPr="006234E2" w:rsidRDefault="007A43D3" w:rsidP="0098139F">
      <w:pPr>
        <w:numPr>
          <w:ilvl w:val="1"/>
          <w:numId w:val="34"/>
        </w:numPr>
        <w:ind w:left="709" w:hanging="283"/>
        <w:jc w:val="both"/>
        <w:rPr>
          <w:spacing w:val="2"/>
          <w:sz w:val="22"/>
          <w:szCs w:val="22"/>
        </w:rPr>
      </w:pPr>
      <w:r>
        <w:rPr>
          <w:spacing w:val="2"/>
          <w:sz w:val="22"/>
          <w:szCs w:val="22"/>
        </w:rPr>
        <w:t>A</w:t>
      </w:r>
      <w:r w:rsidR="00724F53" w:rsidRPr="006234E2">
        <w:rPr>
          <w:spacing w:val="2"/>
          <w:sz w:val="22"/>
          <w:szCs w:val="22"/>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6234E2" w:rsidRDefault="007A43D3" w:rsidP="0098139F">
      <w:pPr>
        <w:numPr>
          <w:ilvl w:val="1"/>
          <w:numId w:val="34"/>
        </w:numPr>
        <w:ind w:left="709" w:hanging="283"/>
        <w:jc w:val="both"/>
        <w:rPr>
          <w:spacing w:val="2"/>
          <w:sz w:val="22"/>
          <w:szCs w:val="22"/>
        </w:rPr>
      </w:pPr>
      <w:r>
        <w:rPr>
          <w:spacing w:val="2"/>
          <w:sz w:val="22"/>
          <w:szCs w:val="22"/>
        </w:rPr>
        <w:t>A</w:t>
      </w:r>
      <w:r w:rsidR="00724F53" w:rsidRPr="006234E2">
        <w:rPr>
          <w:spacing w:val="2"/>
          <w:sz w:val="22"/>
          <w:szCs w:val="22"/>
        </w:rPr>
        <w:t>ktualne zaświadczenie właściwego oddziału Zakładu Ubezpieczeń Społecznych lub Kasy Rolniczego Ubezpieczenia Społecznego potwierdzające, że Wykonawca nie zale</w:t>
      </w:r>
      <w:r w:rsidR="00724F53" w:rsidRPr="006234E2">
        <w:rPr>
          <w:spacing w:val="2"/>
          <w:sz w:val="22"/>
          <w:szCs w:val="22"/>
        </w:rPr>
        <w:softHyphen/>
        <w:t>ga z opłacaniem składek na ubezpieczenia zdrowotne i społeczne, lub potwierdzenie, że uzyskał przewidziane prawem zwolnienie, odroczenie lub rozłożenie na raty zaległych płatności lub wstrzymanie w całości wykonanie decyzji właściwego organu (wy</w:t>
      </w:r>
      <w:r w:rsidR="00724F53" w:rsidRPr="006234E2">
        <w:rPr>
          <w:spacing w:val="2"/>
          <w:sz w:val="22"/>
          <w:szCs w:val="22"/>
        </w:rPr>
        <w:softHyphen/>
        <w:t>stawione nie wcześniej niż 3 miesiące przed upływem terminu składania ofert),</w:t>
      </w:r>
    </w:p>
    <w:p w:rsidR="00724F53" w:rsidRPr="006234E2" w:rsidRDefault="00724F53" w:rsidP="0098139F">
      <w:pPr>
        <w:pStyle w:val="Tekstpodstawowy3"/>
        <w:numPr>
          <w:ilvl w:val="0"/>
          <w:numId w:val="34"/>
        </w:numPr>
        <w:spacing w:after="0"/>
        <w:ind w:left="426" w:hanging="426"/>
        <w:rPr>
          <w:i/>
          <w:sz w:val="22"/>
          <w:szCs w:val="22"/>
        </w:rPr>
      </w:pPr>
      <w:r w:rsidRPr="006234E2">
        <w:rPr>
          <w:sz w:val="22"/>
          <w:szCs w:val="22"/>
        </w:rPr>
        <w:t xml:space="preserve">Jeżeli Wykonawca wykazując spełnienie warunków, o których mowa w art. 22 ust. 1 „ustawy” polega na zasobach innych podmiotów na zasadach określonych w art. 26 ust. 2b „ustawy”, a podmioty te będą </w:t>
      </w:r>
      <w:r w:rsidRPr="006234E2">
        <w:rPr>
          <w:sz w:val="22"/>
          <w:szCs w:val="22"/>
        </w:rPr>
        <w:lastRenderedPageBreak/>
        <w:t>brały udział w części zamówienia, Wykonawca przedstawi oświadczenia tych podmiotów, o braku podstaw do wykluczenia w okolicznościach, o których mowa w art. 24 ust. 1 „ustawy” (</w:t>
      </w:r>
      <w:r w:rsidRPr="006234E2">
        <w:rPr>
          <w:i/>
          <w:sz w:val="22"/>
          <w:szCs w:val="22"/>
          <w:u w:val="single"/>
        </w:rPr>
        <w:t>Załącznik Nr 6 do SIWZ</w:t>
      </w:r>
      <w:r w:rsidRPr="006234E2">
        <w:rPr>
          <w:i/>
          <w:sz w:val="22"/>
          <w:szCs w:val="22"/>
        </w:rPr>
        <w:t>).</w:t>
      </w:r>
    </w:p>
    <w:p w:rsidR="00724F53" w:rsidRPr="006234E2" w:rsidRDefault="00724F53" w:rsidP="0098139F">
      <w:pPr>
        <w:pStyle w:val="Tekstpodstawowy3"/>
        <w:numPr>
          <w:ilvl w:val="0"/>
          <w:numId w:val="34"/>
        </w:numPr>
        <w:spacing w:after="0"/>
        <w:ind w:left="426" w:hanging="426"/>
        <w:rPr>
          <w:sz w:val="22"/>
          <w:szCs w:val="22"/>
        </w:rPr>
      </w:pPr>
      <w:r w:rsidRPr="006234E2">
        <w:rPr>
          <w:sz w:val="22"/>
          <w:szCs w:val="22"/>
        </w:rPr>
        <w:t xml:space="preserve">Ocena spełniania ww. warunków dokonana zostanie zgodnie z formułą „spełnia — nie spełnia”, </w:t>
      </w:r>
      <w:r w:rsidRPr="006234E2">
        <w:rPr>
          <w:sz w:val="22"/>
          <w:szCs w:val="22"/>
        </w:rPr>
        <w:br/>
        <w:t>w oparciu o informacje zawarte w dokumentach i oświadczeniach wyszczególnionych w ust. 2, 3 i 4. Z treści załączonych dokumentów musi wynikać jednoznacznie, iż ww. warunki Wykonawca spełnił.</w:t>
      </w:r>
    </w:p>
    <w:p w:rsidR="00724F53" w:rsidRPr="006234E2" w:rsidRDefault="00724F53" w:rsidP="0098139F">
      <w:pPr>
        <w:pStyle w:val="Tekstpodstawowy3"/>
        <w:numPr>
          <w:ilvl w:val="0"/>
          <w:numId w:val="34"/>
        </w:numPr>
        <w:spacing w:after="0"/>
        <w:rPr>
          <w:sz w:val="22"/>
          <w:szCs w:val="22"/>
        </w:rPr>
      </w:pPr>
      <w:r w:rsidRPr="006234E2">
        <w:rPr>
          <w:sz w:val="22"/>
          <w:szCs w:val="22"/>
        </w:rPr>
        <w:t>Nie spełnienie chociażby jednego z ww. warunków skutkować będzie wykluczeniem Wykonawcy</w:t>
      </w:r>
      <w:r w:rsidRPr="006234E2">
        <w:rPr>
          <w:sz w:val="22"/>
          <w:szCs w:val="22"/>
        </w:rPr>
        <w:br/>
        <w:t xml:space="preserve">      z postępowania a ofertę uznaje się za odrzuconą.</w:t>
      </w:r>
    </w:p>
    <w:p w:rsidR="00724F53" w:rsidRPr="006234E2" w:rsidRDefault="00724F53" w:rsidP="0098139F">
      <w:pPr>
        <w:pStyle w:val="Tekstpodstawowy3"/>
        <w:numPr>
          <w:ilvl w:val="0"/>
          <w:numId w:val="34"/>
        </w:numPr>
        <w:spacing w:after="0"/>
        <w:rPr>
          <w:sz w:val="22"/>
          <w:szCs w:val="22"/>
        </w:rPr>
      </w:pPr>
      <w:r w:rsidRPr="006234E2">
        <w:rPr>
          <w:sz w:val="22"/>
          <w:szCs w:val="22"/>
        </w:rPr>
        <w:t>Wykonawca ma prawo złożyć tylko jedną ofertę.</w:t>
      </w:r>
    </w:p>
    <w:p w:rsidR="00724F53" w:rsidRDefault="00724F53" w:rsidP="0098139F">
      <w:pPr>
        <w:pStyle w:val="Tekstpodstawowy3"/>
        <w:numPr>
          <w:ilvl w:val="0"/>
          <w:numId w:val="34"/>
        </w:numPr>
        <w:spacing w:after="0"/>
        <w:ind w:left="400" w:hanging="400"/>
        <w:rPr>
          <w:sz w:val="22"/>
          <w:szCs w:val="22"/>
        </w:rPr>
      </w:pPr>
      <w:r w:rsidRPr="006234E2">
        <w:rPr>
          <w:sz w:val="22"/>
          <w:szCs w:val="22"/>
        </w:rPr>
        <w:t xml:space="preserve">Wykonawca zobowiązany jest uwzględnić w cenie oferty wszelkie koszty </w:t>
      </w:r>
      <w:r w:rsidR="002031F1">
        <w:rPr>
          <w:sz w:val="22"/>
          <w:szCs w:val="22"/>
        </w:rPr>
        <w:t>związane z realizacją przedmio</w:t>
      </w:r>
      <w:r w:rsidR="00583693">
        <w:rPr>
          <w:sz w:val="22"/>
          <w:szCs w:val="22"/>
        </w:rPr>
        <w:t xml:space="preserve">tu </w:t>
      </w:r>
      <w:r w:rsidRPr="006234E2">
        <w:rPr>
          <w:sz w:val="22"/>
          <w:szCs w:val="22"/>
        </w:rPr>
        <w:t>zamówienia.</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Informacje o oświadczeniach i dokumentach, wchodzących w skład oferty</w:t>
      </w:r>
    </w:p>
    <w:p w:rsidR="00724F53" w:rsidRPr="00F90D5A" w:rsidRDefault="00724F53" w:rsidP="009333F0">
      <w:pPr>
        <w:numPr>
          <w:ilvl w:val="0"/>
          <w:numId w:val="2"/>
        </w:numPr>
        <w:jc w:val="both"/>
        <w:rPr>
          <w:sz w:val="22"/>
          <w:szCs w:val="22"/>
        </w:rPr>
      </w:pPr>
      <w:r w:rsidRPr="00F90D5A">
        <w:rPr>
          <w:sz w:val="22"/>
          <w:szCs w:val="22"/>
        </w:rPr>
        <w:t>Oferta musi zawierać oprócz dokumentów  i oświadczeń wymienionych w Rozdziale 1</w:t>
      </w:r>
      <w:r w:rsidR="00F90D5A" w:rsidRPr="00F90D5A">
        <w:rPr>
          <w:sz w:val="22"/>
          <w:szCs w:val="22"/>
        </w:rPr>
        <w:t>7</w:t>
      </w:r>
      <w:r w:rsidRPr="00F90D5A">
        <w:rPr>
          <w:sz w:val="22"/>
          <w:szCs w:val="22"/>
        </w:rPr>
        <w:t xml:space="preserve"> wypełniony formularz ofertowy</w:t>
      </w:r>
      <w:r w:rsidR="00F90D5A" w:rsidRPr="00F90D5A">
        <w:rPr>
          <w:sz w:val="22"/>
          <w:szCs w:val="22"/>
        </w:rPr>
        <w:t xml:space="preserve"> </w:t>
      </w:r>
      <w:r w:rsidRPr="00F90D5A">
        <w:rPr>
          <w:i/>
          <w:sz w:val="22"/>
          <w:szCs w:val="22"/>
        </w:rPr>
        <w:t>(</w:t>
      </w:r>
      <w:r w:rsidRPr="00F90D5A">
        <w:rPr>
          <w:i/>
          <w:sz w:val="22"/>
          <w:szCs w:val="22"/>
          <w:u w:val="single"/>
        </w:rPr>
        <w:t>Załącznik Nr 2</w:t>
      </w:r>
      <w:r w:rsidR="008D1237">
        <w:rPr>
          <w:i/>
          <w:sz w:val="22"/>
          <w:szCs w:val="22"/>
          <w:u w:val="single"/>
        </w:rPr>
        <w:t xml:space="preserve"> </w:t>
      </w:r>
      <w:r w:rsidRPr="00F90D5A">
        <w:rPr>
          <w:i/>
          <w:sz w:val="22"/>
          <w:szCs w:val="22"/>
          <w:u w:val="single"/>
        </w:rPr>
        <w:t>do SIWZ</w:t>
      </w:r>
      <w:r w:rsidRPr="00F90D5A">
        <w:rPr>
          <w:sz w:val="22"/>
          <w:szCs w:val="22"/>
        </w:rPr>
        <w:t xml:space="preserve">). </w:t>
      </w:r>
    </w:p>
    <w:p w:rsidR="00724F53" w:rsidRPr="00D218FC" w:rsidRDefault="00724F53" w:rsidP="009333F0">
      <w:pPr>
        <w:numPr>
          <w:ilvl w:val="0"/>
          <w:numId w:val="2"/>
        </w:numPr>
        <w:ind w:left="426" w:hanging="426"/>
        <w:jc w:val="both"/>
        <w:rPr>
          <w:sz w:val="22"/>
          <w:szCs w:val="22"/>
        </w:rPr>
      </w:pPr>
      <w:r w:rsidRPr="00D218FC">
        <w:rPr>
          <w:sz w:val="22"/>
          <w:szCs w:val="22"/>
        </w:rPr>
        <w:t>Pełnomocnictwo w oryginale lub kopii potwierdzonej notarialnie (przy ofercie wspólnej),</w:t>
      </w:r>
    </w:p>
    <w:p w:rsidR="00583693" w:rsidRPr="00583693" w:rsidRDefault="009D5A0B" w:rsidP="009333F0">
      <w:pPr>
        <w:numPr>
          <w:ilvl w:val="0"/>
          <w:numId w:val="2"/>
        </w:numPr>
        <w:ind w:left="426" w:hanging="426"/>
        <w:jc w:val="both"/>
        <w:rPr>
          <w:spacing w:val="2"/>
          <w:sz w:val="22"/>
          <w:szCs w:val="22"/>
        </w:rPr>
      </w:pPr>
      <w:r>
        <w:rPr>
          <w:sz w:val="22"/>
          <w:szCs w:val="22"/>
        </w:rPr>
        <w:t>Dołączona do oferty k</w:t>
      </w:r>
      <w:r w:rsidR="00263543">
        <w:rPr>
          <w:sz w:val="22"/>
          <w:szCs w:val="22"/>
        </w:rPr>
        <w:t>opia polisy poświadczona „za zgodność z oryginałem”</w:t>
      </w:r>
      <w:r w:rsidR="00C65964" w:rsidRPr="00583693">
        <w:rPr>
          <w:sz w:val="22"/>
          <w:szCs w:val="22"/>
        </w:rPr>
        <w:t>.</w:t>
      </w:r>
    </w:p>
    <w:p w:rsidR="00724F53" w:rsidRPr="00583693" w:rsidRDefault="00724F53" w:rsidP="009333F0">
      <w:pPr>
        <w:numPr>
          <w:ilvl w:val="0"/>
          <w:numId w:val="2"/>
        </w:numPr>
        <w:ind w:left="426" w:hanging="426"/>
        <w:jc w:val="both"/>
        <w:rPr>
          <w:spacing w:val="2"/>
          <w:sz w:val="22"/>
          <w:szCs w:val="22"/>
        </w:rPr>
      </w:pPr>
      <w:r w:rsidRPr="00583693">
        <w:rPr>
          <w:spacing w:val="2"/>
          <w:sz w:val="22"/>
          <w:szCs w:val="22"/>
        </w:rPr>
        <w:t>Zamawiający wezwie Wykonawców, którzy w określonym terminie nie złożyli oświadczeń lub dokumentów, o których mowa w art. 25 ust. 1 ustawy lub którzy nie złożyli pełnomocnictw albo którzy złożyli wymagane oświadczenia i dokumenty, o których mowa w art. 25 ust. 1 ustawy zawierające błędy lub którzy złożyli wadliwe pełnomocnictwa do ich złożenia w wyznaczonym terminie, chyba, że mimo ich złożenia oferta Wykonawcy podlega odrzuceniu lub konieczne byłoby unieważnienie postępowania.</w:t>
      </w:r>
    </w:p>
    <w:p w:rsidR="00724F53" w:rsidRPr="00D218FC" w:rsidRDefault="00724F53" w:rsidP="009333F0">
      <w:pPr>
        <w:numPr>
          <w:ilvl w:val="0"/>
          <w:numId w:val="2"/>
        </w:numPr>
        <w:ind w:left="426" w:hanging="426"/>
        <w:jc w:val="both"/>
        <w:rPr>
          <w:spacing w:val="2"/>
          <w:sz w:val="22"/>
          <w:szCs w:val="22"/>
        </w:rPr>
      </w:pPr>
      <w:r w:rsidRPr="00D218FC">
        <w:rPr>
          <w:spacing w:val="2"/>
          <w:sz w:val="22"/>
          <w:szCs w:val="22"/>
        </w:rPr>
        <w:t>Dokumenty stwierdzające, że 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w szczególności przedstawiając w tym celu pisemne zobowiązanie tych podmiotów do oddania mu do dyspozycji niezbędnych zasobów na okres korzystania z nich przy wykonywaniu zamówienia.</w:t>
      </w:r>
    </w:p>
    <w:p w:rsidR="00724F53" w:rsidRPr="00D218FC" w:rsidRDefault="00724F53" w:rsidP="009333F0">
      <w:pPr>
        <w:numPr>
          <w:ilvl w:val="0"/>
          <w:numId w:val="2"/>
        </w:numPr>
        <w:ind w:left="426" w:hanging="426"/>
        <w:jc w:val="both"/>
        <w:rPr>
          <w:spacing w:val="2"/>
          <w:sz w:val="22"/>
          <w:szCs w:val="22"/>
        </w:rPr>
      </w:pPr>
      <w:r w:rsidRPr="00D218FC">
        <w:rPr>
          <w:spacing w:val="2"/>
          <w:sz w:val="22"/>
          <w:szCs w:val="22"/>
        </w:rPr>
        <w:t>Dokumenty muszą być przedstawione w formie oryginału lub kopii poświadczonych „za zgodność z oryginałem” przez upełnomocnionego przedstawiciela Wykonawcy.</w:t>
      </w:r>
    </w:p>
    <w:p w:rsidR="00724F53" w:rsidRPr="00D218FC" w:rsidRDefault="00724F53" w:rsidP="009333F0">
      <w:pPr>
        <w:numPr>
          <w:ilvl w:val="0"/>
          <w:numId w:val="2"/>
        </w:numPr>
        <w:ind w:left="426" w:hanging="426"/>
        <w:jc w:val="both"/>
        <w:rPr>
          <w:sz w:val="22"/>
          <w:szCs w:val="22"/>
        </w:rPr>
      </w:pPr>
      <w:r w:rsidRPr="00D218FC">
        <w:rPr>
          <w:spacing w:val="2"/>
          <w:sz w:val="22"/>
          <w:szCs w:val="22"/>
        </w:rPr>
        <w:t xml:space="preserve">Zamawiający informuje, że zgodnie z art. 96 ust. 3 ustawy Prawo zamówień publicznych oferty składane w postępowaniu o zamówienie publiczne są jawne i podlegają udostępnieniu od chwili ich otwarcia, </w:t>
      </w:r>
      <w:r w:rsidRPr="00D218FC">
        <w:rPr>
          <w:spacing w:val="2"/>
          <w:sz w:val="22"/>
          <w:szCs w:val="22"/>
          <w:u w:val="single"/>
        </w:rPr>
        <w:t xml:space="preserve">z wyjątkiem informacji </w:t>
      </w:r>
      <w:r w:rsidRPr="00D218FC">
        <w:rPr>
          <w:spacing w:val="2"/>
          <w:sz w:val="22"/>
          <w:szCs w:val="22"/>
        </w:rPr>
        <w:t>stanowiących tajemnicę przedsiębiorstwa w rozumieniu przepisów o zwalczaniu nieuczciwej konkurencji, jeśli : W</w:t>
      </w:r>
      <w:r w:rsidRPr="00D218FC">
        <w:rPr>
          <w:sz w:val="22"/>
          <w:szCs w:val="22"/>
        </w:rPr>
        <w:t>ykonawca, nie później niż w terminie składania ofert, zastrzegł, że nie mogą one być udostępniane.</w:t>
      </w:r>
    </w:p>
    <w:p w:rsidR="00724F53" w:rsidRPr="00D218FC" w:rsidRDefault="00724F53" w:rsidP="009333F0">
      <w:pPr>
        <w:numPr>
          <w:ilvl w:val="0"/>
          <w:numId w:val="2"/>
        </w:numPr>
        <w:ind w:left="426" w:hanging="426"/>
        <w:jc w:val="both"/>
        <w:rPr>
          <w:sz w:val="22"/>
          <w:szCs w:val="22"/>
        </w:rPr>
      </w:pPr>
      <w:r w:rsidRPr="00D218FC">
        <w:rPr>
          <w:sz w:val="22"/>
          <w:szCs w:val="22"/>
        </w:rPr>
        <w:t xml:space="preserve">Przez tajemnicę przedsiębiorstwa w rozumieniu art. 11 ust. 4 ustawy z dnia 16 kwietnia 1993 r. o zwalczaniu nieuczciwej konkurencji (tekst jednolity z 2003 r., Dz. U.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Wykonawca winien złożyć na formularzu ofertowym. W przeciwnym razie cała oferta zostanie ujawniona na życzenie każdej zainteresowanej osoby.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24F53" w:rsidRPr="00D218FC" w:rsidRDefault="00724F53" w:rsidP="009333F0">
      <w:pPr>
        <w:numPr>
          <w:ilvl w:val="0"/>
          <w:numId w:val="2"/>
        </w:numPr>
        <w:ind w:left="426" w:hanging="426"/>
        <w:jc w:val="both"/>
        <w:rPr>
          <w:spacing w:val="2"/>
          <w:sz w:val="22"/>
          <w:szCs w:val="22"/>
        </w:rPr>
      </w:pPr>
      <w:r w:rsidRPr="00D218FC">
        <w:rPr>
          <w:spacing w:val="2"/>
          <w:sz w:val="22"/>
          <w:szCs w:val="22"/>
        </w:rPr>
        <w:t>Dokumenty podmiotów zagranicznych:</w:t>
      </w:r>
    </w:p>
    <w:p w:rsidR="00724F53" w:rsidRPr="00D218FC" w:rsidRDefault="00724F53" w:rsidP="0098139F">
      <w:pPr>
        <w:numPr>
          <w:ilvl w:val="0"/>
          <w:numId w:val="20"/>
        </w:numPr>
        <w:ind w:left="709" w:hanging="283"/>
        <w:jc w:val="both"/>
        <w:rPr>
          <w:spacing w:val="2"/>
          <w:sz w:val="22"/>
          <w:szCs w:val="22"/>
        </w:rPr>
      </w:pPr>
      <w:r w:rsidRPr="00D218FC">
        <w:rPr>
          <w:spacing w:val="2"/>
          <w:sz w:val="22"/>
          <w:szCs w:val="22"/>
        </w:rPr>
        <w:t>Jeżeli Wykonawca ma siedzibę lub miejsce zamieszkania poza terytorium Rzeczypospolitej Polskiej, zamiast dokumentów, o których mowa w:</w:t>
      </w:r>
    </w:p>
    <w:p w:rsidR="00724F53" w:rsidRPr="00D218FC" w:rsidRDefault="00724F53" w:rsidP="0098139F">
      <w:pPr>
        <w:numPr>
          <w:ilvl w:val="0"/>
          <w:numId w:val="18"/>
        </w:numPr>
        <w:tabs>
          <w:tab w:val="left" w:pos="993"/>
        </w:tabs>
        <w:ind w:left="993" w:hanging="284"/>
        <w:jc w:val="both"/>
        <w:rPr>
          <w:spacing w:val="2"/>
          <w:sz w:val="22"/>
          <w:szCs w:val="22"/>
        </w:rPr>
      </w:pPr>
      <w:r w:rsidRPr="00D218FC">
        <w:rPr>
          <w:spacing w:val="2"/>
          <w:sz w:val="22"/>
          <w:szCs w:val="22"/>
        </w:rPr>
        <w:t xml:space="preserve">Rozdziale </w:t>
      </w:r>
      <w:r w:rsidRPr="00D218FC">
        <w:rPr>
          <w:sz w:val="22"/>
          <w:szCs w:val="22"/>
        </w:rPr>
        <w:t>1</w:t>
      </w:r>
      <w:r w:rsidR="00583693">
        <w:rPr>
          <w:sz w:val="22"/>
          <w:szCs w:val="22"/>
        </w:rPr>
        <w:t>5</w:t>
      </w:r>
      <w:r w:rsidRPr="00D218FC">
        <w:rPr>
          <w:sz w:val="22"/>
          <w:szCs w:val="22"/>
        </w:rPr>
        <w:t xml:space="preserve"> ust. 3 </w:t>
      </w:r>
      <w:r w:rsidR="00B85AD4">
        <w:rPr>
          <w:sz w:val="22"/>
          <w:szCs w:val="22"/>
        </w:rPr>
        <w:t>pkt 3</w:t>
      </w:r>
      <w:r w:rsidRPr="00D218FC">
        <w:rPr>
          <w:sz w:val="22"/>
          <w:szCs w:val="22"/>
        </w:rPr>
        <w:t>- 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724F53" w:rsidRPr="00D218FC" w:rsidRDefault="00724F53" w:rsidP="0098139F">
      <w:pPr>
        <w:numPr>
          <w:ilvl w:val="0"/>
          <w:numId w:val="18"/>
        </w:numPr>
        <w:tabs>
          <w:tab w:val="left" w:pos="993"/>
        </w:tabs>
        <w:ind w:left="993" w:hanging="275"/>
        <w:jc w:val="both"/>
        <w:rPr>
          <w:spacing w:val="2"/>
          <w:sz w:val="22"/>
          <w:szCs w:val="22"/>
        </w:rPr>
      </w:pPr>
      <w:r w:rsidRPr="00D218FC">
        <w:rPr>
          <w:spacing w:val="2"/>
          <w:sz w:val="22"/>
          <w:szCs w:val="22"/>
        </w:rPr>
        <w:t xml:space="preserve">Rozdziale </w:t>
      </w:r>
      <w:r w:rsidRPr="00D218FC">
        <w:rPr>
          <w:sz w:val="22"/>
          <w:szCs w:val="22"/>
        </w:rPr>
        <w:t>1</w:t>
      </w:r>
      <w:r w:rsidR="00583693">
        <w:rPr>
          <w:sz w:val="22"/>
          <w:szCs w:val="22"/>
        </w:rPr>
        <w:t>5</w:t>
      </w:r>
      <w:r w:rsidRPr="00D218FC">
        <w:rPr>
          <w:sz w:val="22"/>
          <w:szCs w:val="22"/>
        </w:rPr>
        <w:t xml:space="preserve"> ust. 3 </w:t>
      </w:r>
      <w:r w:rsidR="00B85AD4">
        <w:rPr>
          <w:sz w:val="22"/>
          <w:szCs w:val="22"/>
        </w:rPr>
        <w:t>pkt 4,5</w:t>
      </w:r>
      <w:r w:rsidRPr="00D218FC">
        <w:rPr>
          <w:sz w:val="22"/>
          <w:szCs w:val="22"/>
        </w:rPr>
        <w:t xml:space="preserve"> - składa dokument lub dokumenty wystawione w kraju, w którym ma siedzibę lub miejsce zamieszkania potwierdzające, że nie zalega z uiszczaniem podatków, opłat lub składek na ubezpieczenie społeczne lub zdrowotne albo że uzyskał przewidziane prawem zwolnienie, odroczenie lub rozłożenie na raty zaległych płatności lub wstrzymanie w całości wykonania decyzji właściwego organu – wystawiony nie wcześniej niż 3 miesiące przed terminem składania ofert.</w:t>
      </w:r>
    </w:p>
    <w:p w:rsidR="00724F53" w:rsidRPr="00B85AD4" w:rsidRDefault="00724F53" w:rsidP="0098139F">
      <w:pPr>
        <w:numPr>
          <w:ilvl w:val="0"/>
          <w:numId w:val="20"/>
        </w:numPr>
        <w:tabs>
          <w:tab w:val="left" w:pos="709"/>
        </w:tabs>
        <w:ind w:left="709" w:hanging="283"/>
        <w:jc w:val="both"/>
        <w:rPr>
          <w:spacing w:val="2"/>
          <w:sz w:val="22"/>
          <w:szCs w:val="22"/>
        </w:rPr>
      </w:pPr>
      <w:r w:rsidRPr="00B85AD4">
        <w:rPr>
          <w:sz w:val="22"/>
          <w:szCs w:val="22"/>
        </w:rPr>
        <w:lastRenderedPageBreak/>
        <w:t xml:space="preserve">Jeżeli w miejscu zamieszkania osoby lub w kraju, w którym Wykonawca ma siedzibę lub miejsce zamieszkania, nie wydaje się dokumentów, o których mowa w ust. </w:t>
      </w:r>
      <w:r w:rsidR="00B85AD4" w:rsidRPr="00B85AD4">
        <w:rPr>
          <w:sz w:val="22"/>
          <w:szCs w:val="22"/>
        </w:rPr>
        <w:t>9</w:t>
      </w:r>
      <w:r w:rsidRPr="00B85AD4">
        <w:rPr>
          <w:sz w:val="22"/>
          <w:szCs w:val="22"/>
        </w:rPr>
        <w:t xml:space="preserve"> zastępuje się je dokumentem</w:t>
      </w:r>
      <w:r w:rsidRPr="00A9476C">
        <w:rPr>
          <w:color w:val="FF0000"/>
          <w:sz w:val="22"/>
          <w:szCs w:val="22"/>
        </w:rPr>
        <w:t xml:space="preserve"> </w:t>
      </w:r>
      <w:r w:rsidRPr="00B85AD4">
        <w:rPr>
          <w:sz w:val="22"/>
          <w:szCs w:val="22"/>
        </w:rPr>
        <w:t>zawierającym oświadczenie</w:t>
      </w:r>
      <w:r w:rsidRPr="00A9476C">
        <w:rPr>
          <w:color w:val="FF0000"/>
          <w:sz w:val="22"/>
          <w:szCs w:val="22"/>
        </w:rPr>
        <w:t xml:space="preserve"> </w:t>
      </w:r>
      <w:r w:rsidRPr="00B85AD4">
        <w:rPr>
          <w:sz w:val="22"/>
          <w:szCs w:val="22"/>
        </w:rPr>
        <w:t xml:space="preserve">złożone przed notariuszem, właściwym organem sądowym, administracyjnym albo organem samorządu zawodowego lub gospodarczego odpowiednio miejsca zamieszkania osoby lub kraju, w którym Wykonawca ma siedzibę lub miejsce zamieszkania – wystawione nie wcześniej niż w terminach określonych w ust. </w:t>
      </w:r>
      <w:r w:rsidR="00B85AD4">
        <w:rPr>
          <w:sz w:val="22"/>
          <w:szCs w:val="22"/>
        </w:rPr>
        <w:t>9</w:t>
      </w:r>
      <w:r w:rsidRPr="00B85AD4">
        <w:rPr>
          <w:sz w:val="22"/>
          <w:szCs w:val="22"/>
        </w:rPr>
        <w:t xml:space="preserve"> pkt 1 lit. a, b.</w:t>
      </w:r>
    </w:p>
    <w:p w:rsidR="00724F53" w:rsidRPr="00B85AD4" w:rsidRDefault="00724F53" w:rsidP="0098139F">
      <w:pPr>
        <w:numPr>
          <w:ilvl w:val="0"/>
          <w:numId w:val="20"/>
        </w:numPr>
        <w:tabs>
          <w:tab w:val="left" w:pos="709"/>
        </w:tabs>
        <w:ind w:left="709" w:hanging="283"/>
        <w:jc w:val="both"/>
        <w:rPr>
          <w:spacing w:val="2"/>
          <w:sz w:val="22"/>
          <w:szCs w:val="22"/>
        </w:rPr>
      </w:pPr>
      <w:r w:rsidRPr="00B85AD4">
        <w:rPr>
          <w:sz w:val="22"/>
          <w:szCs w:val="22"/>
        </w:rPr>
        <w:t xml:space="preserve">Dokumenty sporządzone w języku obcym są składane wraz z tłumaczeniem na język polski, poświadczonym przez tłumacza przysięgłego. </w:t>
      </w:r>
    </w:p>
    <w:p w:rsidR="00724F53" w:rsidRPr="00B85AD4" w:rsidRDefault="00724F53" w:rsidP="00724F53">
      <w:pPr>
        <w:pStyle w:val="Tekstpodstawowy3"/>
        <w:rPr>
          <w:i/>
          <w:sz w:val="22"/>
          <w:szCs w:val="22"/>
        </w:rPr>
      </w:pPr>
      <w:r w:rsidRPr="00B85AD4">
        <w:rPr>
          <w:i/>
          <w:sz w:val="22"/>
          <w:szCs w:val="22"/>
        </w:rPr>
        <w:t>Uwaga:</w:t>
      </w:r>
    </w:p>
    <w:p w:rsidR="00724F53" w:rsidRDefault="00724F53" w:rsidP="0098139F">
      <w:pPr>
        <w:pStyle w:val="Tekstpodstawowy3"/>
        <w:numPr>
          <w:ilvl w:val="0"/>
          <w:numId w:val="9"/>
        </w:numPr>
        <w:spacing w:after="0"/>
        <w:rPr>
          <w:i/>
          <w:sz w:val="22"/>
          <w:szCs w:val="22"/>
        </w:rPr>
      </w:pPr>
      <w:r w:rsidRPr="00B85AD4">
        <w:rPr>
          <w:i/>
          <w:sz w:val="22"/>
          <w:szCs w:val="22"/>
        </w:rPr>
        <w:t>Wykonawca w szczególności nie może zastrzec informacji dotyczących ceny, terminu wykonania zamówienia, okresu gwarancji i warunków płatności zawartych w ofercie (art. 86 ust. 4 ustawy).</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Informacja o sposobie porozumiewania się Zamawiającego z Wykonawcami oraz przekazywania oświadczeń  i dokumentów</w:t>
      </w:r>
    </w:p>
    <w:p w:rsidR="00724F53" w:rsidRPr="00B85AD4" w:rsidRDefault="00724F53" w:rsidP="009333F0">
      <w:pPr>
        <w:pStyle w:val="Tekstpodstawowy3"/>
        <w:numPr>
          <w:ilvl w:val="0"/>
          <w:numId w:val="3"/>
        </w:numPr>
        <w:tabs>
          <w:tab w:val="clear" w:pos="360"/>
          <w:tab w:val="num" w:pos="0"/>
        </w:tabs>
        <w:spacing w:after="0"/>
        <w:ind w:left="360" w:hanging="360"/>
        <w:rPr>
          <w:sz w:val="22"/>
          <w:szCs w:val="22"/>
          <w:u w:val="single"/>
        </w:rPr>
      </w:pPr>
      <w:r w:rsidRPr="00B85AD4">
        <w:rPr>
          <w:sz w:val="22"/>
          <w:szCs w:val="22"/>
        </w:rPr>
        <w:t xml:space="preserve">Specyfikacja Istotnych Warunków Zamówienia wraz z załącznikami będzie dostępna w siedzibie Zamawiającego, ponadto będzie zamieszczona na stronie internetowej Zamawiającego </w:t>
      </w:r>
      <w:hyperlink r:id="rId10" w:history="1">
        <w:r w:rsidRPr="00B85AD4">
          <w:rPr>
            <w:rStyle w:val="Hipercze"/>
            <w:color w:val="auto"/>
            <w:sz w:val="22"/>
            <w:szCs w:val="22"/>
          </w:rPr>
          <w:t>www.pup.bialystok.pl</w:t>
        </w:r>
      </w:hyperlink>
      <w:r w:rsidRPr="00B85AD4">
        <w:rPr>
          <w:sz w:val="22"/>
          <w:szCs w:val="22"/>
          <w:u w:val="single"/>
        </w:rPr>
        <w:t xml:space="preserve">.  </w:t>
      </w:r>
    </w:p>
    <w:p w:rsidR="00724F53" w:rsidRPr="00B85AD4" w:rsidRDefault="00724F53" w:rsidP="009333F0">
      <w:pPr>
        <w:pStyle w:val="Tekstpodstawowy3"/>
        <w:numPr>
          <w:ilvl w:val="0"/>
          <w:numId w:val="3"/>
        </w:numPr>
        <w:spacing w:after="0"/>
        <w:ind w:left="360" w:hanging="360"/>
        <w:rPr>
          <w:sz w:val="22"/>
          <w:szCs w:val="22"/>
        </w:rPr>
      </w:pPr>
      <w:r w:rsidRPr="00B85AD4">
        <w:rPr>
          <w:sz w:val="22"/>
          <w:szCs w:val="22"/>
        </w:rPr>
        <w:t xml:space="preserve">Zamawiający dopuszcza przekazywanie oświadczeń, wniosków, zawiadomień oraz informacji faksem </w:t>
      </w:r>
      <w:r w:rsidR="007B570F">
        <w:rPr>
          <w:sz w:val="22"/>
          <w:szCs w:val="22"/>
        </w:rPr>
        <w:br/>
      </w:r>
      <w:r w:rsidRPr="00B85AD4">
        <w:rPr>
          <w:sz w:val="22"/>
          <w:szCs w:val="22"/>
        </w:rPr>
        <w:t>i drogą e-mail. W takim przypadku każda ze stron jest obowiązana na żądanie drugiej niezwłocznie potwierdz</w:t>
      </w:r>
      <w:r w:rsidR="00F94021">
        <w:rPr>
          <w:sz w:val="22"/>
          <w:szCs w:val="22"/>
        </w:rPr>
        <w:t>ić</w:t>
      </w:r>
      <w:r w:rsidRPr="00B85AD4">
        <w:rPr>
          <w:sz w:val="22"/>
          <w:szCs w:val="22"/>
        </w:rPr>
        <w:t xml:space="preserve"> fakt ich otrzymania. </w:t>
      </w:r>
    </w:p>
    <w:p w:rsidR="00724F53" w:rsidRPr="00B85AD4" w:rsidRDefault="00724F53" w:rsidP="009333F0">
      <w:pPr>
        <w:pStyle w:val="Tekstpodstawowy3"/>
        <w:numPr>
          <w:ilvl w:val="0"/>
          <w:numId w:val="3"/>
        </w:numPr>
        <w:tabs>
          <w:tab w:val="clear" w:pos="360"/>
          <w:tab w:val="left" w:pos="0"/>
          <w:tab w:val="left" w:pos="426"/>
        </w:tabs>
        <w:spacing w:after="0"/>
        <w:ind w:left="426" w:hanging="426"/>
        <w:rPr>
          <w:sz w:val="22"/>
          <w:szCs w:val="22"/>
        </w:rPr>
      </w:pPr>
      <w:r w:rsidRPr="00B85AD4">
        <w:rPr>
          <w:sz w:val="22"/>
          <w:szCs w:val="22"/>
        </w:rPr>
        <w:t xml:space="preserve">Forma pisemna jest zastrzeżona dla złożenia oferty wraz z załącznikami w tym oświadczeń </w:t>
      </w:r>
      <w:r w:rsidR="007B570F">
        <w:rPr>
          <w:sz w:val="22"/>
          <w:szCs w:val="22"/>
        </w:rPr>
        <w:br/>
      </w:r>
      <w:r w:rsidRPr="00B85AD4">
        <w:rPr>
          <w:sz w:val="22"/>
          <w:szCs w:val="22"/>
        </w:rPr>
        <w:t>i dokumentów potwierdzających spełnianie warunków udziału w postępowaniu, a także zmiany lub wycofanie oferty.</w:t>
      </w:r>
    </w:p>
    <w:p w:rsidR="00724F53" w:rsidRPr="00B85AD4" w:rsidRDefault="00724F53" w:rsidP="009333F0">
      <w:pPr>
        <w:pStyle w:val="Tekstpodstawowy3"/>
        <w:numPr>
          <w:ilvl w:val="0"/>
          <w:numId w:val="3"/>
        </w:numPr>
        <w:spacing w:after="0"/>
        <w:rPr>
          <w:sz w:val="22"/>
          <w:szCs w:val="22"/>
        </w:rPr>
      </w:pPr>
      <w:r w:rsidRPr="00B85AD4">
        <w:rPr>
          <w:sz w:val="22"/>
          <w:szCs w:val="22"/>
        </w:rPr>
        <w:t>Postępowanie o udzielenie zamówienia prowadzi się w języku polskim.</w:t>
      </w:r>
    </w:p>
    <w:p w:rsidR="00724F53" w:rsidRPr="00B85AD4" w:rsidRDefault="00724F53" w:rsidP="009333F0">
      <w:pPr>
        <w:pStyle w:val="Tekstpodstawowy3"/>
        <w:numPr>
          <w:ilvl w:val="0"/>
          <w:numId w:val="3"/>
        </w:numPr>
        <w:spacing w:after="0"/>
        <w:ind w:left="360" w:hanging="360"/>
        <w:rPr>
          <w:sz w:val="22"/>
          <w:szCs w:val="22"/>
        </w:rPr>
      </w:pPr>
      <w:r w:rsidRPr="00B85AD4">
        <w:rPr>
          <w:sz w:val="22"/>
          <w:szCs w:val="22"/>
        </w:rPr>
        <w:t>Wykonawca może zwrócić się do Zamawiającego o wyjaśnienie treści SIWZ pod warunkiem, że wniosek o wyjaśnienie treści SIWZ wpłynął do Zamawiającego nie później niż do końca dnia, w którym upływa połowa wyznaczonego terminu składania ofert. Zamawiający udzieli odpowiedzi niezwłocznie, nie później jednak niż na dwa dni przed upływem terminu składania ofert.</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 xml:space="preserve">Treść zapytania wraz z wyjaśnieniami zostanie przekazana wszystkim Wykonawcom, którym Zamawiający przekazał SIWZ, bez wskazania źródła zapytania, zamieszczona zostanie na stronie internetowej Zamawiającego. </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Nie udziela się żadnych ustnych i telefonicznych informacji, wyjaśnień czy odpowiedzi na kierowane do Zamawiającego zapytania w sprawach wymagających zachowania pisemności postępowania.</w:t>
      </w:r>
    </w:p>
    <w:p w:rsidR="00724F53" w:rsidRPr="00B85AD4" w:rsidRDefault="00724F53" w:rsidP="009333F0">
      <w:pPr>
        <w:widowControl w:val="0"/>
        <w:numPr>
          <w:ilvl w:val="0"/>
          <w:numId w:val="3"/>
        </w:numPr>
        <w:autoSpaceDE w:val="0"/>
        <w:autoSpaceDN w:val="0"/>
        <w:adjustRightInd w:val="0"/>
        <w:jc w:val="both"/>
        <w:rPr>
          <w:sz w:val="22"/>
          <w:szCs w:val="22"/>
        </w:rPr>
      </w:pPr>
      <w:r w:rsidRPr="00B85AD4">
        <w:rPr>
          <w:sz w:val="22"/>
          <w:szCs w:val="22"/>
        </w:rPr>
        <w:t xml:space="preserve">Pytania i wnioski o wyjaśnienia mogą być przesyłane: </w:t>
      </w:r>
    </w:p>
    <w:p w:rsidR="00724F53" w:rsidRPr="00B85AD4" w:rsidRDefault="00724F53" w:rsidP="0098139F">
      <w:pPr>
        <w:widowControl w:val="0"/>
        <w:numPr>
          <w:ilvl w:val="0"/>
          <w:numId w:val="14"/>
        </w:numPr>
        <w:autoSpaceDE w:val="0"/>
        <w:autoSpaceDN w:val="0"/>
        <w:adjustRightInd w:val="0"/>
        <w:ind w:left="360" w:firstLine="0"/>
        <w:jc w:val="both"/>
        <w:rPr>
          <w:sz w:val="22"/>
          <w:szCs w:val="22"/>
        </w:rPr>
      </w:pPr>
      <w:r w:rsidRPr="00B85AD4">
        <w:rPr>
          <w:sz w:val="22"/>
          <w:szCs w:val="22"/>
        </w:rPr>
        <w:t xml:space="preserve">pisemnie, </w:t>
      </w:r>
    </w:p>
    <w:p w:rsidR="00724F53" w:rsidRPr="00B85AD4" w:rsidRDefault="00724F53" w:rsidP="0098139F">
      <w:pPr>
        <w:widowControl w:val="0"/>
        <w:numPr>
          <w:ilvl w:val="0"/>
          <w:numId w:val="14"/>
        </w:numPr>
        <w:autoSpaceDE w:val="0"/>
        <w:autoSpaceDN w:val="0"/>
        <w:adjustRightInd w:val="0"/>
        <w:ind w:left="360" w:firstLine="0"/>
        <w:jc w:val="both"/>
        <w:rPr>
          <w:sz w:val="22"/>
          <w:szCs w:val="22"/>
        </w:rPr>
      </w:pPr>
      <w:r w:rsidRPr="00B85AD4">
        <w:rPr>
          <w:sz w:val="22"/>
          <w:szCs w:val="22"/>
        </w:rPr>
        <w:t xml:space="preserve">za pomocą faksu – 85-747-3861, </w:t>
      </w:r>
    </w:p>
    <w:p w:rsidR="00724F53" w:rsidRPr="00B85AD4" w:rsidRDefault="00724F53" w:rsidP="0098139F">
      <w:pPr>
        <w:widowControl w:val="0"/>
        <w:numPr>
          <w:ilvl w:val="0"/>
          <w:numId w:val="14"/>
        </w:numPr>
        <w:autoSpaceDE w:val="0"/>
        <w:autoSpaceDN w:val="0"/>
        <w:adjustRightInd w:val="0"/>
        <w:ind w:left="360" w:firstLine="0"/>
        <w:jc w:val="both"/>
        <w:rPr>
          <w:sz w:val="22"/>
          <w:szCs w:val="22"/>
        </w:rPr>
      </w:pPr>
      <w:r w:rsidRPr="00B85AD4">
        <w:rPr>
          <w:sz w:val="22"/>
          <w:szCs w:val="22"/>
        </w:rPr>
        <w:t xml:space="preserve">drogą poczty elektronicznej na adres e-mail: </w:t>
      </w:r>
      <w:hyperlink r:id="rId11" w:history="1">
        <w:r w:rsidRPr="00B85AD4">
          <w:rPr>
            <w:rStyle w:val="Hipercze"/>
            <w:color w:val="auto"/>
            <w:sz w:val="22"/>
            <w:szCs w:val="22"/>
          </w:rPr>
          <w:t>bibi@praca.gov.pl</w:t>
        </w:r>
      </w:hyperlink>
      <w:r w:rsidRPr="00B85AD4">
        <w:rPr>
          <w:sz w:val="22"/>
          <w:szCs w:val="22"/>
        </w:rPr>
        <w:t>.</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 xml:space="preserve">W uzasadnionych przypadkach przed upływem terminu składania ofert, Zamawiający może  zmodyfikować treść SIWZ. </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 xml:space="preserve">Dokonaną modyfikację Zamawiający przekaże niezwłocznie wszystkim Wykonawcom, którym doręczono SIWZ i zamieści ją na swojej stronie internetowej. </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 xml:space="preserve">Jeżeli w wyniku zmiany treści SIWZ nie prowadzącej do zmiany treści ogłoszenia o zamówieniu jest niezbędny dodatkowy czas na wprowadzenie zmian w ofercie, Zamawiający przedłuży termin składania ofert i poinformuje o tym Wykonawców, którym przekazał SIWZ oraz zamieści informację na swojej stronie internetowej, na której udostępnił SIWZ. </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 xml:space="preserve">W przypadku, gdy zmiana treści SIWZ spowoduje zmianę treści ogłoszenia, Zamawiający zamieści ogłoszenie o zmianie treści ogłoszenia w Biuletynie Zamówień Publicznych. </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W toku oceny ofert Zamawiający może żądać od Wykonawcy pisemnych wyjaśnień dotyczących treści złożonej oferty.</w:t>
      </w:r>
    </w:p>
    <w:p w:rsidR="00724F53" w:rsidRPr="00B85AD4" w:rsidRDefault="00724F53" w:rsidP="009333F0">
      <w:pPr>
        <w:pStyle w:val="Tekstpodstawowy3"/>
        <w:numPr>
          <w:ilvl w:val="0"/>
          <w:numId w:val="3"/>
        </w:numPr>
        <w:spacing w:after="0"/>
        <w:ind w:left="426" w:hanging="426"/>
        <w:rPr>
          <w:sz w:val="22"/>
          <w:szCs w:val="22"/>
        </w:rPr>
      </w:pPr>
      <w:r w:rsidRPr="00B85AD4">
        <w:rPr>
          <w:sz w:val="22"/>
          <w:szCs w:val="22"/>
        </w:rPr>
        <w:t>Zamawiający może dokonać w ofercie Wykonawcy poprawek oczywistych omyłek pisarskich, rachunkowych oraz innych omyłek polegających na niezgodności oferty ze SIWZ, nie powodujących istotnych zmian w treści oferty. O powyższej zmianie Zamawiający niezwłocznie poinformuje Wykonawcę, którego oferta została poprawiona.</w:t>
      </w:r>
    </w:p>
    <w:p w:rsidR="00724F53" w:rsidRDefault="00724F53" w:rsidP="009333F0">
      <w:pPr>
        <w:widowControl w:val="0"/>
        <w:numPr>
          <w:ilvl w:val="0"/>
          <w:numId w:val="3"/>
        </w:numPr>
        <w:autoSpaceDE w:val="0"/>
        <w:autoSpaceDN w:val="0"/>
        <w:adjustRightInd w:val="0"/>
        <w:ind w:left="284" w:hanging="284"/>
        <w:jc w:val="both"/>
        <w:rPr>
          <w:sz w:val="22"/>
          <w:szCs w:val="22"/>
        </w:rPr>
      </w:pPr>
      <w:r w:rsidRPr="00B85AD4">
        <w:rPr>
          <w:sz w:val="22"/>
          <w:szCs w:val="22"/>
        </w:rPr>
        <w:t>Zamawiający nie przewiduje zorganizowania zebrania informacyjnego Wykonawców. Wyjaśnienia warunków zamówienia udzielane będą z zachowaniem zasad określonych w ustawie, w art. 27 oraz art. 38 ustawy Pzp.</w:t>
      </w:r>
    </w:p>
    <w:p w:rsidR="00FA246E" w:rsidRDefault="00FA246E" w:rsidP="00FA246E">
      <w:pPr>
        <w:widowControl w:val="0"/>
        <w:autoSpaceDE w:val="0"/>
        <w:autoSpaceDN w:val="0"/>
        <w:adjustRightInd w:val="0"/>
        <w:jc w:val="both"/>
        <w:rPr>
          <w:sz w:val="22"/>
          <w:szCs w:val="22"/>
        </w:rPr>
      </w:pPr>
    </w:p>
    <w:p w:rsidR="00FA246E" w:rsidRDefault="00FA246E" w:rsidP="00FA246E">
      <w:pPr>
        <w:widowControl w:val="0"/>
        <w:autoSpaceDE w:val="0"/>
        <w:autoSpaceDN w:val="0"/>
        <w:adjustRightInd w:val="0"/>
        <w:jc w:val="both"/>
        <w:rPr>
          <w:sz w:val="22"/>
          <w:szCs w:val="22"/>
        </w:rPr>
      </w:pPr>
    </w:p>
    <w:p w:rsidR="00FA246E" w:rsidRDefault="00FA246E" w:rsidP="00FA246E">
      <w:pPr>
        <w:widowControl w:val="0"/>
        <w:autoSpaceDE w:val="0"/>
        <w:autoSpaceDN w:val="0"/>
        <w:adjustRightInd w:val="0"/>
        <w:jc w:val="both"/>
        <w:rPr>
          <w:sz w:val="22"/>
          <w:szCs w:val="22"/>
        </w:rPr>
      </w:pP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lastRenderedPageBreak/>
        <w:t xml:space="preserve"> Wymagania dotyczące wadium</w:t>
      </w:r>
    </w:p>
    <w:p w:rsidR="00EC647B" w:rsidRDefault="00EC647B" w:rsidP="00FA246E">
      <w:pPr>
        <w:tabs>
          <w:tab w:val="left" w:pos="966"/>
        </w:tabs>
        <w:jc w:val="both"/>
        <w:rPr>
          <w:sz w:val="24"/>
          <w:szCs w:val="24"/>
        </w:rPr>
      </w:pPr>
      <w:r w:rsidRPr="007E2DF5">
        <w:rPr>
          <w:sz w:val="24"/>
          <w:szCs w:val="24"/>
        </w:rPr>
        <w:t>Zamawiający nie wymaga od Wykonawców wniesienia wadium.</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Termin związania ofertą</w:t>
      </w:r>
    </w:p>
    <w:p w:rsidR="00724F53" w:rsidRPr="008A15E6" w:rsidRDefault="00724F53" w:rsidP="0098139F">
      <w:pPr>
        <w:pStyle w:val="Tekstpodstawowywcity2"/>
        <w:numPr>
          <w:ilvl w:val="1"/>
          <w:numId w:val="21"/>
        </w:numPr>
        <w:tabs>
          <w:tab w:val="clear" w:pos="1440"/>
          <w:tab w:val="num" w:pos="360"/>
        </w:tabs>
        <w:spacing w:after="0"/>
        <w:ind w:left="360"/>
        <w:jc w:val="both"/>
        <w:rPr>
          <w:b w:val="0"/>
          <w:sz w:val="22"/>
          <w:szCs w:val="22"/>
        </w:rPr>
      </w:pPr>
      <w:r w:rsidRPr="008A15E6">
        <w:rPr>
          <w:b w:val="0"/>
          <w:sz w:val="22"/>
          <w:szCs w:val="22"/>
        </w:rPr>
        <w:t>Bieg terminu związania ofertą rozpoczyna się wraz z upływem terminu składania ofert.</w:t>
      </w:r>
    </w:p>
    <w:p w:rsidR="00724F53" w:rsidRPr="008A15E6" w:rsidRDefault="00724F53" w:rsidP="0098139F">
      <w:pPr>
        <w:pStyle w:val="Tekstpodstawowywcity2"/>
        <w:numPr>
          <w:ilvl w:val="1"/>
          <w:numId w:val="21"/>
        </w:numPr>
        <w:tabs>
          <w:tab w:val="clear" w:pos="1440"/>
          <w:tab w:val="num" w:pos="360"/>
        </w:tabs>
        <w:spacing w:after="0"/>
        <w:ind w:left="360"/>
        <w:jc w:val="both"/>
        <w:rPr>
          <w:b w:val="0"/>
          <w:sz w:val="22"/>
          <w:szCs w:val="22"/>
        </w:rPr>
      </w:pPr>
      <w:r w:rsidRPr="008A15E6">
        <w:rPr>
          <w:b w:val="0"/>
          <w:sz w:val="22"/>
          <w:szCs w:val="22"/>
        </w:rPr>
        <w:t xml:space="preserve">Wykonawcy będą związani ofertą przez okres </w:t>
      </w:r>
      <w:r w:rsidR="008E037B" w:rsidRPr="008A15E6">
        <w:rPr>
          <w:b w:val="0"/>
          <w:sz w:val="22"/>
          <w:szCs w:val="22"/>
        </w:rPr>
        <w:t>3</w:t>
      </w:r>
      <w:r w:rsidRPr="008A15E6">
        <w:rPr>
          <w:b w:val="0"/>
          <w:sz w:val="22"/>
          <w:szCs w:val="22"/>
        </w:rPr>
        <w:t>0 dni.</w:t>
      </w:r>
    </w:p>
    <w:p w:rsidR="00724F53" w:rsidRPr="008A15E6" w:rsidRDefault="00724F53" w:rsidP="0098139F">
      <w:pPr>
        <w:pStyle w:val="Tekstpodstawowywcity2"/>
        <w:numPr>
          <w:ilvl w:val="1"/>
          <w:numId w:val="21"/>
        </w:numPr>
        <w:tabs>
          <w:tab w:val="clear" w:pos="1440"/>
          <w:tab w:val="num" w:pos="360"/>
        </w:tabs>
        <w:spacing w:after="0"/>
        <w:ind w:left="360"/>
        <w:jc w:val="both"/>
        <w:rPr>
          <w:b w:val="0"/>
          <w:sz w:val="22"/>
          <w:szCs w:val="22"/>
        </w:rPr>
      </w:pPr>
      <w:r w:rsidRPr="008A15E6">
        <w:rPr>
          <w:b w:val="0"/>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724F53" w:rsidRDefault="00724F53" w:rsidP="0098139F">
      <w:pPr>
        <w:pStyle w:val="Tekstpodstawowywcity2"/>
        <w:numPr>
          <w:ilvl w:val="1"/>
          <w:numId w:val="21"/>
        </w:numPr>
        <w:tabs>
          <w:tab w:val="clear" w:pos="1440"/>
          <w:tab w:val="num" w:pos="360"/>
        </w:tabs>
        <w:spacing w:after="0"/>
        <w:ind w:left="360"/>
        <w:jc w:val="both"/>
        <w:rPr>
          <w:b w:val="0"/>
          <w:sz w:val="22"/>
          <w:szCs w:val="22"/>
        </w:rPr>
      </w:pPr>
      <w:r w:rsidRPr="008A15E6">
        <w:rPr>
          <w:b w:val="0"/>
          <w:sz w:val="22"/>
          <w:szCs w:val="22"/>
        </w:rPr>
        <w:t>Wykonawca może przedłużyć termin związania ofertą samodzielnie, zawiadamiając o tym Zamawiającego.</w:t>
      </w:r>
    </w:p>
    <w:p w:rsidR="00724F53" w:rsidRPr="007E22BC" w:rsidRDefault="00724F53" w:rsidP="0098139F">
      <w:pPr>
        <w:pStyle w:val="Podtytu"/>
        <w:numPr>
          <w:ilvl w:val="0"/>
          <w:numId w:val="21"/>
        </w:numPr>
        <w:jc w:val="center"/>
        <w:rPr>
          <w:color w:val="92D050"/>
          <w:sz w:val="28"/>
          <w:szCs w:val="28"/>
        </w:rPr>
      </w:pPr>
      <w:r w:rsidRPr="007E22BC">
        <w:rPr>
          <w:color w:val="92D050"/>
          <w:sz w:val="28"/>
          <w:szCs w:val="28"/>
        </w:rPr>
        <w:t xml:space="preserve"> Opis sposobu przygotowywania ofert</w:t>
      </w:r>
    </w:p>
    <w:p w:rsidR="00724F53" w:rsidRPr="008A15E6" w:rsidRDefault="00724F53" w:rsidP="0098139F">
      <w:pPr>
        <w:numPr>
          <w:ilvl w:val="0"/>
          <w:numId w:val="23"/>
        </w:numPr>
        <w:tabs>
          <w:tab w:val="clear" w:pos="720"/>
          <w:tab w:val="num" w:pos="360"/>
        </w:tabs>
        <w:ind w:hanging="720"/>
        <w:jc w:val="both"/>
        <w:rPr>
          <w:sz w:val="22"/>
          <w:szCs w:val="22"/>
        </w:rPr>
      </w:pPr>
      <w:r w:rsidRPr="008A15E6">
        <w:rPr>
          <w:sz w:val="22"/>
          <w:szCs w:val="22"/>
        </w:rPr>
        <w:t xml:space="preserve">Ofertę należy sporządzić na formularzu ofertowym stanowiącym </w:t>
      </w:r>
      <w:r w:rsidRPr="008A15E6">
        <w:rPr>
          <w:i/>
          <w:sz w:val="22"/>
          <w:szCs w:val="22"/>
          <w:u w:val="single"/>
        </w:rPr>
        <w:t>Załącznik Nr 2 do SIWZ</w:t>
      </w:r>
      <w:r w:rsidRPr="008A15E6">
        <w:rPr>
          <w:sz w:val="22"/>
          <w:szCs w:val="22"/>
        </w:rPr>
        <w:t xml:space="preserve">. </w:t>
      </w:r>
    </w:p>
    <w:p w:rsidR="00724F53" w:rsidRPr="008A15E6" w:rsidRDefault="00724F53" w:rsidP="0098139F">
      <w:pPr>
        <w:numPr>
          <w:ilvl w:val="0"/>
          <w:numId w:val="23"/>
        </w:numPr>
        <w:tabs>
          <w:tab w:val="clear" w:pos="720"/>
          <w:tab w:val="num" w:pos="360"/>
        </w:tabs>
        <w:ind w:hanging="720"/>
        <w:jc w:val="both"/>
        <w:rPr>
          <w:sz w:val="22"/>
          <w:szCs w:val="22"/>
        </w:rPr>
      </w:pPr>
      <w:r w:rsidRPr="008A15E6">
        <w:rPr>
          <w:sz w:val="22"/>
          <w:szCs w:val="22"/>
        </w:rPr>
        <w:t>Ofertę należy sporządzić zgodnie z wymaganiami SIWZ.</w:t>
      </w:r>
    </w:p>
    <w:p w:rsidR="00724F53" w:rsidRPr="008A15E6" w:rsidRDefault="00724F53" w:rsidP="0098139F">
      <w:pPr>
        <w:numPr>
          <w:ilvl w:val="0"/>
          <w:numId w:val="23"/>
        </w:numPr>
        <w:tabs>
          <w:tab w:val="clear" w:pos="720"/>
          <w:tab w:val="num" w:pos="360"/>
        </w:tabs>
        <w:ind w:hanging="720"/>
        <w:jc w:val="both"/>
        <w:rPr>
          <w:sz w:val="22"/>
          <w:szCs w:val="22"/>
        </w:rPr>
      </w:pPr>
      <w:r w:rsidRPr="008A15E6">
        <w:rPr>
          <w:sz w:val="22"/>
          <w:szCs w:val="22"/>
        </w:rPr>
        <w:t>Każdy Wykonawca może złożyć tylko jedną ofertę na wykonanie zamówienia.</w:t>
      </w:r>
    </w:p>
    <w:p w:rsidR="00724F53" w:rsidRPr="008A15E6" w:rsidRDefault="00724F53" w:rsidP="0098139F">
      <w:pPr>
        <w:numPr>
          <w:ilvl w:val="0"/>
          <w:numId w:val="23"/>
        </w:numPr>
        <w:tabs>
          <w:tab w:val="clear" w:pos="720"/>
          <w:tab w:val="num" w:pos="360"/>
        </w:tabs>
        <w:ind w:left="360"/>
        <w:jc w:val="both"/>
        <w:rPr>
          <w:sz w:val="22"/>
          <w:szCs w:val="22"/>
        </w:rPr>
      </w:pPr>
      <w:r w:rsidRPr="008A15E6">
        <w:rPr>
          <w:sz w:val="22"/>
          <w:szCs w:val="22"/>
        </w:rPr>
        <w:t>Formularz ofertowy oraz wszystkie załączniki powinny zawierać nazwę i adres Wykonawcy, pieczątkę nagłówkową firmy oraz podpisy i pieczątki imienne osób upoważnionych do reprezentowania Wykonawcy.</w:t>
      </w:r>
    </w:p>
    <w:p w:rsidR="00724F53" w:rsidRPr="008A15E6" w:rsidRDefault="00724F53" w:rsidP="0098139F">
      <w:pPr>
        <w:numPr>
          <w:ilvl w:val="0"/>
          <w:numId w:val="23"/>
        </w:numPr>
        <w:tabs>
          <w:tab w:val="clear" w:pos="720"/>
          <w:tab w:val="num" w:pos="360"/>
        </w:tabs>
        <w:ind w:left="426" w:hanging="426"/>
        <w:jc w:val="both"/>
        <w:rPr>
          <w:sz w:val="22"/>
          <w:szCs w:val="22"/>
        </w:rPr>
      </w:pPr>
      <w:r w:rsidRPr="008A15E6">
        <w:rPr>
          <w:sz w:val="22"/>
          <w:szCs w:val="22"/>
        </w:rPr>
        <w:t>Oferta powinna być napisana w języku polskim, na maszynie do pisania, komputerze lub inną trwałą i czytelną techniką oraz podpisana  wraz z załącznikami przez osobę/osoby upoważnione do składania oświadczeń woli w imieniu Wykonawcy, wymienione w Krajowym Rejestrze Sądowym bądź ewidencji działalności gospodarczej lub osoby posiadające pełnomocnictwo w tym zakresie.</w:t>
      </w:r>
    </w:p>
    <w:p w:rsidR="00724F53" w:rsidRPr="008A15E6" w:rsidRDefault="00724F53" w:rsidP="0098139F">
      <w:pPr>
        <w:numPr>
          <w:ilvl w:val="0"/>
          <w:numId w:val="23"/>
        </w:numPr>
        <w:tabs>
          <w:tab w:val="clear" w:pos="720"/>
          <w:tab w:val="num" w:pos="360"/>
        </w:tabs>
        <w:ind w:left="426" w:hanging="426"/>
        <w:jc w:val="both"/>
        <w:rPr>
          <w:sz w:val="22"/>
          <w:szCs w:val="22"/>
        </w:rPr>
      </w:pPr>
      <w:r w:rsidRPr="008A15E6">
        <w:rPr>
          <w:sz w:val="22"/>
          <w:szCs w:val="22"/>
        </w:rPr>
        <w:t>Wszelkie poprawki lub zmiany w tekście oferty muszą być parafowane własnoręcznie przez osobę podpisującą ofertę.</w:t>
      </w:r>
    </w:p>
    <w:p w:rsidR="00724F53" w:rsidRDefault="00724F53" w:rsidP="0098139F">
      <w:pPr>
        <w:pStyle w:val="Stopka"/>
        <w:numPr>
          <w:ilvl w:val="0"/>
          <w:numId w:val="23"/>
        </w:numPr>
        <w:tabs>
          <w:tab w:val="clear" w:pos="720"/>
          <w:tab w:val="clear" w:pos="4536"/>
          <w:tab w:val="clear" w:pos="9072"/>
          <w:tab w:val="num" w:pos="360"/>
        </w:tabs>
        <w:ind w:hanging="720"/>
        <w:jc w:val="both"/>
        <w:rPr>
          <w:sz w:val="22"/>
          <w:szCs w:val="22"/>
        </w:rPr>
      </w:pPr>
      <w:r w:rsidRPr="008A15E6">
        <w:rPr>
          <w:sz w:val="22"/>
          <w:szCs w:val="22"/>
        </w:rPr>
        <w:t>Ofertę należy złożyć w wewnętrznej i zewnętrznej  kopercie i opisać je następująco:</w:t>
      </w:r>
    </w:p>
    <w:p w:rsidR="00724F53" w:rsidRPr="008A15E6" w:rsidRDefault="00724F53" w:rsidP="00724F53">
      <w:pPr>
        <w:tabs>
          <w:tab w:val="num" w:pos="360"/>
        </w:tabs>
        <w:ind w:hanging="720"/>
        <w:rPr>
          <w:b/>
          <w:i/>
          <w:sz w:val="22"/>
          <w:szCs w:val="22"/>
        </w:rPr>
      </w:pPr>
      <w:r w:rsidRPr="008A15E6">
        <w:rPr>
          <w:b/>
          <w:i/>
          <w:sz w:val="22"/>
          <w:szCs w:val="22"/>
        </w:rPr>
        <w:t xml:space="preserve">                   </w:t>
      </w:r>
      <w:r w:rsidR="00F535EF">
        <w:rPr>
          <w:b/>
          <w:i/>
          <w:sz w:val="22"/>
          <w:szCs w:val="22"/>
        </w:rPr>
        <w:tab/>
      </w:r>
      <w:r w:rsidRPr="008A15E6">
        <w:rPr>
          <w:b/>
          <w:i/>
          <w:sz w:val="22"/>
          <w:szCs w:val="22"/>
        </w:rPr>
        <w:t xml:space="preserve"> Koperty należy zaadresować: </w:t>
      </w:r>
    </w:p>
    <w:p w:rsidR="00724F53" w:rsidRPr="000D09A3" w:rsidRDefault="00724F53" w:rsidP="00724F53">
      <w:pPr>
        <w:tabs>
          <w:tab w:val="num" w:pos="360"/>
        </w:tabs>
        <w:ind w:hanging="720"/>
        <w:jc w:val="center"/>
        <w:rPr>
          <w:b/>
          <w:i/>
          <w:sz w:val="22"/>
          <w:szCs w:val="22"/>
          <w:u w:val="single"/>
        </w:rPr>
      </w:pPr>
      <w:r w:rsidRPr="000D09A3">
        <w:rPr>
          <w:b/>
          <w:i/>
          <w:sz w:val="22"/>
          <w:szCs w:val="22"/>
          <w:u w:val="single"/>
        </w:rPr>
        <w:t>Powiatowy Urząd Pracy w Białymstoku,</w:t>
      </w:r>
    </w:p>
    <w:p w:rsidR="00724F53" w:rsidRPr="000D09A3" w:rsidRDefault="00724F53" w:rsidP="00724F53">
      <w:pPr>
        <w:tabs>
          <w:tab w:val="num" w:pos="360"/>
        </w:tabs>
        <w:ind w:hanging="720"/>
        <w:jc w:val="center"/>
        <w:rPr>
          <w:b/>
          <w:i/>
          <w:sz w:val="22"/>
          <w:szCs w:val="22"/>
          <w:u w:val="single"/>
        </w:rPr>
      </w:pPr>
      <w:r w:rsidRPr="000D09A3">
        <w:rPr>
          <w:b/>
          <w:i/>
          <w:sz w:val="22"/>
          <w:szCs w:val="22"/>
          <w:u w:val="single"/>
        </w:rPr>
        <w:t>15-</w:t>
      </w:r>
      <w:r w:rsidR="008A15E6" w:rsidRPr="000D09A3">
        <w:rPr>
          <w:b/>
          <w:i/>
          <w:sz w:val="22"/>
          <w:szCs w:val="22"/>
          <w:u w:val="single"/>
        </w:rPr>
        <w:t>36</w:t>
      </w:r>
      <w:r w:rsidRPr="000D09A3">
        <w:rPr>
          <w:b/>
          <w:i/>
          <w:sz w:val="22"/>
          <w:szCs w:val="22"/>
          <w:u w:val="single"/>
        </w:rPr>
        <w:t xml:space="preserve">5 Białystok, ul. </w:t>
      </w:r>
      <w:r w:rsidR="008A15E6" w:rsidRPr="000D09A3">
        <w:rPr>
          <w:b/>
          <w:i/>
          <w:sz w:val="22"/>
          <w:szCs w:val="22"/>
          <w:u w:val="single"/>
        </w:rPr>
        <w:t>Pogodna 63/1</w:t>
      </w:r>
    </w:p>
    <w:p w:rsidR="00724F53" w:rsidRPr="000D09A3" w:rsidRDefault="00724F53" w:rsidP="00724F53">
      <w:pPr>
        <w:tabs>
          <w:tab w:val="num" w:pos="360"/>
        </w:tabs>
        <w:ind w:hanging="720"/>
        <w:jc w:val="center"/>
        <w:rPr>
          <w:b/>
          <w:i/>
          <w:sz w:val="22"/>
          <w:szCs w:val="22"/>
          <w:u w:val="single"/>
        </w:rPr>
      </w:pPr>
      <w:r w:rsidRPr="000D09A3">
        <w:rPr>
          <w:b/>
          <w:i/>
          <w:sz w:val="22"/>
          <w:szCs w:val="22"/>
          <w:u w:val="single"/>
        </w:rPr>
        <w:t>„Oferta w postępowaniu na:</w:t>
      </w:r>
    </w:p>
    <w:p w:rsidR="00724F53" w:rsidRPr="000D09A3" w:rsidRDefault="008A15E6" w:rsidP="00724F53">
      <w:pPr>
        <w:tabs>
          <w:tab w:val="num" w:pos="360"/>
        </w:tabs>
        <w:ind w:hanging="720"/>
        <w:jc w:val="center"/>
        <w:rPr>
          <w:b/>
          <w:i/>
          <w:sz w:val="22"/>
          <w:szCs w:val="22"/>
          <w:u w:val="single"/>
        </w:rPr>
      </w:pPr>
      <w:r w:rsidRPr="000D09A3">
        <w:rPr>
          <w:b/>
          <w:i/>
          <w:sz w:val="22"/>
          <w:szCs w:val="22"/>
          <w:u w:val="single"/>
        </w:rPr>
        <w:t xml:space="preserve">Sprzątanie powierzchni </w:t>
      </w:r>
      <w:r w:rsidR="000D09A3" w:rsidRPr="000D09A3">
        <w:rPr>
          <w:b/>
          <w:i/>
          <w:sz w:val="22"/>
          <w:szCs w:val="22"/>
          <w:u w:val="single"/>
        </w:rPr>
        <w:t xml:space="preserve">biurowych oraz pomieszczeń dodatkowych </w:t>
      </w:r>
      <w:r w:rsidR="00724F53" w:rsidRPr="000D09A3">
        <w:rPr>
          <w:b/>
          <w:i/>
          <w:sz w:val="22"/>
          <w:szCs w:val="22"/>
          <w:u w:val="single"/>
        </w:rPr>
        <w:t>PUP w Białymstoku.</w:t>
      </w:r>
    </w:p>
    <w:p w:rsidR="00724F53" w:rsidRPr="000D09A3" w:rsidRDefault="00724F53" w:rsidP="00724F53">
      <w:pPr>
        <w:tabs>
          <w:tab w:val="num" w:pos="360"/>
        </w:tabs>
        <w:ind w:hanging="720"/>
        <w:jc w:val="center"/>
        <w:rPr>
          <w:b/>
          <w:i/>
          <w:sz w:val="22"/>
          <w:szCs w:val="22"/>
          <w:u w:val="single"/>
        </w:rPr>
      </w:pPr>
      <w:r w:rsidRPr="000D09A3">
        <w:rPr>
          <w:b/>
          <w:i/>
          <w:sz w:val="22"/>
          <w:szCs w:val="22"/>
          <w:u w:val="single"/>
        </w:rPr>
        <w:t>Numer postępowania OA.341</w:t>
      </w:r>
      <w:r w:rsidR="002B5276" w:rsidRPr="000D09A3">
        <w:rPr>
          <w:b/>
          <w:i/>
          <w:sz w:val="22"/>
          <w:szCs w:val="22"/>
          <w:u w:val="single"/>
        </w:rPr>
        <w:t>-</w:t>
      </w:r>
      <w:r w:rsidR="000D09A3" w:rsidRPr="000D09A3">
        <w:rPr>
          <w:b/>
          <w:i/>
          <w:sz w:val="22"/>
          <w:szCs w:val="22"/>
          <w:u w:val="single"/>
        </w:rPr>
        <w:t>11</w:t>
      </w:r>
      <w:r w:rsidR="002B5276" w:rsidRPr="000D09A3">
        <w:rPr>
          <w:b/>
          <w:i/>
          <w:sz w:val="22"/>
          <w:szCs w:val="22"/>
          <w:u w:val="single"/>
        </w:rPr>
        <w:t>/</w:t>
      </w:r>
      <w:r w:rsidRPr="000D09A3">
        <w:rPr>
          <w:b/>
          <w:i/>
          <w:sz w:val="22"/>
          <w:szCs w:val="22"/>
          <w:u w:val="single"/>
        </w:rPr>
        <w:t>MJM/13”.</w:t>
      </w:r>
    </w:p>
    <w:p w:rsidR="00724F53" w:rsidRPr="000D09A3" w:rsidRDefault="00724F53" w:rsidP="00724F53">
      <w:pPr>
        <w:tabs>
          <w:tab w:val="num" w:pos="360"/>
        </w:tabs>
        <w:ind w:hanging="720"/>
        <w:jc w:val="center"/>
        <w:rPr>
          <w:b/>
          <w:i/>
          <w:sz w:val="22"/>
          <w:szCs w:val="22"/>
          <w:u w:val="single"/>
        </w:rPr>
      </w:pPr>
      <w:r w:rsidRPr="000D09A3">
        <w:rPr>
          <w:b/>
          <w:i/>
          <w:sz w:val="22"/>
          <w:szCs w:val="22"/>
          <w:u w:val="single"/>
        </w:rPr>
        <w:t xml:space="preserve">Nie otwierać przed dniem </w:t>
      </w:r>
      <w:r w:rsidR="00824287">
        <w:rPr>
          <w:b/>
          <w:i/>
          <w:sz w:val="22"/>
          <w:szCs w:val="22"/>
          <w:u w:val="single"/>
        </w:rPr>
        <w:t>10</w:t>
      </w:r>
      <w:r w:rsidR="000D09A3" w:rsidRPr="000D09A3">
        <w:rPr>
          <w:b/>
          <w:i/>
          <w:sz w:val="22"/>
          <w:szCs w:val="22"/>
          <w:u w:val="single"/>
        </w:rPr>
        <w:t xml:space="preserve"> </w:t>
      </w:r>
      <w:r w:rsidR="00F535EF">
        <w:rPr>
          <w:b/>
          <w:i/>
          <w:sz w:val="22"/>
          <w:szCs w:val="22"/>
          <w:u w:val="single"/>
        </w:rPr>
        <w:t>grudnia</w:t>
      </w:r>
      <w:r w:rsidRPr="000D09A3">
        <w:rPr>
          <w:b/>
          <w:i/>
          <w:sz w:val="22"/>
          <w:szCs w:val="22"/>
          <w:u w:val="single"/>
        </w:rPr>
        <w:t xml:space="preserve"> 2013r. do godz. </w:t>
      </w:r>
      <w:smartTag w:uri="urn:schemas-microsoft-com:office:smarttags" w:element="metricconverter">
        <w:smartTagPr>
          <w:attr w:name="ProductID" w:val="1430”"/>
        </w:smartTagPr>
        <w:r w:rsidRPr="000D09A3">
          <w:rPr>
            <w:b/>
            <w:i/>
            <w:sz w:val="22"/>
            <w:szCs w:val="22"/>
            <w:u w:val="single"/>
          </w:rPr>
          <w:t>14</w:t>
        </w:r>
        <w:r w:rsidRPr="000D09A3">
          <w:rPr>
            <w:b/>
            <w:i/>
            <w:sz w:val="22"/>
            <w:szCs w:val="22"/>
            <w:u w:val="single"/>
            <w:vertAlign w:val="superscript"/>
          </w:rPr>
          <w:t>30</w:t>
        </w:r>
        <w:r w:rsidRPr="000D09A3">
          <w:rPr>
            <w:b/>
            <w:i/>
            <w:sz w:val="22"/>
            <w:szCs w:val="22"/>
            <w:u w:val="single"/>
          </w:rPr>
          <w:t>”</w:t>
        </w:r>
      </w:smartTag>
    </w:p>
    <w:p w:rsidR="00724F53" w:rsidRPr="000D09A3" w:rsidRDefault="00724F53" w:rsidP="00724F53">
      <w:pPr>
        <w:tabs>
          <w:tab w:val="num" w:pos="360"/>
        </w:tabs>
        <w:ind w:firstLine="180"/>
        <w:jc w:val="both"/>
        <w:rPr>
          <w:b/>
          <w:sz w:val="22"/>
          <w:szCs w:val="22"/>
        </w:rPr>
      </w:pPr>
      <w:r w:rsidRPr="000D09A3">
        <w:rPr>
          <w:b/>
          <w:sz w:val="22"/>
          <w:szCs w:val="22"/>
        </w:rPr>
        <w:t xml:space="preserve">      Koperta wewnętrzna oprócz opisu jw. winna zawierać nazwę i adres Wykonawcy.</w:t>
      </w:r>
    </w:p>
    <w:p w:rsidR="00724F53" w:rsidRPr="000D09A3" w:rsidRDefault="00724F53" w:rsidP="0098139F">
      <w:pPr>
        <w:pStyle w:val="Stopka"/>
        <w:numPr>
          <w:ilvl w:val="0"/>
          <w:numId w:val="23"/>
        </w:numPr>
        <w:tabs>
          <w:tab w:val="clear" w:pos="720"/>
          <w:tab w:val="clear" w:pos="4536"/>
          <w:tab w:val="clear" w:pos="9072"/>
          <w:tab w:val="left" w:pos="360"/>
        </w:tabs>
        <w:ind w:left="360"/>
        <w:jc w:val="both"/>
        <w:rPr>
          <w:sz w:val="22"/>
          <w:szCs w:val="22"/>
        </w:rPr>
      </w:pPr>
      <w:r w:rsidRPr="000D09A3">
        <w:rPr>
          <w:sz w:val="22"/>
          <w:szCs w:val="22"/>
        </w:rPr>
        <w:t>Koperta zawierająca ofertę powinna być zamknięta i zabezpieczona przed otwarciem, bez uszkodzenia, gwarantująca zachowanie poufności jej treści do czasu otwarcia.</w:t>
      </w:r>
    </w:p>
    <w:p w:rsidR="00724F53" w:rsidRPr="000D09A3" w:rsidRDefault="00724F53" w:rsidP="0098139F">
      <w:pPr>
        <w:numPr>
          <w:ilvl w:val="0"/>
          <w:numId w:val="23"/>
        </w:numPr>
        <w:tabs>
          <w:tab w:val="clear" w:pos="720"/>
          <w:tab w:val="num" w:pos="360"/>
        </w:tabs>
        <w:ind w:hanging="720"/>
        <w:jc w:val="both"/>
        <w:rPr>
          <w:sz w:val="22"/>
          <w:szCs w:val="22"/>
        </w:rPr>
      </w:pPr>
      <w:r w:rsidRPr="000D09A3">
        <w:rPr>
          <w:sz w:val="22"/>
          <w:szCs w:val="22"/>
        </w:rPr>
        <w:t xml:space="preserve">Dokumenty sporządzone przez Wykonawcę powinny być podpisane przez osobę uprawnioną. </w:t>
      </w:r>
    </w:p>
    <w:p w:rsidR="00724F53" w:rsidRPr="000D09A3" w:rsidRDefault="00724F53" w:rsidP="0098139F">
      <w:pPr>
        <w:numPr>
          <w:ilvl w:val="0"/>
          <w:numId w:val="23"/>
        </w:numPr>
        <w:tabs>
          <w:tab w:val="clear" w:pos="720"/>
          <w:tab w:val="num" w:pos="360"/>
        </w:tabs>
        <w:ind w:left="360"/>
        <w:jc w:val="both"/>
        <w:rPr>
          <w:sz w:val="22"/>
          <w:szCs w:val="22"/>
        </w:rPr>
      </w:pPr>
      <w:r w:rsidRPr="000D09A3">
        <w:rPr>
          <w:sz w:val="22"/>
          <w:szCs w:val="22"/>
        </w:rPr>
        <w:t>W przypadku gdy Wykonawcę reprezentuje pełnomocnik do oferty musi być załączone pełnomocnictwo określające zakres umocowania pełnomocnika przez Wykonawcę.</w:t>
      </w:r>
    </w:p>
    <w:p w:rsidR="00724F53" w:rsidRPr="000D09A3" w:rsidRDefault="00724F53" w:rsidP="0098139F">
      <w:pPr>
        <w:numPr>
          <w:ilvl w:val="0"/>
          <w:numId w:val="23"/>
        </w:numPr>
        <w:tabs>
          <w:tab w:val="clear" w:pos="720"/>
          <w:tab w:val="num" w:pos="360"/>
        </w:tabs>
        <w:ind w:hanging="720"/>
        <w:jc w:val="both"/>
        <w:rPr>
          <w:sz w:val="22"/>
          <w:szCs w:val="22"/>
        </w:rPr>
      </w:pPr>
      <w:r w:rsidRPr="000D09A3">
        <w:rPr>
          <w:sz w:val="22"/>
          <w:szCs w:val="22"/>
        </w:rPr>
        <w:t xml:space="preserve">Wskazanym jest, aby wszystkie kartki oferty  były ponumerowane i parafowane. </w:t>
      </w:r>
    </w:p>
    <w:p w:rsidR="00724F53" w:rsidRPr="000D09A3" w:rsidRDefault="00724F53" w:rsidP="0098139F">
      <w:pPr>
        <w:numPr>
          <w:ilvl w:val="0"/>
          <w:numId w:val="23"/>
        </w:numPr>
        <w:tabs>
          <w:tab w:val="clear" w:pos="720"/>
          <w:tab w:val="num" w:pos="360"/>
        </w:tabs>
        <w:ind w:left="426" w:hanging="426"/>
        <w:jc w:val="both"/>
        <w:rPr>
          <w:sz w:val="22"/>
          <w:szCs w:val="22"/>
        </w:rPr>
      </w:pPr>
      <w:r w:rsidRPr="000D09A3">
        <w:rPr>
          <w:sz w:val="22"/>
          <w:szCs w:val="22"/>
        </w:rPr>
        <w:t>Oferta powinna być zespolona w sposób uniemożliwiający wypadnięcie jakiegokolwiek z dokumentów oferty.</w:t>
      </w:r>
    </w:p>
    <w:p w:rsidR="00724F53" w:rsidRPr="000D09A3" w:rsidRDefault="00724F53" w:rsidP="0098139F">
      <w:pPr>
        <w:numPr>
          <w:ilvl w:val="0"/>
          <w:numId w:val="23"/>
        </w:numPr>
        <w:tabs>
          <w:tab w:val="clear" w:pos="720"/>
          <w:tab w:val="left" w:pos="360"/>
        </w:tabs>
        <w:ind w:left="360"/>
        <w:jc w:val="both"/>
        <w:rPr>
          <w:sz w:val="22"/>
          <w:szCs w:val="22"/>
        </w:rPr>
      </w:pPr>
      <w:r w:rsidRPr="000D09A3">
        <w:rPr>
          <w:sz w:val="22"/>
          <w:szCs w:val="22"/>
        </w:rPr>
        <w:t>Wykonawca może wprowadzić zmiany, poprawki, modyfikacje i uzupełnienia do złożonej oferty w formie pisemnej przed terminem składania ofert.</w:t>
      </w:r>
    </w:p>
    <w:p w:rsidR="00724F53" w:rsidRPr="000D09A3" w:rsidRDefault="00724F53" w:rsidP="0098139F">
      <w:pPr>
        <w:numPr>
          <w:ilvl w:val="0"/>
          <w:numId w:val="23"/>
        </w:numPr>
        <w:tabs>
          <w:tab w:val="clear" w:pos="720"/>
          <w:tab w:val="num" w:pos="360"/>
        </w:tabs>
        <w:ind w:left="360"/>
        <w:jc w:val="both"/>
        <w:rPr>
          <w:sz w:val="22"/>
          <w:szCs w:val="22"/>
        </w:rPr>
      </w:pPr>
      <w:r w:rsidRPr="000D09A3">
        <w:rPr>
          <w:sz w:val="22"/>
          <w:szCs w:val="22"/>
        </w:rPr>
        <w:t>Wprowadzone zmiany muszą być złożone wg takich samych zasad jak złożona oferta tj. w odpowiednio oznakowanej kopercie z dopiskiem „ZMIANA” (pozostałe oznakowanie wg ust.5).</w:t>
      </w:r>
    </w:p>
    <w:p w:rsidR="00724F53" w:rsidRPr="000D09A3" w:rsidRDefault="00724F53" w:rsidP="0098139F">
      <w:pPr>
        <w:numPr>
          <w:ilvl w:val="0"/>
          <w:numId w:val="23"/>
        </w:numPr>
        <w:tabs>
          <w:tab w:val="clear" w:pos="720"/>
          <w:tab w:val="num" w:pos="360"/>
        </w:tabs>
        <w:ind w:left="360"/>
        <w:jc w:val="both"/>
        <w:rPr>
          <w:sz w:val="22"/>
          <w:szCs w:val="22"/>
        </w:rPr>
      </w:pPr>
      <w:r w:rsidRPr="000D09A3">
        <w:rPr>
          <w:sz w:val="22"/>
          <w:szCs w:val="22"/>
        </w:rPr>
        <w:t>Koperty oznakowane dopiskiem „ZMIANA” zostaną otwarte na sesji publicznego otwarcia ofert przy otwieraniu oferty Wykonawcy, który wprowadził zmiany i po stwierdzeniu poprawności procedury dokonania zmian, zostaną dołączone do oferty.</w:t>
      </w:r>
    </w:p>
    <w:p w:rsidR="00724F53" w:rsidRPr="000D09A3" w:rsidRDefault="00724F53" w:rsidP="0098139F">
      <w:pPr>
        <w:numPr>
          <w:ilvl w:val="0"/>
          <w:numId w:val="23"/>
        </w:numPr>
        <w:tabs>
          <w:tab w:val="clear" w:pos="720"/>
          <w:tab w:val="num" w:pos="360"/>
        </w:tabs>
        <w:ind w:left="360"/>
        <w:jc w:val="both"/>
        <w:rPr>
          <w:sz w:val="22"/>
          <w:szCs w:val="22"/>
        </w:rPr>
      </w:pPr>
      <w:r w:rsidRPr="000D09A3">
        <w:rPr>
          <w:sz w:val="22"/>
          <w:szCs w:val="22"/>
        </w:rPr>
        <w:t>Wykonawca ma prawo przed upływem terminu składania ofert wycofać się z postępowania poprzez złożenie pisemnego powiadomienia (wg takich samych zasad jak wprowadzanie zmian) z napisem  na kopercie „WYCOFANIE”.</w:t>
      </w:r>
    </w:p>
    <w:p w:rsidR="00724F53" w:rsidRPr="000D09A3" w:rsidRDefault="00724F53" w:rsidP="0098139F">
      <w:pPr>
        <w:numPr>
          <w:ilvl w:val="0"/>
          <w:numId w:val="23"/>
        </w:numPr>
        <w:tabs>
          <w:tab w:val="clear" w:pos="720"/>
          <w:tab w:val="num" w:pos="360"/>
        </w:tabs>
        <w:ind w:left="360"/>
        <w:jc w:val="both"/>
        <w:rPr>
          <w:sz w:val="22"/>
          <w:szCs w:val="22"/>
        </w:rPr>
      </w:pPr>
      <w:r w:rsidRPr="000D09A3">
        <w:rPr>
          <w:sz w:val="22"/>
          <w:szCs w:val="22"/>
        </w:rPr>
        <w:t>Koperty oznakowane „WYCOFANIE” będą otwierane na sesji publicznego otwarcia ofert w pierwszej kolejności. Oferty, których  dotyczy wycofanie nie będą otwierane.</w:t>
      </w:r>
    </w:p>
    <w:p w:rsidR="00724F53" w:rsidRPr="000D09A3" w:rsidRDefault="00724F53" w:rsidP="0098139F">
      <w:pPr>
        <w:numPr>
          <w:ilvl w:val="0"/>
          <w:numId w:val="23"/>
        </w:numPr>
        <w:tabs>
          <w:tab w:val="clear" w:pos="720"/>
          <w:tab w:val="num" w:pos="360"/>
        </w:tabs>
        <w:ind w:left="360"/>
        <w:jc w:val="both"/>
        <w:rPr>
          <w:sz w:val="22"/>
          <w:szCs w:val="22"/>
        </w:rPr>
      </w:pPr>
      <w:r w:rsidRPr="000D09A3">
        <w:rPr>
          <w:spacing w:val="-2"/>
          <w:sz w:val="22"/>
          <w:szCs w:val="22"/>
        </w:rPr>
        <w:t>W przypadku nieprawidłowego zaadresowania lub zamknięcia koperty, Zamawiający nie bi</w:t>
      </w:r>
      <w:r w:rsidRPr="000D09A3">
        <w:rPr>
          <w:spacing w:val="-2"/>
          <w:sz w:val="22"/>
          <w:szCs w:val="22"/>
        </w:rPr>
        <w:t>e</w:t>
      </w:r>
      <w:r w:rsidRPr="000D09A3">
        <w:rPr>
          <w:spacing w:val="-2"/>
          <w:sz w:val="22"/>
          <w:szCs w:val="22"/>
        </w:rPr>
        <w:t>rze odpowiedzialności za złe skierowanie przesyłki i jej przedterminowe otwarcie. Oferta taka nie weźmie udziału w postępowaniu.</w:t>
      </w:r>
    </w:p>
    <w:p w:rsidR="00724F53" w:rsidRPr="00E63F35" w:rsidRDefault="00724F53" w:rsidP="0098139F">
      <w:pPr>
        <w:numPr>
          <w:ilvl w:val="0"/>
          <w:numId w:val="23"/>
        </w:numPr>
        <w:tabs>
          <w:tab w:val="clear" w:pos="720"/>
          <w:tab w:val="num" w:pos="360"/>
        </w:tabs>
        <w:ind w:left="360"/>
        <w:jc w:val="both"/>
        <w:rPr>
          <w:sz w:val="22"/>
          <w:szCs w:val="22"/>
        </w:rPr>
      </w:pPr>
      <w:r w:rsidRPr="000D09A3">
        <w:rPr>
          <w:spacing w:val="-2"/>
          <w:sz w:val="22"/>
          <w:szCs w:val="22"/>
        </w:rPr>
        <w:t xml:space="preserve"> W przypadku oferty składanej przez Konsorcjum do oferty powinno być dołączone pełnomocnictwo dla osoby uprawnionej do reprezentowania członków konsorcjum w trakcie postępowania jak i do zawarcia umowy.</w:t>
      </w:r>
    </w:p>
    <w:p w:rsidR="00724F53" w:rsidRPr="007E22BC" w:rsidRDefault="00724F53" w:rsidP="0098139F">
      <w:pPr>
        <w:pStyle w:val="Podtytu"/>
        <w:numPr>
          <w:ilvl w:val="0"/>
          <w:numId w:val="56"/>
        </w:numPr>
        <w:jc w:val="center"/>
        <w:rPr>
          <w:color w:val="92D050"/>
          <w:sz w:val="28"/>
          <w:szCs w:val="28"/>
        </w:rPr>
      </w:pPr>
      <w:r w:rsidRPr="007E22BC">
        <w:rPr>
          <w:color w:val="92D050"/>
          <w:sz w:val="28"/>
          <w:szCs w:val="28"/>
        </w:rPr>
        <w:lastRenderedPageBreak/>
        <w:t xml:space="preserve"> Miejsce oraz termin składania i otwarcia ofert</w:t>
      </w:r>
    </w:p>
    <w:p w:rsidR="00724F53" w:rsidRPr="000D09A3" w:rsidRDefault="00724F53" w:rsidP="0098139F">
      <w:pPr>
        <w:numPr>
          <w:ilvl w:val="0"/>
          <w:numId w:val="24"/>
        </w:numPr>
        <w:tabs>
          <w:tab w:val="clear" w:pos="720"/>
          <w:tab w:val="num" w:pos="360"/>
        </w:tabs>
        <w:ind w:left="360"/>
        <w:jc w:val="both"/>
        <w:rPr>
          <w:sz w:val="22"/>
          <w:szCs w:val="22"/>
        </w:rPr>
      </w:pPr>
      <w:r w:rsidRPr="000D09A3">
        <w:rPr>
          <w:sz w:val="22"/>
          <w:szCs w:val="22"/>
        </w:rPr>
        <w:t xml:space="preserve">Ofertę należy złożyć w zamkniętej kopercie w siedzibie Zamawiającego: Białystok, ul. </w:t>
      </w:r>
      <w:r w:rsidR="000D09A3" w:rsidRPr="000D09A3">
        <w:rPr>
          <w:sz w:val="22"/>
          <w:szCs w:val="22"/>
        </w:rPr>
        <w:t>Pogodna 63/1</w:t>
      </w:r>
      <w:r w:rsidRPr="000D09A3">
        <w:rPr>
          <w:sz w:val="22"/>
          <w:szCs w:val="22"/>
        </w:rPr>
        <w:t xml:space="preserve">, </w:t>
      </w:r>
      <w:r w:rsidR="00A24E52">
        <w:rPr>
          <w:sz w:val="22"/>
          <w:szCs w:val="22"/>
        </w:rPr>
        <w:br/>
      </w:r>
      <w:r w:rsidRPr="000D09A3">
        <w:rPr>
          <w:sz w:val="22"/>
          <w:szCs w:val="22"/>
        </w:rPr>
        <w:t>pokój nr 3</w:t>
      </w:r>
      <w:r w:rsidR="000D09A3" w:rsidRPr="000D09A3">
        <w:rPr>
          <w:sz w:val="22"/>
          <w:szCs w:val="22"/>
        </w:rPr>
        <w:t>0</w:t>
      </w:r>
      <w:r w:rsidRPr="000D09A3">
        <w:rPr>
          <w:sz w:val="22"/>
          <w:szCs w:val="22"/>
        </w:rPr>
        <w:t xml:space="preserve">1 (III piętro) sekretariat, </w:t>
      </w:r>
      <w:r w:rsidRPr="000D09A3">
        <w:rPr>
          <w:b/>
          <w:sz w:val="22"/>
          <w:szCs w:val="22"/>
        </w:rPr>
        <w:t xml:space="preserve">do dnia </w:t>
      </w:r>
      <w:r w:rsidR="00824287">
        <w:rPr>
          <w:b/>
          <w:sz w:val="22"/>
          <w:szCs w:val="22"/>
        </w:rPr>
        <w:t>10</w:t>
      </w:r>
      <w:r w:rsidR="00F535EF">
        <w:rPr>
          <w:b/>
          <w:sz w:val="22"/>
          <w:szCs w:val="22"/>
        </w:rPr>
        <w:t xml:space="preserve"> grudnia</w:t>
      </w:r>
      <w:r w:rsidRPr="000D09A3">
        <w:rPr>
          <w:b/>
          <w:sz w:val="22"/>
          <w:szCs w:val="22"/>
        </w:rPr>
        <w:t xml:space="preserve"> 2013r.</w:t>
      </w:r>
      <w:r w:rsidRPr="000D09A3">
        <w:rPr>
          <w:sz w:val="22"/>
          <w:szCs w:val="22"/>
        </w:rPr>
        <w:t xml:space="preserve"> do godz.14</w:t>
      </w:r>
      <w:r w:rsidRPr="000D09A3">
        <w:rPr>
          <w:sz w:val="22"/>
          <w:szCs w:val="22"/>
          <w:vertAlign w:val="superscript"/>
        </w:rPr>
        <w:t>00</w:t>
      </w:r>
      <w:r w:rsidRPr="000D09A3">
        <w:rPr>
          <w:sz w:val="22"/>
          <w:szCs w:val="22"/>
        </w:rPr>
        <w:t>.</w:t>
      </w:r>
    </w:p>
    <w:p w:rsidR="00724F53" w:rsidRPr="000D09A3" w:rsidRDefault="00724F53" w:rsidP="0098139F">
      <w:pPr>
        <w:numPr>
          <w:ilvl w:val="0"/>
          <w:numId w:val="24"/>
        </w:numPr>
        <w:tabs>
          <w:tab w:val="clear" w:pos="720"/>
          <w:tab w:val="num" w:pos="360"/>
        </w:tabs>
        <w:ind w:hanging="720"/>
        <w:jc w:val="both"/>
        <w:rPr>
          <w:sz w:val="22"/>
          <w:szCs w:val="22"/>
        </w:rPr>
      </w:pPr>
      <w:r w:rsidRPr="000D09A3">
        <w:rPr>
          <w:sz w:val="22"/>
          <w:szCs w:val="22"/>
        </w:rPr>
        <w:t>Oferta złożona po terminie zostanie zwrócona Wykonawcy bez otwierania.</w:t>
      </w:r>
    </w:p>
    <w:p w:rsidR="00724F53" w:rsidRPr="000D09A3" w:rsidRDefault="00724F53" w:rsidP="0098139F">
      <w:pPr>
        <w:numPr>
          <w:ilvl w:val="0"/>
          <w:numId w:val="24"/>
        </w:numPr>
        <w:tabs>
          <w:tab w:val="clear" w:pos="720"/>
          <w:tab w:val="num" w:pos="360"/>
        </w:tabs>
        <w:ind w:hanging="720"/>
        <w:jc w:val="both"/>
        <w:rPr>
          <w:b/>
          <w:sz w:val="22"/>
          <w:szCs w:val="22"/>
        </w:rPr>
      </w:pPr>
      <w:r w:rsidRPr="000D09A3">
        <w:rPr>
          <w:sz w:val="22"/>
          <w:szCs w:val="22"/>
        </w:rPr>
        <w:t xml:space="preserve">Otwarcie ofert nastąpi </w:t>
      </w:r>
      <w:r w:rsidRPr="000D09A3">
        <w:rPr>
          <w:b/>
          <w:sz w:val="22"/>
          <w:szCs w:val="22"/>
        </w:rPr>
        <w:t xml:space="preserve">dnia </w:t>
      </w:r>
      <w:r w:rsidR="00824287">
        <w:rPr>
          <w:b/>
          <w:sz w:val="22"/>
          <w:szCs w:val="22"/>
        </w:rPr>
        <w:t>10</w:t>
      </w:r>
      <w:r w:rsidR="00F535EF">
        <w:rPr>
          <w:b/>
          <w:sz w:val="22"/>
          <w:szCs w:val="22"/>
        </w:rPr>
        <w:t xml:space="preserve"> grudnia</w:t>
      </w:r>
      <w:r w:rsidR="00142B0A" w:rsidRPr="000D09A3">
        <w:rPr>
          <w:b/>
          <w:sz w:val="22"/>
          <w:szCs w:val="22"/>
        </w:rPr>
        <w:t xml:space="preserve"> </w:t>
      </w:r>
      <w:r w:rsidRPr="000D09A3">
        <w:rPr>
          <w:b/>
          <w:sz w:val="22"/>
          <w:szCs w:val="22"/>
        </w:rPr>
        <w:t>2013r</w:t>
      </w:r>
      <w:r w:rsidRPr="000D09A3">
        <w:rPr>
          <w:sz w:val="22"/>
          <w:szCs w:val="22"/>
        </w:rPr>
        <w:t>. o godz. 14</w:t>
      </w:r>
      <w:r w:rsidRPr="000D09A3">
        <w:rPr>
          <w:sz w:val="22"/>
          <w:szCs w:val="22"/>
          <w:vertAlign w:val="superscript"/>
        </w:rPr>
        <w:t>30</w:t>
      </w:r>
      <w:r w:rsidRPr="000D09A3">
        <w:rPr>
          <w:sz w:val="22"/>
          <w:szCs w:val="22"/>
        </w:rPr>
        <w:t xml:space="preserve"> w siedzibie Zamawiającego pok. 3</w:t>
      </w:r>
      <w:r w:rsidR="000D09A3" w:rsidRPr="000D09A3">
        <w:rPr>
          <w:sz w:val="22"/>
          <w:szCs w:val="22"/>
        </w:rPr>
        <w:t>12</w:t>
      </w:r>
      <w:r w:rsidRPr="000D09A3">
        <w:rPr>
          <w:sz w:val="22"/>
          <w:szCs w:val="22"/>
        </w:rPr>
        <w:t>.</w:t>
      </w:r>
    </w:p>
    <w:p w:rsidR="00724F53" w:rsidRDefault="00724F53" w:rsidP="0098139F">
      <w:pPr>
        <w:numPr>
          <w:ilvl w:val="0"/>
          <w:numId w:val="24"/>
        </w:numPr>
        <w:tabs>
          <w:tab w:val="clear" w:pos="720"/>
          <w:tab w:val="num" w:pos="360"/>
        </w:tabs>
        <w:ind w:left="360"/>
        <w:jc w:val="both"/>
        <w:rPr>
          <w:sz w:val="22"/>
          <w:szCs w:val="22"/>
        </w:rPr>
      </w:pPr>
      <w:r w:rsidRPr="000D09A3">
        <w:rPr>
          <w:sz w:val="22"/>
          <w:szCs w:val="22"/>
        </w:rPr>
        <w:t xml:space="preserve">Wykonawcy mogą uczestniczyć w publicznej sesji otwarcia ofert. W przypadku nieobecności Wykonawcy przy otwieraniu ofert, Zamawiający prześle mu informację z otwarcia ofert, na pisemny wniosek. </w:t>
      </w:r>
    </w:p>
    <w:p w:rsidR="00724F53" w:rsidRPr="007E22BC" w:rsidRDefault="00724F53" w:rsidP="0098139F">
      <w:pPr>
        <w:pStyle w:val="Podtytu"/>
        <w:numPr>
          <w:ilvl w:val="0"/>
          <w:numId w:val="57"/>
        </w:numPr>
        <w:jc w:val="center"/>
        <w:rPr>
          <w:color w:val="92D050"/>
          <w:sz w:val="28"/>
          <w:szCs w:val="28"/>
        </w:rPr>
      </w:pPr>
      <w:r w:rsidRPr="007E22BC">
        <w:rPr>
          <w:color w:val="92D050"/>
          <w:sz w:val="28"/>
          <w:szCs w:val="28"/>
        </w:rPr>
        <w:t xml:space="preserve"> Miejsce oraz termin wykonania zamówienia</w:t>
      </w:r>
    </w:p>
    <w:p w:rsidR="00724F53" w:rsidRDefault="00724F53" w:rsidP="0098139F">
      <w:pPr>
        <w:widowControl w:val="0"/>
        <w:numPr>
          <w:ilvl w:val="0"/>
          <w:numId w:val="25"/>
        </w:numPr>
        <w:tabs>
          <w:tab w:val="left" w:pos="426"/>
        </w:tabs>
        <w:autoSpaceDE w:val="0"/>
        <w:autoSpaceDN w:val="0"/>
        <w:adjustRightInd w:val="0"/>
        <w:jc w:val="both"/>
        <w:rPr>
          <w:b/>
          <w:sz w:val="22"/>
          <w:szCs w:val="22"/>
        </w:rPr>
      </w:pPr>
      <w:r w:rsidRPr="000D09A3">
        <w:rPr>
          <w:sz w:val="22"/>
          <w:szCs w:val="22"/>
        </w:rPr>
        <w:t>Zamawiający wymaga, aby przedmiot za</w:t>
      </w:r>
      <w:r w:rsidR="008E037B" w:rsidRPr="000D09A3">
        <w:rPr>
          <w:sz w:val="22"/>
          <w:szCs w:val="22"/>
        </w:rPr>
        <w:t xml:space="preserve">mówienia </w:t>
      </w:r>
      <w:r w:rsidR="000D09A3" w:rsidRPr="000D09A3">
        <w:rPr>
          <w:sz w:val="22"/>
          <w:szCs w:val="22"/>
        </w:rPr>
        <w:t>był</w:t>
      </w:r>
      <w:r w:rsidR="008E037B" w:rsidRPr="000D09A3">
        <w:rPr>
          <w:sz w:val="22"/>
          <w:szCs w:val="22"/>
        </w:rPr>
        <w:t xml:space="preserve"> realizowany w </w:t>
      </w:r>
      <w:r w:rsidRPr="000D09A3">
        <w:rPr>
          <w:sz w:val="22"/>
          <w:szCs w:val="22"/>
        </w:rPr>
        <w:t>termin</w:t>
      </w:r>
      <w:r w:rsidR="000D09A3">
        <w:rPr>
          <w:sz w:val="22"/>
          <w:szCs w:val="22"/>
        </w:rPr>
        <w:t>ie</w:t>
      </w:r>
      <w:r w:rsidR="008E037B" w:rsidRPr="000D09A3">
        <w:rPr>
          <w:sz w:val="22"/>
          <w:szCs w:val="22"/>
        </w:rPr>
        <w:t xml:space="preserve"> </w:t>
      </w:r>
      <w:r w:rsidR="000D09A3" w:rsidRPr="000D09A3">
        <w:rPr>
          <w:sz w:val="22"/>
          <w:szCs w:val="22"/>
        </w:rPr>
        <w:t xml:space="preserve">od </w:t>
      </w:r>
      <w:r w:rsidR="00451A1D">
        <w:rPr>
          <w:b/>
          <w:sz w:val="22"/>
          <w:szCs w:val="22"/>
        </w:rPr>
        <w:t xml:space="preserve">1 </w:t>
      </w:r>
      <w:r w:rsidR="000D09A3" w:rsidRPr="000D09A3">
        <w:rPr>
          <w:b/>
          <w:sz w:val="22"/>
          <w:szCs w:val="22"/>
        </w:rPr>
        <w:t xml:space="preserve">stycznia 2014r. </w:t>
      </w:r>
      <w:r w:rsidR="000D09A3">
        <w:rPr>
          <w:b/>
          <w:sz w:val="22"/>
          <w:szCs w:val="22"/>
        </w:rPr>
        <w:br/>
      </w:r>
      <w:r w:rsidR="008E037B" w:rsidRPr="000D09A3">
        <w:rPr>
          <w:sz w:val="22"/>
          <w:szCs w:val="22"/>
        </w:rPr>
        <w:t>do</w:t>
      </w:r>
      <w:r w:rsidR="000D09A3" w:rsidRPr="000D09A3">
        <w:rPr>
          <w:sz w:val="22"/>
          <w:szCs w:val="22"/>
        </w:rPr>
        <w:t xml:space="preserve"> </w:t>
      </w:r>
      <w:r w:rsidR="00451A1D">
        <w:rPr>
          <w:b/>
          <w:sz w:val="22"/>
          <w:szCs w:val="22"/>
        </w:rPr>
        <w:t xml:space="preserve">31 </w:t>
      </w:r>
      <w:r w:rsidR="000D09A3" w:rsidRPr="000D09A3">
        <w:rPr>
          <w:b/>
          <w:sz w:val="22"/>
          <w:szCs w:val="22"/>
        </w:rPr>
        <w:t>grudnia</w:t>
      </w:r>
      <w:r w:rsidR="008E037B" w:rsidRPr="000D09A3">
        <w:rPr>
          <w:b/>
          <w:sz w:val="22"/>
          <w:szCs w:val="22"/>
        </w:rPr>
        <w:t xml:space="preserve"> 201</w:t>
      </w:r>
      <w:r w:rsidR="000D09A3" w:rsidRPr="000D09A3">
        <w:rPr>
          <w:b/>
          <w:sz w:val="22"/>
          <w:szCs w:val="22"/>
        </w:rPr>
        <w:t>4</w:t>
      </w:r>
      <w:r w:rsidR="008E037B" w:rsidRPr="000D09A3">
        <w:rPr>
          <w:b/>
          <w:sz w:val="22"/>
          <w:szCs w:val="22"/>
        </w:rPr>
        <w:t>r.</w:t>
      </w:r>
    </w:p>
    <w:p w:rsidR="00724F53" w:rsidRDefault="00724F53" w:rsidP="0098139F">
      <w:pPr>
        <w:widowControl w:val="0"/>
        <w:numPr>
          <w:ilvl w:val="0"/>
          <w:numId w:val="25"/>
        </w:numPr>
        <w:tabs>
          <w:tab w:val="left" w:pos="426"/>
        </w:tabs>
        <w:autoSpaceDE w:val="0"/>
        <w:autoSpaceDN w:val="0"/>
        <w:adjustRightInd w:val="0"/>
        <w:jc w:val="both"/>
        <w:rPr>
          <w:sz w:val="22"/>
          <w:szCs w:val="22"/>
        </w:rPr>
      </w:pPr>
      <w:r w:rsidRPr="000D09A3">
        <w:rPr>
          <w:sz w:val="22"/>
          <w:szCs w:val="22"/>
        </w:rPr>
        <w:t xml:space="preserve">Miejsce realizacji zamówienia </w:t>
      </w:r>
      <w:r w:rsidR="000D09A3" w:rsidRPr="000D09A3">
        <w:rPr>
          <w:sz w:val="22"/>
          <w:szCs w:val="22"/>
        </w:rPr>
        <w:t>Powiatowy Urząd Pracy</w:t>
      </w:r>
      <w:r w:rsidRPr="000D09A3">
        <w:rPr>
          <w:sz w:val="22"/>
          <w:szCs w:val="22"/>
        </w:rPr>
        <w:t xml:space="preserve"> w Białymstoku z </w:t>
      </w:r>
      <w:r w:rsidR="000D09A3" w:rsidRPr="000D09A3">
        <w:rPr>
          <w:sz w:val="22"/>
          <w:szCs w:val="22"/>
        </w:rPr>
        <w:t>siedzibą przy ul. Pogodnej 63/1</w:t>
      </w:r>
      <w:r w:rsidRPr="000D09A3">
        <w:rPr>
          <w:sz w:val="22"/>
          <w:szCs w:val="22"/>
        </w:rPr>
        <w:t>.</w:t>
      </w:r>
    </w:p>
    <w:p w:rsidR="00724F53" w:rsidRPr="007E22BC" w:rsidRDefault="00724F53" w:rsidP="0098139F">
      <w:pPr>
        <w:pStyle w:val="Podtytu"/>
        <w:numPr>
          <w:ilvl w:val="0"/>
          <w:numId w:val="58"/>
        </w:numPr>
        <w:jc w:val="center"/>
        <w:rPr>
          <w:color w:val="92D050"/>
          <w:sz w:val="28"/>
          <w:szCs w:val="28"/>
        </w:rPr>
      </w:pPr>
      <w:r w:rsidRPr="007E22BC">
        <w:rPr>
          <w:color w:val="92D050"/>
          <w:sz w:val="28"/>
          <w:szCs w:val="28"/>
        </w:rPr>
        <w:t xml:space="preserve"> Opis sposobu obliczenia ceny</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Cena powinna obejmować wszystkie koszty i składniki związane z wykonaniem zamówienia.</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Wykonawca określa całkowitą cenę realizacji zamówienia poprzez wskazanie w ofercie:</w:t>
      </w:r>
    </w:p>
    <w:p w:rsidR="00724F53" w:rsidRPr="00B71F3B" w:rsidRDefault="00724F53" w:rsidP="0098139F">
      <w:pPr>
        <w:widowControl w:val="0"/>
        <w:numPr>
          <w:ilvl w:val="0"/>
          <w:numId w:val="11"/>
        </w:numPr>
        <w:autoSpaceDE w:val="0"/>
        <w:autoSpaceDN w:val="0"/>
        <w:adjustRightInd w:val="0"/>
        <w:ind w:left="426" w:firstLine="0"/>
        <w:jc w:val="both"/>
        <w:rPr>
          <w:sz w:val="22"/>
          <w:szCs w:val="22"/>
        </w:rPr>
      </w:pPr>
      <w:r w:rsidRPr="00B71F3B">
        <w:rPr>
          <w:sz w:val="22"/>
          <w:szCs w:val="22"/>
        </w:rPr>
        <w:t>Ceny netto,</w:t>
      </w:r>
    </w:p>
    <w:p w:rsidR="00724F53" w:rsidRPr="00B71F3B" w:rsidRDefault="00724F53" w:rsidP="0098139F">
      <w:pPr>
        <w:widowControl w:val="0"/>
        <w:numPr>
          <w:ilvl w:val="0"/>
          <w:numId w:val="11"/>
        </w:numPr>
        <w:autoSpaceDE w:val="0"/>
        <w:autoSpaceDN w:val="0"/>
        <w:adjustRightInd w:val="0"/>
        <w:ind w:left="426" w:firstLine="0"/>
        <w:jc w:val="both"/>
        <w:rPr>
          <w:sz w:val="22"/>
          <w:szCs w:val="22"/>
        </w:rPr>
      </w:pPr>
      <w:r w:rsidRPr="00B71F3B">
        <w:rPr>
          <w:sz w:val="22"/>
          <w:szCs w:val="22"/>
        </w:rPr>
        <w:t>Stawki podatku od towaru i usług (VAT),</w:t>
      </w:r>
    </w:p>
    <w:p w:rsidR="00724F53" w:rsidRPr="00B71F3B" w:rsidRDefault="00724F53" w:rsidP="0098139F">
      <w:pPr>
        <w:widowControl w:val="0"/>
        <w:numPr>
          <w:ilvl w:val="0"/>
          <w:numId w:val="11"/>
        </w:numPr>
        <w:autoSpaceDE w:val="0"/>
        <w:autoSpaceDN w:val="0"/>
        <w:adjustRightInd w:val="0"/>
        <w:ind w:left="426" w:firstLine="0"/>
        <w:jc w:val="both"/>
        <w:rPr>
          <w:sz w:val="22"/>
          <w:szCs w:val="22"/>
        </w:rPr>
      </w:pPr>
      <w:r w:rsidRPr="00B71F3B">
        <w:rPr>
          <w:sz w:val="22"/>
          <w:szCs w:val="22"/>
        </w:rPr>
        <w:t>Ceny brutto.</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 xml:space="preserve">Wykonawca poda ceny w sposób określony w Formularzu ofertowym, stanowiącym </w:t>
      </w:r>
      <w:r w:rsidRPr="00B71F3B">
        <w:rPr>
          <w:i/>
          <w:sz w:val="22"/>
          <w:szCs w:val="22"/>
          <w:u w:val="single"/>
        </w:rPr>
        <w:t>Załącznik Nr 2 do SIWZ</w:t>
      </w:r>
      <w:r w:rsidRPr="00B71F3B">
        <w:rPr>
          <w:sz w:val="22"/>
          <w:szCs w:val="22"/>
        </w:rPr>
        <w:t>.</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Stawka VAT zostanie określona zgodnie z ustawą z dnia 11 marca 2004 r. o podatku od towarów i usług (Dz. U. z 2011 Nr 177, poz. 1054 z późn. zm.).</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Wszystkie wartości powinny być podane w złotych polskich. Całkowite ceny realizacji zamówienia powinny być wyrażone cyfrowo i słownie, podane z dokładnością do dwóch miejsc po przecinku.</w:t>
      </w:r>
    </w:p>
    <w:p w:rsidR="00724F53" w:rsidRPr="00B71F3B"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 xml:space="preserve">Ceny podane w ofercie powinny zawierać wszystkie koszty związane z wykonaniem przedmiotu zamówienia oraz uwzględniać wszystkie inne opłaty i podatki, a także ewentualne upusty i rabaty. </w:t>
      </w:r>
    </w:p>
    <w:p w:rsidR="00724F53" w:rsidRDefault="00724F53" w:rsidP="0098139F">
      <w:pPr>
        <w:widowControl w:val="0"/>
        <w:numPr>
          <w:ilvl w:val="0"/>
          <w:numId w:val="10"/>
        </w:numPr>
        <w:autoSpaceDE w:val="0"/>
        <w:autoSpaceDN w:val="0"/>
        <w:adjustRightInd w:val="0"/>
        <w:ind w:left="426" w:hanging="426"/>
        <w:jc w:val="both"/>
        <w:rPr>
          <w:sz w:val="22"/>
          <w:szCs w:val="22"/>
        </w:rPr>
      </w:pPr>
      <w:r w:rsidRPr="00B71F3B">
        <w:rPr>
          <w:sz w:val="22"/>
          <w:szCs w:val="22"/>
        </w:rPr>
        <w:t>Cena określona przez Wykonawcę jest ceną ostateczną i nie będzie podlegała podwyższeniu.</w:t>
      </w:r>
    </w:p>
    <w:p w:rsidR="00724F53" w:rsidRPr="007E22BC" w:rsidRDefault="00724F53" w:rsidP="0098139F">
      <w:pPr>
        <w:pStyle w:val="Podtytu"/>
        <w:numPr>
          <w:ilvl w:val="0"/>
          <w:numId w:val="58"/>
        </w:numPr>
        <w:jc w:val="center"/>
        <w:rPr>
          <w:color w:val="92D050"/>
          <w:sz w:val="28"/>
          <w:szCs w:val="28"/>
        </w:rPr>
      </w:pPr>
      <w:r w:rsidRPr="007E22BC">
        <w:rPr>
          <w:color w:val="92D050"/>
          <w:sz w:val="28"/>
          <w:szCs w:val="28"/>
        </w:rPr>
        <w:t xml:space="preserve"> Opis kryteriów, którymi Zamawiający będzie się kierował przy wyborze oferty wraz z podaniem znaczenia tych kryteriów oraz sposobu oceny ofert</w:t>
      </w:r>
    </w:p>
    <w:p w:rsidR="00724F53" w:rsidRPr="00B71F3B" w:rsidRDefault="00724F53" w:rsidP="0098139F">
      <w:pPr>
        <w:pStyle w:val="Tekstpodstawowywcity2"/>
        <w:numPr>
          <w:ilvl w:val="0"/>
          <w:numId w:val="27"/>
        </w:numPr>
        <w:spacing w:after="0"/>
        <w:ind w:left="360"/>
        <w:jc w:val="both"/>
        <w:rPr>
          <w:b w:val="0"/>
          <w:sz w:val="22"/>
          <w:szCs w:val="22"/>
        </w:rPr>
      </w:pPr>
      <w:r w:rsidRPr="00B71F3B">
        <w:rPr>
          <w:b w:val="0"/>
          <w:sz w:val="22"/>
          <w:szCs w:val="22"/>
        </w:rPr>
        <w:t>Przy wyborze oferty Zamawiający będzie się kierował następującymi kryteriami i ich znaczeniem:</w:t>
      </w:r>
    </w:p>
    <w:p w:rsidR="00724F53" w:rsidRPr="00B71F3B" w:rsidRDefault="00724F53" w:rsidP="0098139F">
      <w:pPr>
        <w:pStyle w:val="Tekstpodstawowywcity2"/>
        <w:numPr>
          <w:ilvl w:val="0"/>
          <w:numId w:val="26"/>
        </w:numPr>
        <w:tabs>
          <w:tab w:val="num" w:pos="720"/>
        </w:tabs>
        <w:spacing w:after="0"/>
        <w:ind w:left="360" w:firstLine="0"/>
        <w:jc w:val="both"/>
        <w:rPr>
          <w:b w:val="0"/>
          <w:sz w:val="22"/>
          <w:szCs w:val="22"/>
        </w:rPr>
      </w:pPr>
      <w:r w:rsidRPr="00B71F3B">
        <w:rPr>
          <w:b w:val="0"/>
          <w:sz w:val="22"/>
          <w:szCs w:val="22"/>
        </w:rPr>
        <w:t>Kryteria ceny – 100%,</w:t>
      </w:r>
    </w:p>
    <w:p w:rsidR="00724F53" w:rsidRDefault="00724F53" w:rsidP="0098139F">
      <w:pPr>
        <w:pStyle w:val="Tekstpodstawowywcity2"/>
        <w:numPr>
          <w:ilvl w:val="0"/>
          <w:numId w:val="26"/>
        </w:numPr>
        <w:tabs>
          <w:tab w:val="num" w:pos="720"/>
        </w:tabs>
        <w:spacing w:after="0"/>
        <w:ind w:left="360" w:firstLine="0"/>
        <w:jc w:val="both"/>
        <w:rPr>
          <w:b w:val="0"/>
          <w:sz w:val="22"/>
          <w:szCs w:val="22"/>
        </w:rPr>
      </w:pPr>
      <w:r w:rsidRPr="00B71F3B">
        <w:rPr>
          <w:b w:val="0"/>
          <w:sz w:val="22"/>
          <w:szCs w:val="22"/>
        </w:rPr>
        <w:t>Oferta najtańsza otrzyma 100 punktów. Pozostałe proporcjonalnie mniej.</w:t>
      </w:r>
    </w:p>
    <w:p w:rsidR="00724F53" w:rsidRPr="00B71F3B" w:rsidRDefault="00724F53" w:rsidP="00E63F35">
      <w:pPr>
        <w:pStyle w:val="Tekstpodstawowywcity2"/>
        <w:spacing w:after="0"/>
        <w:ind w:left="360" w:firstLine="0"/>
        <w:rPr>
          <w:b w:val="0"/>
          <w:sz w:val="22"/>
          <w:szCs w:val="22"/>
        </w:rPr>
      </w:pPr>
      <w:r w:rsidRPr="00B71F3B">
        <w:rPr>
          <w:b w:val="0"/>
          <w:sz w:val="22"/>
          <w:szCs w:val="22"/>
        </w:rPr>
        <w:t xml:space="preserve"> Wg kryterium ceny:</w:t>
      </w:r>
    </w:p>
    <w:p w:rsidR="00724F53" w:rsidRPr="00B71F3B" w:rsidRDefault="00724F53" w:rsidP="00724F53">
      <w:pPr>
        <w:ind w:left="360" w:hanging="360"/>
        <w:jc w:val="both"/>
        <w:rPr>
          <w:sz w:val="22"/>
          <w:szCs w:val="22"/>
        </w:rPr>
      </w:pPr>
      <w:r w:rsidRPr="00B71F3B">
        <w:rPr>
          <w:sz w:val="22"/>
          <w:szCs w:val="22"/>
        </w:rPr>
        <w:t xml:space="preserve">              WP = </w:t>
      </w:r>
      <w:r w:rsidRPr="00B71F3B">
        <w:rPr>
          <w:position w:val="-28"/>
          <w:sz w:val="22"/>
          <w:szCs w:val="22"/>
        </w:rPr>
        <w:object w:dxaOrig="6420" w:dyaOrig="800">
          <v:shape id="_x0000_i1026" type="#_x0000_t75" style="width:321pt;height:39.75pt" o:ole="" fillcolor="window">
            <v:imagedata r:id="rId12" o:title=""/>
          </v:shape>
          <o:OLEObject Type="Embed" ProgID="Equation.3" ShapeID="_x0000_i1026" DrawAspect="Content" ObjectID="_1447502674" r:id="rId13"/>
        </w:object>
      </w:r>
    </w:p>
    <w:p w:rsidR="00724F53" w:rsidRPr="00B71F3B" w:rsidRDefault="00724F53" w:rsidP="0098139F">
      <w:pPr>
        <w:numPr>
          <w:ilvl w:val="0"/>
          <w:numId w:val="27"/>
        </w:numPr>
        <w:ind w:left="360"/>
        <w:jc w:val="both"/>
        <w:rPr>
          <w:sz w:val="22"/>
          <w:szCs w:val="22"/>
        </w:rPr>
      </w:pPr>
      <w:r w:rsidRPr="00B71F3B">
        <w:rPr>
          <w:sz w:val="22"/>
          <w:szCs w:val="22"/>
        </w:rPr>
        <w:t>Maksymalnie oferta może uzyskać 100 punktów.</w:t>
      </w:r>
    </w:p>
    <w:p w:rsidR="00724F53" w:rsidRPr="00B71F3B" w:rsidRDefault="00724F53" w:rsidP="0098139F">
      <w:pPr>
        <w:numPr>
          <w:ilvl w:val="0"/>
          <w:numId w:val="27"/>
        </w:numPr>
        <w:ind w:left="360"/>
        <w:jc w:val="both"/>
        <w:rPr>
          <w:sz w:val="22"/>
          <w:szCs w:val="22"/>
        </w:rPr>
      </w:pPr>
      <w:r w:rsidRPr="00B71F3B">
        <w:rPr>
          <w:sz w:val="22"/>
          <w:szCs w:val="22"/>
        </w:rPr>
        <w:t>Ustalone kryterium nie podlega zmianie w trakcie prowadzonego postępowania.</w:t>
      </w:r>
    </w:p>
    <w:p w:rsidR="00724F53" w:rsidRPr="00B71F3B" w:rsidRDefault="00724F53" w:rsidP="0098139F">
      <w:pPr>
        <w:numPr>
          <w:ilvl w:val="0"/>
          <w:numId w:val="27"/>
        </w:numPr>
        <w:ind w:left="360"/>
        <w:jc w:val="both"/>
        <w:rPr>
          <w:sz w:val="22"/>
          <w:szCs w:val="22"/>
        </w:rPr>
      </w:pPr>
      <w:r w:rsidRPr="00B71F3B">
        <w:rPr>
          <w:sz w:val="22"/>
          <w:szCs w:val="22"/>
        </w:rPr>
        <w:t>Ostateczna ocena punktowa oferty będzie zaokrąglona do dwóch miejsc po przecinku.</w:t>
      </w:r>
    </w:p>
    <w:p w:rsidR="00724F53" w:rsidRPr="00B71F3B" w:rsidRDefault="00724F53" w:rsidP="0098139F">
      <w:pPr>
        <w:numPr>
          <w:ilvl w:val="0"/>
          <w:numId w:val="27"/>
        </w:numPr>
        <w:ind w:left="360"/>
        <w:jc w:val="both"/>
        <w:rPr>
          <w:sz w:val="22"/>
          <w:szCs w:val="22"/>
        </w:rPr>
      </w:pPr>
      <w:r w:rsidRPr="00B71F3B">
        <w:rPr>
          <w:sz w:val="22"/>
          <w:szCs w:val="22"/>
        </w:rPr>
        <w:t xml:space="preserve">Za ofertę najkorzystniejszą uznana zostanie oferta, która w sumie uzyska największą ilość punktów. </w:t>
      </w:r>
    </w:p>
    <w:p w:rsidR="00724F53" w:rsidRDefault="00724F53" w:rsidP="0098139F">
      <w:pPr>
        <w:numPr>
          <w:ilvl w:val="0"/>
          <w:numId w:val="27"/>
        </w:numPr>
        <w:ind w:left="360"/>
        <w:jc w:val="both"/>
        <w:rPr>
          <w:sz w:val="22"/>
          <w:szCs w:val="22"/>
        </w:rPr>
      </w:pPr>
      <w:r w:rsidRPr="00B71F3B">
        <w:rPr>
          <w:sz w:val="22"/>
          <w:szCs w:val="22"/>
        </w:rPr>
        <w:t>Zamawiający udzieli zamówienia Wykonawcy, którego oferta uzyska największą liczbę punktów, spośród ofert nie podlegającym odrzuceniu.</w:t>
      </w:r>
    </w:p>
    <w:p w:rsidR="00724F53" w:rsidRPr="007E22BC" w:rsidRDefault="00724F53" w:rsidP="0098139F">
      <w:pPr>
        <w:pStyle w:val="Podtytu"/>
        <w:numPr>
          <w:ilvl w:val="0"/>
          <w:numId w:val="58"/>
        </w:numPr>
        <w:jc w:val="center"/>
        <w:rPr>
          <w:color w:val="92D050"/>
          <w:sz w:val="28"/>
          <w:szCs w:val="28"/>
        </w:rPr>
      </w:pPr>
      <w:r w:rsidRPr="007E22BC">
        <w:rPr>
          <w:color w:val="92D050"/>
          <w:sz w:val="28"/>
          <w:szCs w:val="28"/>
        </w:rPr>
        <w:t xml:space="preserve"> Kryteria powodujące odrzucenie oferty</w:t>
      </w:r>
    </w:p>
    <w:p w:rsidR="00724F53" w:rsidRPr="00B71F3B" w:rsidRDefault="00724F53" w:rsidP="00724F53">
      <w:pPr>
        <w:pStyle w:val="Tekstpodstawowywcity2"/>
        <w:ind w:firstLine="0"/>
        <w:rPr>
          <w:b w:val="0"/>
          <w:sz w:val="22"/>
          <w:szCs w:val="22"/>
        </w:rPr>
      </w:pPr>
      <w:r w:rsidRPr="00B71F3B">
        <w:rPr>
          <w:b w:val="0"/>
          <w:sz w:val="22"/>
          <w:szCs w:val="22"/>
        </w:rPr>
        <w:t xml:space="preserve">Zgodnie z art. 89 ust. 1 ustawy Pzp, w ściśle określonych przypadkach, Zamawiający zobowiązany jest odrzucić ofertę jeżeli: </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jest niezgodna z ustawą,</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jej treść nie odpowiada treści SIWZ, z zastrzeżeniem art. 87 ust. 2 pkt 3,</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jej złożenie stanowi czyn nieuczciwej konkurencji w rozumieniu przepisów o zwalczaniu nieuczciwej konkurencji,</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zawiera rażąco niską cenę w stosunku do przedmiotu zamówienia,</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została złożona przez Wykonawcę wykluczonego z udziału w postępowaniu o udzielenie zamówienia lub nie zaproszonego do składania ofert,</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zawiera błędy w obliczeniu ceny,</w:t>
      </w:r>
    </w:p>
    <w:p w:rsidR="00724F53" w:rsidRPr="00B71F3B"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Wykonawca w terminie 3 dni od dnia otrzymania zawiadomienia nie zgodził się na poprawienie omyłki o której mowa w art. 87 ust. 2 pkt 3,</w:t>
      </w:r>
    </w:p>
    <w:p w:rsidR="00724F53" w:rsidRDefault="00724F53" w:rsidP="0098139F">
      <w:pPr>
        <w:pStyle w:val="Tekstpodstawowywcity2"/>
        <w:numPr>
          <w:ilvl w:val="0"/>
          <w:numId w:val="13"/>
        </w:numPr>
        <w:spacing w:after="0"/>
        <w:ind w:left="360" w:firstLine="0"/>
        <w:jc w:val="both"/>
        <w:rPr>
          <w:b w:val="0"/>
          <w:sz w:val="22"/>
          <w:szCs w:val="22"/>
        </w:rPr>
      </w:pPr>
      <w:r w:rsidRPr="00B71F3B">
        <w:rPr>
          <w:b w:val="0"/>
          <w:sz w:val="22"/>
          <w:szCs w:val="22"/>
        </w:rPr>
        <w:t>jest nieważna na podstawie odrębnych przepisów.</w:t>
      </w:r>
    </w:p>
    <w:p w:rsidR="00583693" w:rsidRDefault="00583693" w:rsidP="00583693">
      <w:pPr>
        <w:pStyle w:val="Tekstpodstawowywcity2"/>
        <w:spacing w:after="0"/>
        <w:jc w:val="both"/>
        <w:rPr>
          <w:b w:val="0"/>
          <w:sz w:val="22"/>
          <w:szCs w:val="22"/>
        </w:rPr>
      </w:pPr>
    </w:p>
    <w:p w:rsidR="00724F53" w:rsidRPr="007E22BC" w:rsidRDefault="00724F53" w:rsidP="0098139F">
      <w:pPr>
        <w:pStyle w:val="Podtytu"/>
        <w:numPr>
          <w:ilvl w:val="0"/>
          <w:numId w:val="58"/>
        </w:numPr>
        <w:jc w:val="center"/>
        <w:rPr>
          <w:color w:val="92D050"/>
          <w:sz w:val="28"/>
          <w:szCs w:val="28"/>
        </w:rPr>
      </w:pPr>
      <w:r w:rsidRPr="007E22BC">
        <w:rPr>
          <w:color w:val="92D050"/>
          <w:sz w:val="28"/>
          <w:szCs w:val="28"/>
        </w:rPr>
        <w:lastRenderedPageBreak/>
        <w:t>Informacja o formalnościach, jakie powinny zostać dopełnione po wyborze oferty w celu zawarcia umowy</w:t>
      </w:r>
    </w:p>
    <w:p w:rsidR="00724F53" w:rsidRPr="00B71F3B" w:rsidRDefault="00724F53" w:rsidP="0098139F">
      <w:pPr>
        <w:pStyle w:val="Tekstpodstawowyzwciciem2"/>
        <w:numPr>
          <w:ilvl w:val="0"/>
          <w:numId w:val="28"/>
        </w:numPr>
        <w:tabs>
          <w:tab w:val="left" w:pos="360"/>
        </w:tabs>
        <w:spacing w:after="0"/>
        <w:ind w:left="360"/>
        <w:jc w:val="both"/>
        <w:rPr>
          <w:sz w:val="22"/>
          <w:szCs w:val="22"/>
        </w:rPr>
      </w:pPr>
      <w:r w:rsidRPr="00B71F3B">
        <w:rPr>
          <w:sz w:val="22"/>
          <w:szCs w:val="22"/>
        </w:rPr>
        <w:t>Zamawiający udzieli zamówienia Wykonawcy, którego oferta odpowiada SIWZ i została oceniona jako najkorzystniejsza dla zamówienia w oparciu o podane kryteria wyboru.</w:t>
      </w:r>
    </w:p>
    <w:p w:rsidR="00724F53" w:rsidRPr="00B71F3B" w:rsidRDefault="00724F53" w:rsidP="0098139F">
      <w:pPr>
        <w:pStyle w:val="Tekstpodstawowyzwciciem2"/>
        <w:numPr>
          <w:ilvl w:val="0"/>
          <w:numId w:val="28"/>
        </w:numPr>
        <w:tabs>
          <w:tab w:val="left" w:pos="360"/>
        </w:tabs>
        <w:spacing w:after="0"/>
        <w:ind w:left="360"/>
        <w:jc w:val="both"/>
        <w:rPr>
          <w:sz w:val="22"/>
          <w:szCs w:val="22"/>
        </w:rPr>
      </w:pPr>
      <w:r w:rsidRPr="00B71F3B">
        <w:rPr>
          <w:sz w:val="22"/>
          <w:szCs w:val="22"/>
        </w:rPr>
        <w:t xml:space="preserve">Niezwłocznie po wyborze najkorzystniejszej oferty, Zamawiający jednocześnie zawiadomi Wykonawców, którzy złożyli oferty o: </w:t>
      </w:r>
    </w:p>
    <w:p w:rsidR="00724F53" w:rsidRPr="00B71F3B" w:rsidRDefault="00A24E52" w:rsidP="0098139F">
      <w:pPr>
        <w:pStyle w:val="Lista2"/>
        <w:numPr>
          <w:ilvl w:val="0"/>
          <w:numId w:val="29"/>
        </w:numPr>
        <w:tabs>
          <w:tab w:val="left" w:pos="360"/>
        </w:tabs>
        <w:ind w:left="720" w:hanging="426"/>
        <w:jc w:val="both"/>
        <w:rPr>
          <w:sz w:val="22"/>
          <w:szCs w:val="22"/>
        </w:rPr>
      </w:pPr>
      <w:r>
        <w:rPr>
          <w:sz w:val="22"/>
          <w:szCs w:val="22"/>
        </w:rPr>
        <w:t>W</w:t>
      </w:r>
      <w:r w:rsidR="00724F53" w:rsidRPr="00B71F3B">
        <w:rPr>
          <w:sz w:val="22"/>
          <w:szCs w:val="22"/>
        </w:rPr>
        <w:t>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24F53" w:rsidRPr="00B71F3B" w:rsidRDefault="00724F53" w:rsidP="0098139F">
      <w:pPr>
        <w:pStyle w:val="Lista2"/>
        <w:numPr>
          <w:ilvl w:val="0"/>
          <w:numId w:val="29"/>
        </w:numPr>
        <w:tabs>
          <w:tab w:val="left" w:pos="360"/>
        </w:tabs>
        <w:ind w:left="720" w:hanging="426"/>
        <w:jc w:val="both"/>
        <w:rPr>
          <w:sz w:val="22"/>
          <w:szCs w:val="22"/>
        </w:rPr>
      </w:pPr>
      <w:r w:rsidRPr="00B71F3B">
        <w:rPr>
          <w:sz w:val="22"/>
          <w:szCs w:val="22"/>
        </w:rPr>
        <w:t xml:space="preserve">Wykonawcach, których oferty zostały odrzucone, podając uzasadnienie faktyczne i prawne; </w:t>
      </w:r>
    </w:p>
    <w:p w:rsidR="00724F53" w:rsidRPr="00B71F3B" w:rsidRDefault="00724F53" w:rsidP="0098139F">
      <w:pPr>
        <w:pStyle w:val="Lista2"/>
        <w:numPr>
          <w:ilvl w:val="0"/>
          <w:numId w:val="29"/>
        </w:numPr>
        <w:tabs>
          <w:tab w:val="left" w:pos="360"/>
        </w:tabs>
        <w:ind w:left="720" w:hanging="426"/>
        <w:jc w:val="both"/>
        <w:rPr>
          <w:sz w:val="22"/>
          <w:szCs w:val="22"/>
        </w:rPr>
      </w:pPr>
      <w:r w:rsidRPr="00B71F3B">
        <w:rPr>
          <w:sz w:val="22"/>
          <w:szCs w:val="22"/>
        </w:rPr>
        <w:t>Wykonawcach, którzy zostali wykluczeni z postępowania o udzielenie zamówienia, podając uzasadnienie faktyczne i prawne;</w:t>
      </w:r>
    </w:p>
    <w:p w:rsidR="00724F53" w:rsidRPr="00B71F3B" w:rsidRDefault="00A24E52" w:rsidP="0098139F">
      <w:pPr>
        <w:pStyle w:val="Lista2"/>
        <w:numPr>
          <w:ilvl w:val="0"/>
          <w:numId w:val="29"/>
        </w:numPr>
        <w:ind w:left="709" w:hanging="415"/>
        <w:jc w:val="both"/>
        <w:rPr>
          <w:sz w:val="22"/>
          <w:szCs w:val="22"/>
        </w:rPr>
      </w:pPr>
      <w:r>
        <w:rPr>
          <w:sz w:val="22"/>
          <w:szCs w:val="22"/>
        </w:rPr>
        <w:t>T</w:t>
      </w:r>
      <w:r w:rsidR="00724F53" w:rsidRPr="00B71F3B">
        <w:rPr>
          <w:sz w:val="22"/>
          <w:szCs w:val="22"/>
        </w:rPr>
        <w:t>erminie, określonym zgodnie z art. 94 ust. 1 lub 2 ustawy, po którego upływie umowa o udzielenie zamówienia publicznego może być zawarta;</w:t>
      </w:r>
    </w:p>
    <w:p w:rsidR="00724F53" w:rsidRPr="00FA295B" w:rsidRDefault="00724F53" w:rsidP="0098139F">
      <w:pPr>
        <w:pStyle w:val="Tekstpodstawowyzwciciem2"/>
        <w:numPr>
          <w:ilvl w:val="0"/>
          <w:numId w:val="28"/>
        </w:numPr>
        <w:tabs>
          <w:tab w:val="left" w:pos="360"/>
        </w:tabs>
        <w:spacing w:after="0"/>
        <w:ind w:left="426" w:hanging="426"/>
        <w:jc w:val="both"/>
        <w:rPr>
          <w:sz w:val="22"/>
          <w:szCs w:val="22"/>
        </w:rPr>
      </w:pPr>
      <w:r w:rsidRPr="00FA295B">
        <w:rPr>
          <w:sz w:val="22"/>
          <w:szCs w:val="22"/>
        </w:rPr>
        <w:t xml:space="preserve">Informacje, o których mowa w ust. </w:t>
      </w:r>
      <w:r w:rsidR="00B71F3B" w:rsidRPr="00FA295B">
        <w:rPr>
          <w:sz w:val="22"/>
          <w:szCs w:val="22"/>
        </w:rPr>
        <w:t>2</w:t>
      </w:r>
      <w:r w:rsidRPr="00FA295B">
        <w:rPr>
          <w:sz w:val="22"/>
          <w:szCs w:val="22"/>
        </w:rPr>
        <w:t xml:space="preserve"> </w:t>
      </w:r>
      <w:r w:rsidR="00B71F3B" w:rsidRPr="00FA295B">
        <w:rPr>
          <w:sz w:val="22"/>
          <w:szCs w:val="22"/>
        </w:rPr>
        <w:t>pkt 1</w:t>
      </w:r>
      <w:r w:rsidRPr="00FA295B">
        <w:rPr>
          <w:sz w:val="22"/>
          <w:szCs w:val="22"/>
        </w:rPr>
        <w:t>, zostaną zamieszczone w siedzibie Zamawiającego na tablicy ogłoszeń oraz na jego stronie internetowej.</w:t>
      </w:r>
    </w:p>
    <w:p w:rsidR="00724F53" w:rsidRPr="00FA295B" w:rsidRDefault="00724F53" w:rsidP="0098139F">
      <w:pPr>
        <w:pStyle w:val="Tekstpodstawowyzwciciem2"/>
        <w:numPr>
          <w:ilvl w:val="0"/>
          <w:numId w:val="28"/>
        </w:numPr>
        <w:tabs>
          <w:tab w:val="left" w:pos="360"/>
        </w:tabs>
        <w:spacing w:after="0"/>
        <w:ind w:left="426" w:hanging="426"/>
        <w:jc w:val="both"/>
        <w:rPr>
          <w:sz w:val="22"/>
          <w:szCs w:val="22"/>
        </w:rPr>
      </w:pPr>
      <w:r w:rsidRPr="00FA295B">
        <w:rPr>
          <w:sz w:val="22"/>
          <w:szCs w:val="22"/>
        </w:rPr>
        <w:t>Wykonawca, którego oferta została wybrana jako najkorzystniejsza będzie poinformowany przez Zamawiającego o terminie i formie podpisania umowy np. forma korespondencyjna.</w:t>
      </w:r>
    </w:p>
    <w:p w:rsidR="00724F53" w:rsidRPr="00FA295B" w:rsidRDefault="00724F53" w:rsidP="0098139F">
      <w:pPr>
        <w:pStyle w:val="Tekstpodstawowyzwciciem2"/>
        <w:numPr>
          <w:ilvl w:val="0"/>
          <w:numId w:val="28"/>
        </w:numPr>
        <w:tabs>
          <w:tab w:val="left" w:pos="360"/>
        </w:tabs>
        <w:spacing w:after="0"/>
        <w:ind w:left="426" w:hanging="426"/>
        <w:jc w:val="both"/>
        <w:rPr>
          <w:sz w:val="22"/>
          <w:szCs w:val="22"/>
        </w:rPr>
      </w:pPr>
      <w:r w:rsidRPr="00FA295B">
        <w:rPr>
          <w:sz w:val="22"/>
          <w:szCs w:val="22"/>
        </w:rPr>
        <w:t xml:space="preserve">Umowa zostanie zawarta według wzoru umowy określonego w </w:t>
      </w:r>
      <w:r w:rsidRPr="00FA295B">
        <w:rPr>
          <w:i/>
          <w:sz w:val="22"/>
          <w:szCs w:val="22"/>
          <w:u w:val="single"/>
        </w:rPr>
        <w:t>Załączniku Nr 3 do SIWZ</w:t>
      </w:r>
      <w:r w:rsidRPr="00FA295B">
        <w:rPr>
          <w:sz w:val="22"/>
          <w:szCs w:val="22"/>
        </w:rPr>
        <w:t xml:space="preserve">, w terminie określonym zgodnie z art. 94 ust. 1 lub 2 ustawy. </w:t>
      </w:r>
    </w:p>
    <w:p w:rsidR="00724F53" w:rsidRPr="00FA295B" w:rsidRDefault="00724F53" w:rsidP="0098139F">
      <w:pPr>
        <w:pStyle w:val="Tekstpodstawowyzwciciem2"/>
        <w:numPr>
          <w:ilvl w:val="0"/>
          <w:numId w:val="28"/>
        </w:numPr>
        <w:tabs>
          <w:tab w:val="left" w:pos="360"/>
        </w:tabs>
        <w:spacing w:after="0"/>
        <w:ind w:left="360"/>
        <w:jc w:val="both"/>
        <w:rPr>
          <w:sz w:val="22"/>
          <w:szCs w:val="22"/>
        </w:rPr>
      </w:pPr>
      <w:r w:rsidRPr="00FA295B">
        <w:rPr>
          <w:sz w:val="22"/>
          <w:szCs w:val="22"/>
        </w:rPr>
        <w:t>Jeżeli Wykonawca, którego oferta została wybrana jako najkorzystniejsza,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w:t>
      </w:r>
    </w:p>
    <w:p w:rsidR="00724F53" w:rsidRDefault="00724F53" w:rsidP="0098139F">
      <w:pPr>
        <w:pStyle w:val="Tekstpodstawowyzwciciem2"/>
        <w:numPr>
          <w:ilvl w:val="0"/>
          <w:numId w:val="28"/>
        </w:numPr>
        <w:tabs>
          <w:tab w:val="left" w:pos="360"/>
        </w:tabs>
        <w:spacing w:after="0"/>
        <w:ind w:left="360"/>
        <w:jc w:val="both"/>
        <w:rPr>
          <w:sz w:val="22"/>
          <w:szCs w:val="22"/>
        </w:rPr>
      </w:pPr>
      <w:r w:rsidRPr="00FA295B">
        <w:rPr>
          <w:sz w:val="22"/>
          <w:szCs w:val="22"/>
        </w:rPr>
        <w:t>W przypadku unieważnienia postępowania Zamawiający zawiadamia równocześnie wszystkich Wykonawców,</w:t>
      </w:r>
      <w:r w:rsidRPr="00A9476C">
        <w:rPr>
          <w:color w:val="FF0000"/>
          <w:sz w:val="22"/>
          <w:szCs w:val="22"/>
        </w:rPr>
        <w:t xml:space="preserve"> </w:t>
      </w:r>
      <w:r w:rsidRPr="00FA295B">
        <w:rPr>
          <w:sz w:val="22"/>
          <w:szCs w:val="22"/>
        </w:rPr>
        <w:t>którzy ubiegali się o udzielenie zamówienia - jeżeli postępowanie zostało unieważnione przed upływem terminu składania ofert, lub tych Wykonawców, którzy złożyli oferty – jeżeli postępowanie unieważniono po upływie terminu składania ofert, podając uzasadnienie faktyczne i prawne.</w:t>
      </w:r>
    </w:p>
    <w:p w:rsidR="00724F53" w:rsidRPr="007E22BC" w:rsidRDefault="00724F53" w:rsidP="0098139F">
      <w:pPr>
        <w:pStyle w:val="Podtytu"/>
        <w:numPr>
          <w:ilvl w:val="0"/>
          <w:numId w:val="58"/>
        </w:numPr>
        <w:jc w:val="center"/>
        <w:rPr>
          <w:color w:val="92D050"/>
          <w:sz w:val="28"/>
          <w:szCs w:val="28"/>
        </w:rPr>
      </w:pPr>
      <w:r w:rsidRPr="007E22BC">
        <w:rPr>
          <w:color w:val="92D050"/>
          <w:sz w:val="28"/>
          <w:szCs w:val="28"/>
        </w:rPr>
        <w:t xml:space="preserve"> Wymagania dotyczące zabezpieczenia należytego wykonania umowy</w:t>
      </w:r>
    </w:p>
    <w:p w:rsidR="00457CBB" w:rsidRPr="00583693" w:rsidRDefault="00457CBB" w:rsidP="0098139F">
      <w:pPr>
        <w:widowControl w:val="0"/>
        <w:numPr>
          <w:ilvl w:val="0"/>
          <w:numId w:val="54"/>
        </w:numPr>
        <w:autoSpaceDE w:val="0"/>
        <w:autoSpaceDN w:val="0"/>
        <w:adjustRightInd w:val="0"/>
        <w:spacing w:line="276" w:lineRule="auto"/>
        <w:jc w:val="both"/>
        <w:rPr>
          <w:sz w:val="22"/>
          <w:szCs w:val="22"/>
        </w:rPr>
      </w:pPr>
      <w:r w:rsidRPr="00583693">
        <w:rPr>
          <w:sz w:val="22"/>
          <w:szCs w:val="22"/>
        </w:rPr>
        <w:t>Wykonawca przed podpisaniem umowy wniesie zabezpieczenie należytego wykonania umowy w wysokości 5 % ceny brutto.</w:t>
      </w:r>
    </w:p>
    <w:p w:rsidR="00457CBB" w:rsidRPr="00583693" w:rsidRDefault="00457CBB" w:rsidP="0098139F">
      <w:pPr>
        <w:widowControl w:val="0"/>
        <w:numPr>
          <w:ilvl w:val="0"/>
          <w:numId w:val="54"/>
        </w:numPr>
        <w:autoSpaceDE w:val="0"/>
        <w:autoSpaceDN w:val="0"/>
        <w:adjustRightInd w:val="0"/>
        <w:spacing w:line="276" w:lineRule="auto"/>
        <w:jc w:val="both"/>
        <w:rPr>
          <w:sz w:val="22"/>
          <w:szCs w:val="22"/>
        </w:rPr>
      </w:pPr>
      <w:r w:rsidRPr="00583693">
        <w:rPr>
          <w:sz w:val="22"/>
          <w:szCs w:val="22"/>
        </w:rPr>
        <w:t xml:space="preserve">Zabezpieczenie należytego wykonania umowy należy wnieść w formie określonej w art. 148 ust.1 ustawy. </w:t>
      </w:r>
    </w:p>
    <w:p w:rsidR="00457CBB" w:rsidRPr="00583693" w:rsidRDefault="00457CBB" w:rsidP="0098139F">
      <w:pPr>
        <w:widowControl w:val="0"/>
        <w:numPr>
          <w:ilvl w:val="0"/>
          <w:numId w:val="54"/>
        </w:numPr>
        <w:autoSpaceDE w:val="0"/>
        <w:autoSpaceDN w:val="0"/>
        <w:adjustRightInd w:val="0"/>
        <w:spacing w:line="276" w:lineRule="auto"/>
        <w:jc w:val="both"/>
        <w:rPr>
          <w:sz w:val="22"/>
          <w:szCs w:val="22"/>
        </w:rPr>
      </w:pPr>
      <w:r w:rsidRPr="00583693">
        <w:rPr>
          <w:sz w:val="22"/>
          <w:szCs w:val="22"/>
        </w:rPr>
        <w:t xml:space="preserve">Jeżeli zabezpieczenie należytego wykonania umowy będzie wnoszone w pieniądzu, Wykonawca wpłaci je na rachunek bankowy ……………………………….. w Białymstoku </w:t>
      </w:r>
      <w:r w:rsidRPr="00583693">
        <w:rPr>
          <w:b/>
          <w:sz w:val="22"/>
          <w:szCs w:val="22"/>
        </w:rPr>
        <w:t xml:space="preserve">Nr …………………. </w:t>
      </w:r>
      <w:r w:rsidRPr="00583693">
        <w:rPr>
          <w:sz w:val="22"/>
          <w:szCs w:val="22"/>
        </w:rPr>
        <w:t>z dopiskiem: „Zabezpieczenie należytego wykonania umowy na świadczenie usługi sprzątania pomieszczeń PUP”.</w:t>
      </w:r>
    </w:p>
    <w:p w:rsidR="00457CBB" w:rsidRPr="00583693" w:rsidRDefault="00457CBB" w:rsidP="0098139F">
      <w:pPr>
        <w:widowControl w:val="0"/>
        <w:numPr>
          <w:ilvl w:val="0"/>
          <w:numId w:val="54"/>
        </w:numPr>
        <w:autoSpaceDE w:val="0"/>
        <w:autoSpaceDN w:val="0"/>
        <w:adjustRightInd w:val="0"/>
        <w:spacing w:line="276" w:lineRule="auto"/>
        <w:jc w:val="both"/>
        <w:rPr>
          <w:sz w:val="22"/>
          <w:szCs w:val="22"/>
        </w:rPr>
      </w:pPr>
      <w:r w:rsidRPr="00583693">
        <w:rPr>
          <w:sz w:val="22"/>
          <w:szCs w:val="22"/>
        </w:rPr>
        <w:t>Datą wniesienia zabezpieczenia w pieniądzu jest dzień uznania rachunku bankowego Zamawiającego.</w:t>
      </w:r>
    </w:p>
    <w:p w:rsidR="00457CBB" w:rsidRPr="00583693" w:rsidRDefault="00457CBB" w:rsidP="0098139F">
      <w:pPr>
        <w:widowControl w:val="0"/>
        <w:numPr>
          <w:ilvl w:val="0"/>
          <w:numId w:val="54"/>
        </w:numPr>
        <w:autoSpaceDE w:val="0"/>
        <w:autoSpaceDN w:val="0"/>
        <w:adjustRightInd w:val="0"/>
        <w:spacing w:line="276" w:lineRule="auto"/>
        <w:jc w:val="both"/>
        <w:rPr>
          <w:sz w:val="22"/>
          <w:szCs w:val="22"/>
        </w:rPr>
      </w:pPr>
      <w:r w:rsidRPr="00583693">
        <w:rPr>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 w terminie 30 dni od dnia podpisania protokołu końcowego odbioru przedmiotu umowy i uznania przez Zamawiającego, że umowa została należycie wykonana.</w:t>
      </w:r>
    </w:p>
    <w:p w:rsidR="00724F53" w:rsidRPr="00B36FBD" w:rsidRDefault="00724F53" w:rsidP="0098139F">
      <w:pPr>
        <w:pStyle w:val="Podtytu"/>
        <w:numPr>
          <w:ilvl w:val="0"/>
          <w:numId w:val="59"/>
        </w:numPr>
        <w:jc w:val="center"/>
        <w:rPr>
          <w:color w:val="92D050"/>
          <w:sz w:val="28"/>
          <w:szCs w:val="28"/>
        </w:rPr>
      </w:pPr>
      <w:r w:rsidRPr="00B36FBD">
        <w:rPr>
          <w:color w:val="92D050"/>
          <w:sz w:val="28"/>
          <w:szCs w:val="28"/>
        </w:rPr>
        <w:t>Wskazanie osób uprawnionych do porozumiewania się z wykonawcami</w:t>
      </w:r>
    </w:p>
    <w:p w:rsidR="00724F53" w:rsidRPr="00FA295B" w:rsidRDefault="00724F53" w:rsidP="00724F53">
      <w:pPr>
        <w:jc w:val="both"/>
        <w:rPr>
          <w:sz w:val="22"/>
          <w:szCs w:val="22"/>
        </w:rPr>
      </w:pPr>
      <w:r w:rsidRPr="00FA295B">
        <w:rPr>
          <w:sz w:val="22"/>
          <w:szCs w:val="22"/>
        </w:rPr>
        <w:t>Osobami uprawnionymi przez Zamawiającego do porozumiewania się z Wykonawcami w dniach od poniedziałku do piątku w godzinach  od 7</w:t>
      </w:r>
      <w:r w:rsidRPr="00FA295B">
        <w:rPr>
          <w:sz w:val="22"/>
          <w:szCs w:val="22"/>
          <w:vertAlign w:val="superscript"/>
        </w:rPr>
        <w:t>30</w:t>
      </w:r>
      <w:r w:rsidRPr="00FA295B">
        <w:rPr>
          <w:sz w:val="22"/>
          <w:szCs w:val="22"/>
        </w:rPr>
        <w:t xml:space="preserve"> do 15</w:t>
      </w:r>
      <w:r w:rsidRPr="00FA295B">
        <w:rPr>
          <w:sz w:val="22"/>
          <w:szCs w:val="22"/>
          <w:vertAlign w:val="superscript"/>
        </w:rPr>
        <w:t xml:space="preserve">30 </w:t>
      </w:r>
      <w:r w:rsidRPr="00FA295B">
        <w:rPr>
          <w:sz w:val="22"/>
          <w:szCs w:val="22"/>
        </w:rPr>
        <w:t>są:</w:t>
      </w:r>
    </w:p>
    <w:p w:rsidR="00724F53" w:rsidRPr="00FA295B" w:rsidRDefault="008E037B" w:rsidP="0098139F">
      <w:pPr>
        <w:widowControl w:val="0"/>
        <w:numPr>
          <w:ilvl w:val="0"/>
          <w:numId w:val="30"/>
        </w:numPr>
        <w:autoSpaceDE w:val="0"/>
        <w:autoSpaceDN w:val="0"/>
        <w:adjustRightInd w:val="0"/>
        <w:ind w:left="284" w:firstLine="0"/>
        <w:jc w:val="both"/>
        <w:rPr>
          <w:sz w:val="22"/>
          <w:szCs w:val="22"/>
        </w:rPr>
      </w:pPr>
      <w:r w:rsidRPr="00FA295B">
        <w:rPr>
          <w:sz w:val="22"/>
          <w:szCs w:val="22"/>
        </w:rPr>
        <w:t>Anna Naumowicz</w:t>
      </w:r>
      <w:r w:rsidR="00724F53" w:rsidRPr="00FA295B">
        <w:rPr>
          <w:sz w:val="22"/>
          <w:szCs w:val="22"/>
        </w:rPr>
        <w:t>, Kierownik Działu Or</w:t>
      </w:r>
      <w:r w:rsidRPr="00FA295B">
        <w:rPr>
          <w:sz w:val="22"/>
          <w:szCs w:val="22"/>
        </w:rPr>
        <w:t>ganizacyjnego – tel. 85-747-3850</w:t>
      </w:r>
      <w:r w:rsidR="00724F53" w:rsidRPr="00FA295B">
        <w:rPr>
          <w:sz w:val="22"/>
          <w:szCs w:val="22"/>
        </w:rPr>
        <w:t>;</w:t>
      </w:r>
    </w:p>
    <w:p w:rsidR="00724F53" w:rsidRDefault="00724F53" w:rsidP="0098139F">
      <w:pPr>
        <w:widowControl w:val="0"/>
        <w:numPr>
          <w:ilvl w:val="0"/>
          <w:numId w:val="30"/>
        </w:numPr>
        <w:autoSpaceDE w:val="0"/>
        <w:autoSpaceDN w:val="0"/>
        <w:adjustRightInd w:val="0"/>
        <w:ind w:left="709" w:hanging="425"/>
        <w:jc w:val="both"/>
        <w:rPr>
          <w:sz w:val="22"/>
          <w:szCs w:val="22"/>
        </w:rPr>
      </w:pPr>
      <w:r w:rsidRPr="00FA295B">
        <w:rPr>
          <w:sz w:val="22"/>
          <w:szCs w:val="22"/>
        </w:rPr>
        <w:t>Małgorzata Miklaszewska, st.</w:t>
      </w:r>
      <w:r w:rsidR="00CB7800">
        <w:rPr>
          <w:sz w:val="22"/>
          <w:szCs w:val="22"/>
        </w:rPr>
        <w:t xml:space="preserve"> </w:t>
      </w:r>
      <w:r w:rsidRPr="00FA295B">
        <w:rPr>
          <w:sz w:val="22"/>
          <w:szCs w:val="22"/>
        </w:rPr>
        <w:t>ds.</w:t>
      </w:r>
      <w:r w:rsidR="00CB7800">
        <w:rPr>
          <w:sz w:val="22"/>
          <w:szCs w:val="22"/>
        </w:rPr>
        <w:t xml:space="preserve"> </w:t>
      </w:r>
      <w:r w:rsidRPr="00FA295B">
        <w:rPr>
          <w:sz w:val="22"/>
          <w:szCs w:val="22"/>
        </w:rPr>
        <w:t>Administracyjno</w:t>
      </w:r>
      <w:r w:rsidR="00CB7800">
        <w:rPr>
          <w:sz w:val="22"/>
          <w:szCs w:val="22"/>
        </w:rPr>
        <w:t xml:space="preserve"> – </w:t>
      </w:r>
      <w:r w:rsidRPr="00FA295B">
        <w:rPr>
          <w:sz w:val="22"/>
          <w:szCs w:val="22"/>
        </w:rPr>
        <w:t>Gospodarczych – tel. 85-747-3834.</w:t>
      </w:r>
    </w:p>
    <w:p w:rsidR="00975E90" w:rsidRDefault="00975E90" w:rsidP="00975E90">
      <w:pPr>
        <w:widowControl w:val="0"/>
        <w:autoSpaceDE w:val="0"/>
        <w:autoSpaceDN w:val="0"/>
        <w:adjustRightInd w:val="0"/>
        <w:jc w:val="both"/>
        <w:rPr>
          <w:sz w:val="22"/>
          <w:szCs w:val="22"/>
        </w:rPr>
      </w:pPr>
    </w:p>
    <w:p w:rsidR="00975E90" w:rsidRDefault="00975E90" w:rsidP="00975E90">
      <w:pPr>
        <w:widowControl w:val="0"/>
        <w:autoSpaceDE w:val="0"/>
        <w:autoSpaceDN w:val="0"/>
        <w:adjustRightInd w:val="0"/>
        <w:jc w:val="both"/>
        <w:rPr>
          <w:sz w:val="22"/>
          <w:szCs w:val="22"/>
        </w:rPr>
      </w:pPr>
    </w:p>
    <w:p w:rsidR="00457CBB" w:rsidRPr="00B36FBD" w:rsidRDefault="00457CBB" w:rsidP="0098139F">
      <w:pPr>
        <w:pStyle w:val="Podtytu"/>
        <w:numPr>
          <w:ilvl w:val="0"/>
          <w:numId w:val="59"/>
        </w:numPr>
        <w:jc w:val="center"/>
        <w:rPr>
          <w:color w:val="92D050"/>
          <w:sz w:val="28"/>
          <w:szCs w:val="28"/>
        </w:rPr>
      </w:pPr>
      <w:r w:rsidRPr="00B36FBD">
        <w:rPr>
          <w:color w:val="92D050"/>
          <w:sz w:val="28"/>
          <w:szCs w:val="28"/>
        </w:rPr>
        <w:t xml:space="preserve"> </w:t>
      </w:r>
      <w:r w:rsidR="00724F53" w:rsidRPr="00B36FBD">
        <w:rPr>
          <w:color w:val="92D050"/>
          <w:sz w:val="28"/>
          <w:szCs w:val="28"/>
        </w:rPr>
        <w:t xml:space="preserve"> </w:t>
      </w:r>
      <w:r w:rsidRPr="00B36FBD">
        <w:rPr>
          <w:color w:val="92D050"/>
          <w:sz w:val="28"/>
          <w:szCs w:val="28"/>
        </w:rPr>
        <w:t>Informacje uzupełniające</w:t>
      </w:r>
    </w:p>
    <w:p w:rsidR="00457CBB" w:rsidRPr="00B36FBD" w:rsidRDefault="00457CBB" w:rsidP="0098139F">
      <w:pPr>
        <w:widowControl w:val="0"/>
        <w:numPr>
          <w:ilvl w:val="0"/>
          <w:numId w:val="5"/>
        </w:numPr>
        <w:tabs>
          <w:tab w:val="clear" w:pos="360"/>
          <w:tab w:val="num" w:pos="284"/>
        </w:tabs>
        <w:autoSpaceDE w:val="0"/>
        <w:autoSpaceDN w:val="0"/>
        <w:adjustRightInd w:val="0"/>
        <w:ind w:left="284" w:hanging="218"/>
        <w:jc w:val="both"/>
        <w:rPr>
          <w:sz w:val="24"/>
          <w:szCs w:val="24"/>
        </w:rPr>
      </w:pPr>
      <w:r w:rsidRPr="00B36FBD">
        <w:rPr>
          <w:sz w:val="24"/>
          <w:szCs w:val="24"/>
        </w:rPr>
        <w:t xml:space="preserve">Wszelkie informacje przedstawione w niniejszej SIWZ przeznaczone są wyłącznie w celu    przygotowania oferty i w żadnym wypadku nie powinny być wykorzystane w inny sposób. </w:t>
      </w:r>
    </w:p>
    <w:p w:rsidR="00457CBB" w:rsidRPr="00B36FBD" w:rsidRDefault="00457CBB" w:rsidP="0098139F">
      <w:pPr>
        <w:widowControl w:val="0"/>
        <w:numPr>
          <w:ilvl w:val="0"/>
          <w:numId w:val="5"/>
        </w:numPr>
        <w:tabs>
          <w:tab w:val="clear" w:pos="360"/>
          <w:tab w:val="num" w:pos="284"/>
        </w:tabs>
        <w:autoSpaceDE w:val="0"/>
        <w:autoSpaceDN w:val="0"/>
        <w:adjustRightInd w:val="0"/>
        <w:ind w:left="284" w:hanging="218"/>
        <w:jc w:val="both"/>
        <w:rPr>
          <w:sz w:val="24"/>
          <w:szCs w:val="24"/>
        </w:rPr>
      </w:pPr>
      <w:r w:rsidRPr="00B36FBD">
        <w:rPr>
          <w:sz w:val="24"/>
          <w:szCs w:val="24"/>
        </w:rPr>
        <w:t xml:space="preserve">Postępowanie o udzielenie zamówienia publicznego może zostać unieważnione jedynie </w:t>
      </w:r>
      <w:r w:rsidRPr="00B36FBD">
        <w:rPr>
          <w:sz w:val="24"/>
          <w:szCs w:val="24"/>
        </w:rPr>
        <w:br/>
        <w:t xml:space="preserve">w przypadkach określonych w art. 93 ustawy Pzp. O fakcie unieważnienia postępowania, Zamawiający poinformuje równocześnie wszystkich Wykonawców, którzy: </w:t>
      </w:r>
    </w:p>
    <w:p w:rsidR="00457CBB" w:rsidRPr="00B36FBD" w:rsidRDefault="00AE3B13" w:rsidP="0098139F">
      <w:pPr>
        <w:widowControl w:val="0"/>
        <w:numPr>
          <w:ilvl w:val="0"/>
          <w:numId w:val="12"/>
        </w:numPr>
        <w:autoSpaceDE w:val="0"/>
        <w:autoSpaceDN w:val="0"/>
        <w:adjustRightInd w:val="0"/>
        <w:ind w:left="709" w:hanging="425"/>
        <w:jc w:val="both"/>
        <w:rPr>
          <w:sz w:val="24"/>
          <w:szCs w:val="24"/>
        </w:rPr>
      </w:pPr>
      <w:r>
        <w:rPr>
          <w:noProof/>
        </w:rPr>
        <w:lastRenderedPageBreak/>
        <w:pict>
          <v:shape id="_x0000_s1675" type="#_x0000_t75" style="position:absolute;left:0;text-align:left;margin-left:-42.45pt;margin-top:-38.25pt;width:596.4pt;height:839.75pt;z-index:5">
            <v:imagedata r:id="rId14" o:title="Document (447)"/>
          </v:shape>
        </w:pict>
      </w:r>
      <w:r w:rsidR="00457CBB" w:rsidRPr="00B36FBD">
        <w:rPr>
          <w:sz w:val="24"/>
          <w:szCs w:val="24"/>
        </w:rPr>
        <w:t>ubiegali się o udzielenie zamówienia – w przypadku unieważnienia postępowania przed upływem terminu składania ofert,</w:t>
      </w:r>
    </w:p>
    <w:p w:rsidR="00457CBB" w:rsidRPr="00B36FBD" w:rsidRDefault="00457CBB" w:rsidP="0098139F">
      <w:pPr>
        <w:widowControl w:val="0"/>
        <w:numPr>
          <w:ilvl w:val="0"/>
          <w:numId w:val="12"/>
        </w:numPr>
        <w:autoSpaceDE w:val="0"/>
        <w:autoSpaceDN w:val="0"/>
        <w:adjustRightInd w:val="0"/>
        <w:ind w:left="709" w:hanging="425"/>
        <w:jc w:val="both"/>
        <w:rPr>
          <w:sz w:val="24"/>
          <w:szCs w:val="24"/>
        </w:rPr>
      </w:pPr>
      <w:r w:rsidRPr="00B36FBD">
        <w:rPr>
          <w:sz w:val="24"/>
          <w:szCs w:val="24"/>
        </w:rPr>
        <w:t>złożyli oferty – w przypadku unieważnienia postępowania po upływie składania ofert.</w:t>
      </w:r>
    </w:p>
    <w:p w:rsidR="00457CBB" w:rsidRPr="00B36FBD" w:rsidRDefault="00457CBB" w:rsidP="0098139F">
      <w:pPr>
        <w:widowControl w:val="0"/>
        <w:numPr>
          <w:ilvl w:val="0"/>
          <w:numId w:val="5"/>
        </w:numPr>
        <w:tabs>
          <w:tab w:val="clear" w:pos="360"/>
          <w:tab w:val="num" w:pos="284"/>
        </w:tabs>
        <w:autoSpaceDE w:val="0"/>
        <w:autoSpaceDN w:val="0"/>
        <w:adjustRightInd w:val="0"/>
        <w:ind w:left="284" w:hanging="218"/>
        <w:jc w:val="both"/>
        <w:rPr>
          <w:sz w:val="24"/>
          <w:szCs w:val="24"/>
        </w:rPr>
      </w:pPr>
      <w:r w:rsidRPr="00B36FBD">
        <w:rPr>
          <w:sz w:val="24"/>
          <w:szCs w:val="24"/>
        </w:rPr>
        <w:t xml:space="preserve">Zamawiający, w uzasadnionych przypadkach zastrzega sobie prawo zmiany treści SIWZ. </w:t>
      </w:r>
    </w:p>
    <w:p w:rsidR="00457CBB" w:rsidRPr="00B36FBD" w:rsidRDefault="00457CBB" w:rsidP="0098139F">
      <w:pPr>
        <w:widowControl w:val="0"/>
        <w:numPr>
          <w:ilvl w:val="0"/>
          <w:numId w:val="5"/>
        </w:numPr>
        <w:tabs>
          <w:tab w:val="clear" w:pos="360"/>
          <w:tab w:val="num" w:pos="284"/>
        </w:tabs>
        <w:autoSpaceDE w:val="0"/>
        <w:autoSpaceDN w:val="0"/>
        <w:adjustRightInd w:val="0"/>
        <w:ind w:left="284" w:hanging="218"/>
        <w:jc w:val="both"/>
        <w:rPr>
          <w:sz w:val="24"/>
          <w:szCs w:val="24"/>
        </w:rPr>
      </w:pPr>
      <w:r w:rsidRPr="00B36FBD">
        <w:rPr>
          <w:sz w:val="24"/>
          <w:szCs w:val="24"/>
        </w:rPr>
        <w:t xml:space="preserve">Zmiana SIWZ może nastąpić w każdym czasie, przed upływem terminu składania ofert. </w:t>
      </w:r>
    </w:p>
    <w:p w:rsidR="00457CBB" w:rsidRPr="00B36FBD" w:rsidRDefault="00457CBB" w:rsidP="0098139F">
      <w:pPr>
        <w:widowControl w:val="0"/>
        <w:numPr>
          <w:ilvl w:val="0"/>
          <w:numId w:val="5"/>
        </w:numPr>
        <w:tabs>
          <w:tab w:val="clear" w:pos="360"/>
          <w:tab w:val="num" w:pos="284"/>
        </w:tabs>
        <w:autoSpaceDE w:val="0"/>
        <w:autoSpaceDN w:val="0"/>
        <w:adjustRightInd w:val="0"/>
        <w:ind w:left="284" w:hanging="218"/>
        <w:jc w:val="both"/>
        <w:rPr>
          <w:sz w:val="24"/>
          <w:szCs w:val="24"/>
        </w:rPr>
      </w:pPr>
      <w:r w:rsidRPr="00B36FBD">
        <w:rPr>
          <w:sz w:val="24"/>
          <w:szCs w:val="24"/>
        </w:rPr>
        <w:t>Dokonaną zmianę specyfikacji Zamawiający przekaże niezwłocznie wszystkim Wykonawcom, którym przekazano SIWZ oraz zamieści na stronie internetowej, na której udostępniona jest specyfikacja.</w:t>
      </w:r>
    </w:p>
    <w:p w:rsidR="002031F1" w:rsidRPr="00B36FBD" w:rsidRDefault="002031F1" w:rsidP="0098139F">
      <w:pPr>
        <w:pStyle w:val="Podtytu"/>
        <w:numPr>
          <w:ilvl w:val="0"/>
          <w:numId w:val="59"/>
        </w:numPr>
        <w:jc w:val="center"/>
        <w:rPr>
          <w:color w:val="92D050"/>
          <w:sz w:val="28"/>
          <w:szCs w:val="28"/>
        </w:rPr>
      </w:pPr>
      <w:r w:rsidRPr="00B36FBD">
        <w:rPr>
          <w:color w:val="92D050"/>
          <w:sz w:val="28"/>
          <w:szCs w:val="28"/>
        </w:rPr>
        <w:t xml:space="preserve"> Informacje dodatkowe</w:t>
      </w:r>
    </w:p>
    <w:p w:rsidR="00C632C8" w:rsidRDefault="002031F1" w:rsidP="0098139F">
      <w:pPr>
        <w:widowControl w:val="0"/>
        <w:numPr>
          <w:ilvl w:val="0"/>
          <w:numId w:val="55"/>
        </w:numPr>
        <w:tabs>
          <w:tab w:val="left" w:pos="284"/>
        </w:tabs>
        <w:autoSpaceDE w:val="0"/>
        <w:autoSpaceDN w:val="0"/>
        <w:adjustRightInd w:val="0"/>
        <w:jc w:val="both"/>
        <w:rPr>
          <w:sz w:val="24"/>
          <w:szCs w:val="24"/>
        </w:rPr>
      </w:pPr>
      <w:r w:rsidRPr="00B36FBD">
        <w:rPr>
          <w:sz w:val="24"/>
          <w:szCs w:val="24"/>
        </w:rPr>
        <w:t>Zamawiający nie przewiduje zwrotu kosztów udziału w postępowaniu</w:t>
      </w:r>
      <w:r w:rsidR="00C632C8">
        <w:rPr>
          <w:sz w:val="24"/>
          <w:szCs w:val="24"/>
        </w:rPr>
        <w:t>.</w:t>
      </w:r>
      <w:r w:rsidRPr="00B36FBD">
        <w:rPr>
          <w:sz w:val="24"/>
          <w:szCs w:val="24"/>
        </w:rPr>
        <w:t xml:space="preserve"> </w:t>
      </w:r>
    </w:p>
    <w:p w:rsidR="00583693" w:rsidRPr="00B36FBD" w:rsidRDefault="002031F1" w:rsidP="0098139F">
      <w:pPr>
        <w:widowControl w:val="0"/>
        <w:numPr>
          <w:ilvl w:val="0"/>
          <w:numId w:val="55"/>
        </w:numPr>
        <w:tabs>
          <w:tab w:val="left" w:pos="284"/>
        </w:tabs>
        <w:autoSpaceDE w:val="0"/>
        <w:autoSpaceDN w:val="0"/>
        <w:adjustRightInd w:val="0"/>
        <w:jc w:val="both"/>
        <w:rPr>
          <w:sz w:val="24"/>
          <w:szCs w:val="24"/>
        </w:rPr>
      </w:pPr>
      <w:r w:rsidRPr="00B36FBD">
        <w:rPr>
          <w:sz w:val="24"/>
          <w:szCs w:val="24"/>
        </w:rPr>
        <w:t xml:space="preserve">Zamawiający nie przewiduje zorganizowania zebrania informacyjnego Wykonawców. </w:t>
      </w:r>
    </w:p>
    <w:p w:rsidR="00583693" w:rsidRPr="00B36FBD" w:rsidRDefault="002031F1" w:rsidP="0098139F">
      <w:pPr>
        <w:widowControl w:val="0"/>
        <w:numPr>
          <w:ilvl w:val="0"/>
          <w:numId w:val="55"/>
        </w:numPr>
        <w:tabs>
          <w:tab w:val="left" w:pos="284"/>
        </w:tabs>
        <w:autoSpaceDE w:val="0"/>
        <w:autoSpaceDN w:val="0"/>
        <w:adjustRightInd w:val="0"/>
        <w:jc w:val="both"/>
        <w:rPr>
          <w:sz w:val="24"/>
          <w:szCs w:val="24"/>
        </w:rPr>
      </w:pPr>
      <w:r w:rsidRPr="00B36FBD">
        <w:rPr>
          <w:sz w:val="24"/>
          <w:szCs w:val="24"/>
        </w:rPr>
        <w:t>Wyjaśnienia warunków zamówienia udzielane będą z zachowaniem zasad określonych w ustawie, w art. 27 oraz art. 38 ustawy Pzp.</w:t>
      </w:r>
    </w:p>
    <w:p w:rsidR="00583693" w:rsidRPr="00B36FBD" w:rsidRDefault="002031F1" w:rsidP="0098139F">
      <w:pPr>
        <w:widowControl w:val="0"/>
        <w:numPr>
          <w:ilvl w:val="0"/>
          <w:numId w:val="55"/>
        </w:numPr>
        <w:tabs>
          <w:tab w:val="left" w:pos="284"/>
        </w:tabs>
        <w:autoSpaceDE w:val="0"/>
        <w:autoSpaceDN w:val="0"/>
        <w:adjustRightInd w:val="0"/>
        <w:jc w:val="both"/>
        <w:rPr>
          <w:sz w:val="24"/>
          <w:szCs w:val="24"/>
        </w:rPr>
      </w:pPr>
      <w:r w:rsidRPr="00B36FBD">
        <w:rPr>
          <w:sz w:val="24"/>
          <w:szCs w:val="24"/>
        </w:rPr>
        <w:t>Zamawiający nie przewiduje możliwości udzielania zaliczek na poczet wykonania zamówienia.</w:t>
      </w:r>
    </w:p>
    <w:p w:rsidR="002031F1" w:rsidRPr="00B36FBD" w:rsidRDefault="002031F1" w:rsidP="0098139F">
      <w:pPr>
        <w:widowControl w:val="0"/>
        <w:numPr>
          <w:ilvl w:val="0"/>
          <w:numId w:val="55"/>
        </w:numPr>
        <w:tabs>
          <w:tab w:val="left" w:pos="284"/>
        </w:tabs>
        <w:autoSpaceDE w:val="0"/>
        <w:autoSpaceDN w:val="0"/>
        <w:adjustRightInd w:val="0"/>
        <w:jc w:val="both"/>
        <w:rPr>
          <w:sz w:val="24"/>
          <w:szCs w:val="24"/>
        </w:rPr>
      </w:pPr>
      <w:r w:rsidRPr="00B36FBD">
        <w:rPr>
          <w:sz w:val="24"/>
          <w:szCs w:val="24"/>
        </w:rPr>
        <w:t>Wszelkie koszty związane z przygotowaniem oraz dostarczeniem oferty ponosi Wykonawca.</w:t>
      </w:r>
    </w:p>
    <w:p w:rsidR="00724F53" w:rsidRPr="007E22BC" w:rsidRDefault="00724F53" w:rsidP="00C632C8">
      <w:pPr>
        <w:pStyle w:val="Podtytu"/>
        <w:numPr>
          <w:ilvl w:val="0"/>
          <w:numId w:val="60"/>
        </w:numPr>
        <w:jc w:val="center"/>
        <w:rPr>
          <w:color w:val="92D050"/>
          <w:sz w:val="28"/>
          <w:szCs w:val="28"/>
        </w:rPr>
      </w:pPr>
      <w:r w:rsidRPr="007E22BC">
        <w:rPr>
          <w:color w:val="92D050"/>
          <w:sz w:val="28"/>
          <w:szCs w:val="28"/>
        </w:rPr>
        <w:t>Pouczenie o środkach ochrony prawnej przysługującej Wykonawcy w toku postępowania o udzielenie zamówienia.</w:t>
      </w:r>
    </w:p>
    <w:p w:rsidR="00724F53" w:rsidRPr="00FA295B" w:rsidRDefault="00724F53" w:rsidP="0098139F">
      <w:pPr>
        <w:numPr>
          <w:ilvl w:val="0"/>
          <w:numId w:val="31"/>
        </w:numPr>
        <w:tabs>
          <w:tab w:val="clear" w:pos="720"/>
          <w:tab w:val="num" w:pos="360"/>
        </w:tabs>
        <w:ind w:left="360"/>
        <w:jc w:val="both"/>
        <w:rPr>
          <w:iCs/>
          <w:sz w:val="22"/>
          <w:szCs w:val="22"/>
        </w:rPr>
      </w:pPr>
      <w:r w:rsidRPr="00FA295B">
        <w:rPr>
          <w:iCs/>
          <w:sz w:val="22"/>
          <w:szCs w:val="22"/>
        </w:rPr>
        <w:t xml:space="preserve">Wykonawcom, a także innemu podmiotowi, jeżeli ma lub miał interes w uzyskaniu danego zamówienia oraz poniósł lub może ponieść szkodę w wyniku naruszenia przez Zamawiającego przepisów ustawy, przysługują środki ochrony prawnej, określone w dziale VI ustawy (art. 179 – </w:t>
      </w:r>
      <w:smartTag w:uri="urn:schemas-microsoft-com:office:smarttags" w:element="metricconverter">
        <w:smartTagPr>
          <w:attr w:name="ProductID" w:val="198 g"/>
        </w:smartTagPr>
        <w:r w:rsidRPr="00FA295B">
          <w:rPr>
            <w:iCs/>
            <w:sz w:val="22"/>
            <w:szCs w:val="22"/>
          </w:rPr>
          <w:t>198 g</w:t>
        </w:r>
      </w:smartTag>
      <w:r w:rsidRPr="00FA295B">
        <w:rPr>
          <w:iCs/>
          <w:sz w:val="22"/>
          <w:szCs w:val="22"/>
        </w:rPr>
        <w:t xml:space="preserve"> ustawy).</w:t>
      </w:r>
    </w:p>
    <w:p w:rsidR="00724F53" w:rsidRDefault="00724F53" w:rsidP="0098139F">
      <w:pPr>
        <w:numPr>
          <w:ilvl w:val="0"/>
          <w:numId w:val="31"/>
        </w:numPr>
        <w:tabs>
          <w:tab w:val="clear" w:pos="720"/>
          <w:tab w:val="num" w:pos="360"/>
        </w:tabs>
        <w:ind w:left="360"/>
        <w:jc w:val="both"/>
        <w:rPr>
          <w:iCs/>
          <w:sz w:val="22"/>
          <w:szCs w:val="22"/>
        </w:rPr>
      </w:pPr>
      <w:r w:rsidRPr="00FA295B">
        <w:rPr>
          <w:iCs/>
          <w:sz w:val="22"/>
          <w:szCs w:val="22"/>
        </w:rPr>
        <w:t>Środki ochrony prawnej wobec ogłoszenia o zamówieniu oraz SIWZ przysługują również organizacjom wpisanym na listę, o której mowa w art. 154 pkt 5 ustawy Pzp.</w:t>
      </w:r>
    </w:p>
    <w:p w:rsidR="00724F53" w:rsidRPr="007E22BC" w:rsidRDefault="00724F53" w:rsidP="00C632C8">
      <w:pPr>
        <w:pStyle w:val="Podtytu"/>
        <w:numPr>
          <w:ilvl w:val="0"/>
          <w:numId w:val="61"/>
        </w:numPr>
        <w:jc w:val="center"/>
        <w:rPr>
          <w:color w:val="92D050"/>
          <w:sz w:val="28"/>
          <w:szCs w:val="28"/>
        </w:rPr>
      </w:pPr>
      <w:r w:rsidRPr="007E22BC">
        <w:rPr>
          <w:color w:val="92D050"/>
          <w:sz w:val="28"/>
          <w:szCs w:val="28"/>
        </w:rPr>
        <w:t>Załączniki</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1   –  Szczegółowy opis przedmiotu zamówienia,</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2   –  Formularz ofertowy,</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3   –  Wzór umowy,</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4   –  Oświadczenie zgodne z art. 22 ust. 1,</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5   –  Informacje na temat doświadczenia, zgodne z art. 22 ust. 1 pkt 2,</w:t>
      </w:r>
    </w:p>
    <w:p w:rsidR="00724F53" w:rsidRPr="00FA295B"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6   –  Oświadczenie zgodne z art. 24 ust. 1,</w:t>
      </w:r>
    </w:p>
    <w:p w:rsidR="00724F53" w:rsidRDefault="00724F53" w:rsidP="0098139F">
      <w:pPr>
        <w:widowControl w:val="0"/>
        <w:numPr>
          <w:ilvl w:val="0"/>
          <w:numId w:val="32"/>
        </w:numPr>
        <w:tabs>
          <w:tab w:val="clear" w:pos="720"/>
          <w:tab w:val="num" w:pos="360"/>
        </w:tabs>
        <w:autoSpaceDE w:val="0"/>
        <w:autoSpaceDN w:val="0"/>
        <w:adjustRightInd w:val="0"/>
        <w:ind w:hanging="720"/>
        <w:jc w:val="both"/>
        <w:rPr>
          <w:sz w:val="22"/>
          <w:szCs w:val="22"/>
        </w:rPr>
      </w:pPr>
      <w:r w:rsidRPr="00FA295B">
        <w:rPr>
          <w:sz w:val="22"/>
          <w:szCs w:val="22"/>
        </w:rPr>
        <w:t>Załącznik Nr 7   –  Oświadczenie zgodne z art. 2</w:t>
      </w:r>
      <w:r w:rsidR="0077023B">
        <w:rPr>
          <w:sz w:val="22"/>
          <w:szCs w:val="22"/>
        </w:rPr>
        <w:t>6</w:t>
      </w:r>
      <w:r w:rsidRPr="00FA295B">
        <w:rPr>
          <w:sz w:val="22"/>
          <w:szCs w:val="22"/>
        </w:rPr>
        <w:t xml:space="preserve"> ust. 2</w:t>
      </w:r>
      <w:r w:rsidR="0077023B">
        <w:rPr>
          <w:sz w:val="22"/>
          <w:szCs w:val="22"/>
        </w:rPr>
        <w:t>d</w:t>
      </w:r>
      <w:r w:rsidRPr="00FA295B">
        <w:rPr>
          <w:sz w:val="22"/>
          <w:szCs w:val="22"/>
        </w:rPr>
        <w:t>,</w:t>
      </w:r>
    </w:p>
    <w:p w:rsidR="00F23D3B" w:rsidRDefault="00F23D3B" w:rsidP="0098139F">
      <w:pPr>
        <w:widowControl w:val="0"/>
        <w:numPr>
          <w:ilvl w:val="0"/>
          <w:numId w:val="32"/>
        </w:numPr>
        <w:tabs>
          <w:tab w:val="clear" w:pos="720"/>
          <w:tab w:val="num" w:pos="360"/>
        </w:tabs>
        <w:autoSpaceDE w:val="0"/>
        <w:autoSpaceDN w:val="0"/>
        <w:adjustRightInd w:val="0"/>
        <w:ind w:hanging="720"/>
        <w:jc w:val="both"/>
        <w:rPr>
          <w:sz w:val="22"/>
          <w:szCs w:val="22"/>
        </w:rPr>
      </w:pPr>
      <w:r>
        <w:rPr>
          <w:sz w:val="22"/>
          <w:szCs w:val="22"/>
        </w:rPr>
        <w:t>Załącznik Nr 8   –  Plan powierzchni budynku użytkowanych przez PUP.</w:t>
      </w:r>
    </w:p>
    <w:p w:rsidR="003A3E9E" w:rsidRDefault="003A3E9E" w:rsidP="003A3E9E">
      <w:pPr>
        <w:widowControl w:val="0"/>
        <w:autoSpaceDE w:val="0"/>
        <w:autoSpaceDN w:val="0"/>
        <w:adjustRightInd w:val="0"/>
        <w:jc w:val="both"/>
        <w:rPr>
          <w:sz w:val="22"/>
          <w:szCs w:val="22"/>
        </w:rPr>
      </w:pPr>
    </w:p>
    <w:p w:rsidR="003A3E9E" w:rsidRDefault="003A3E9E" w:rsidP="003A3E9E">
      <w:pPr>
        <w:widowControl w:val="0"/>
        <w:autoSpaceDE w:val="0"/>
        <w:autoSpaceDN w:val="0"/>
        <w:adjustRightInd w:val="0"/>
        <w:jc w:val="both"/>
        <w:rPr>
          <w:sz w:val="22"/>
          <w:szCs w:val="22"/>
        </w:rPr>
      </w:pPr>
    </w:p>
    <w:p w:rsidR="00724F53" w:rsidRPr="008E037B" w:rsidRDefault="00E63F35" w:rsidP="00724F53">
      <w:pPr>
        <w:pStyle w:val="Podtytu"/>
        <w:ind w:left="4956"/>
        <w:jc w:val="center"/>
        <w:rPr>
          <w:b w:val="0"/>
          <w:sz w:val="22"/>
          <w:szCs w:val="22"/>
        </w:rPr>
      </w:pPr>
      <w:r>
        <w:rPr>
          <w:b w:val="0"/>
          <w:sz w:val="22"/>
          <w:szCs w:val="22"/>
        </w:rPr>
        <w:t xml:space="preserve">    </w:t>
      </w:r>
      <w:r w:rsidR="00724F53" w:rsidRPr="008E037B">
        <w:rPr>
          <w:b w:val="0"/>
          <w:sz w:val="22"/>
          <w:szCs w:val="22"/>
        </w:rPr>
        <w:t>Zatwierdzam:</w:t>
      </w:r>
    </w:p>
    <w:p w:rsidR="00724F53" w:rsidRPr="008E037B" w:rsidRDefault="00724F53" w:rsidP="00724F53">
      <w:pPr>
        <w:pStyle w:val="Podtytu"/>
        <w:ind w:left="4956"/>
        <w:jc w:val="center"/>
        <w:rPr>
          <w:b w:val="0"/>
          <w:sz w:val="22"/>
          <w:szCs w:val="22"/>
        </w:rPr>
      </w:pPr>
    </w:p>
    <w:p w:rsidR="00724F53" w:rsidRPr="008E037B" w:rsidRDefault="00E63F35" w:rsidP="00724F53">
      <w:pPr>
        <w:pStyle w:val="Podtytu"/>
        <w:ind w:left="4956"/>
        <w:jc w:val="center"/>
        <w:rPr>
          <w:b w:val="0"/>
          <w:i/>
          <w:sz w:val="22"/>
          <w:szCs w:val="22"/>
        </w:rPr>
      </w:pPr>
      <w:r>
        <w:rPr>
          <w:b w:val="0"/>
          <w:i/>
          <w:sz w:val="22"/>
          <w:szCs w:val="22"/>
        </w:rPr>
        <w:t xml:space="preserve">               </w:t>
      </w:r>
      <w:r w:rsidR="00724F53" w:rsidRPr="008E037B">
        <w:rPr>
          <w:b w:val="0"/>
          <w:i/>
          <w:sz w:val="22"/>
          <w:szCs w:val="22"/>
        </w:rPr>
        <w:t>…………………………………………………</w:t>
      </w:r>
    </w:p>
    <w:p w:rsidR="00724F53" w:rsidRDefault="00E63F35" w:rsidP="00724F53">
      <w:pPr>
        <w:pStyle w:val="Podtytu"/>
        <w:spacing w:line="360" w:lineRule="auto"/>
        <w:ind w:left="4956"/>
        <w:jc w:val="center"/>
        <w:rPr>
          <w:b w:val="0"/>
          <w:sz w:val="22"/>
          <w:szCs w:val="22"/>
        </w:rPr>
      </w:pPr>
      <w:r>
        <w:rPr>
          <w:b w:val="0"/>
          <w:sz w:val="22"/>
          <w:szCs w:val="22"/>
        </w:rPr>
        <w:t xml:space="preserve">             </w:t>
      </w:r>
      <w:r w:rsidR="00724F53" w:rsidRPr="008E037B">
        <w:rPr>
          <w:b w:val="0"/>
          <w:sz w:val="22"/>
          <w:szCs w:val="22"/>
        </w:rPr>
        <w:t>Podpis Dyrektora Powiatowego Urzędu Pracy</w:t>
      </w: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p w:rsidR="00C632C8" w:rsidRDefault="00C632C8" w:rsidP="00724F53">
      <w:pPr>
        <w:pStyle w:val="Podtytu"/>
        <w:spacing w:line="360" w:lineRule="auto"/>
        <w:ind w:left="4956"/>
        <w:jc w:val="center"/>
        <w:rPr>
          <w:b w:val="0"/>
          <w:sz w:val="22"/>
          <w:szCs w:val="22"/>
        </w:rPr>
      </w:pPr>
    </w:p>
    <w:tbl>
      <w:tblPr>
        <w:tblW w:w="9600" w:type="dxa"/>
        <w:tblInd w:w="70" w:type="dxa"/>
        <w:tblLayout w:type="fixed"/>
        <w:tblCellMar>
          <w:left w:w="70" w:type="dxa"/>
          <w:right w:w="70" w:type="dxa"/>
        </w:tblCellMar>
        <w:tblLook w:val="0000"/>
      </w:tblPr>
      <w:tblGrid>
        <w:gridCol w:w="1800"/>
        <w:gridCol w:w="7800"/>
      </w:tblGrid>
      <w:tr w:rsidR="000D0C93" w:rsidRPr="002754FD">
        <w:tblPrEx>
          <w:tblCellMar>
            <w:top w:w="0" w:type="dxa"/>
            <w:bottom w:w="0" w:type="dxa"/>
          </w:tblCellMar>
        </w:tblPrEx>
        <w:trPr>
          <w:trHeight w:val="80"/>
        </w:trPr>
        <w:tc>
          <w:tcPr>
            <w:tcW w:w="1800" w:type="dxa"/>
            <w:tcBorders>
              <w:bottom w:val="single" w:sz="4" w:space="0" w:color="auto"/>
            </w:tcBorders>
          </w:tcPr>
          <w:p w:rsidR="000D0C93" w:rsidRPr="002754FD" w:rsidRDefault="000D0C93" w:rsidP="000D0C93">
            <w:pPr>
              <w:jc w:val="both"/>
              <w:rPr>
                <w:sz w:val="2"/>
              </w:rPr>
            </w:pPr>
            <w:r w:rsidRPr="002754FD">
              <w:rPr>
                <w:sz w:val="2"/>
              </w:rPr>
              <w:lastRenderedPageBreak/>
              <w:pict>
                <v:shape id="_x0000_i1027" type="#_x0000_t75" style="width:81pt;height:61.5pt" fillcolor="window">
                  <v:imagedata r:id="rId8" o:title=""/>
                </v:shape>
              </w:pict>
            </w:r>
          </w:p>
        </w:tc>
        <w:tc>
          <w:tcPr>
            <w:tcW w:w="7800" w:type="dxa"/>
            <w:tcBorders>
              <w:bottom w:val="single" w:sz="4" w:space="0" w:color="auto"/>
            </w:tcBorders>
          </w:tcPr>
          <w:p w:rsidR="00F61656" w:rsidRPr="00724F53" w:rsidRDefault="00F61656" w:rsidP="00F61656">
            <w:pPr>
              <w:ind w:firstLine="72"/>
              <w:jc w:val="center"/>
              <w:rPr>
                <w:b/>
                <w:sz w:val="24"/>
                <w:szCs w:val="24"/>
                <w:lang w:val="it-IT"/>
              </w:rPr>
            </w:pPr>
            <w:r w:rsidRPr="00724F53">
              <w:rPr>
                <w:b/>
                <w:sz w:val="24"/>
                <w:szCs w:val="24"/>
                <w:lang w:val="it-IT"/>
              </w:rPr>
              <w:t>POWIATOWY URZĄD PRACY</w:t>
            </w:r>
          </w:p>
          <w:p w:rsidR="00F61656" w:rsidRPr="00724F53" w:rsidRDefault="00F61656" w:rsidP="00F61656">
            <w:pPr>
              <w:ind w:firstLine="72"/>
              <w:jc w:val="center"/>
              <w:rPr>
                <w:sz w:val="24"/>
                <w:szCs w:val="24"/>
                <w:lang w:val="it-IT"/>
              </w:rPr>
            </w:pPr>
            <w:r w:rsidRPr="00724F53">
              <w:rPr>
                <w:sz w:val="24"/>
                <w:szCs w:val="24"/>
                <w:lang w:val="it-IT"/>
              </w:rPr>
              <w:t>ul.</w:t>
            </w:r>
            <w:r>
              <w:rPr>
                <w:sz w:val="24"/>
                <w:szCs w:val="24"/>
                <w:lang w:val="it-IT"/>
              </w:rPr>
              <w:t xml:space="preserve"> Pogodna 63/1</w:t>
            </w:r>
            <w:r w:rsidRPr="00724F53">
              <w:rPr>
                <w:sz w:val="24"/>
                <w:szCs w:val="24"/>
                <w:lang w:val="it-IT"/>
              </w:rPr>
              <w:t>, 15-</w:t>
            </w:r>
            <w:r>
              <w:rPr>
                <w:sz w:val="24"/>
                <w:szCs w:val="24"/>
                <w:lang w:val="it-IT"/>
              </w:rPr>
              <w:t>36</w:t>
            </w:r>
            <w:r w:rsidRPr="00724F53">
              <w:rPr>
                <w:sz w:val="24"/>
                <w:szCs w:val="24"/>
                <w:lang w:val="it-IT"/>
              </w:rPr>
              <w:t xml:space="preserve">5 Białystok, </w:t>
            </w:r>
            <w:r w:rsidRPr="00724F53">
              <w:rPr>
                <w:sz w:val="24"/>
                <w:szCs w:val="24"/>
                <w:lang w:val="it-IT"/>
              </w:rPr>
              <w:br/>
              <w:t>tel. 85 747 38 00,  tel./fax. 85 747 38 61</w:t>
            </w:r>
          </w:p>
          <w:p w:rsidR="000D0C93" w:rsidRPr="002754FD" w:rsidRDefault="00F61656" w:rsidP="00F61656">
            <w:pPr>
              <w:ind w:firstLine="72"/>
              <w:jc w:val="center"/>
              <w:rPr>
                <w:sz w:val="22"/>
                <w:lang w:val="it-IT"/>
              </w:rPr>
            </w:pPr>
            <w:r w:rsidRPr="00724F53">
              <w:rPr>
                <w:sz w:val="24"/>
                <w:szCs w:val="24"/>
                <w:lang w:val="it-IT"/>
              </w:rPr>
              <w:t>www.pup.bialystok.pl</w:t>
            </w:r>
          </w:p>
        </w:tc>
      </w:tr>
    </w:tbl>
    <w:p w:rsidR="000D0C93" w:rsidRDefault="000D0C93" w:rsidP="000D0C93">
      <w:pPr>
        <w:rPr>
          <w:b/>
          <w:sz w:val="24"/>
          <w:szCs w:val="24"/>
        </w:rPr>
      </w:pPr>
      <w:r w:rsidRPr="002754FD">
        <w:rPr>
          <w:b/>
          <w:sz w:val="24"/>
          <w:szCs w:val="24"/>
        </w:rPr>
        <w:t xml:space="preserve">                                                                                                                       Załącznik Nr 1 do SIWZ</w:t>
      </w:r>
    </w:p>
    <w:p w:rsidR="00F47ADB" w:rsidRPr="002754FD" w:rsidRDefault="00F47ADB" w:rsidP="000D0C93">
      <w:pPr>
        <w:rPr>
          <w:b/>
          <w:sz w:val="24"/>
          <w:szCs w:val="24"/>
        </w:rPr>
      </w:pPr>
    </w:p>
    <w:p w:rsidR="000D0C93" w:rsidRDefault="00E63F35" w:rsidP="000D0C93">
      <w:pPr>
        <w:jc w:val="center"/>
        <w:rPr>
          <w:b/>
          <w:sz w:val="28"/>
          <w:szCs w:val="28"/>
        </w:rPr>
      </w:pPr>
      <w:r>
        <w:rPr>
          <w:b/>
          <w:sz w:val="28"/>
          <w:szCs w:val="28"/>
        </w:rPr>
        <w:t xml:space="preserve">         </w:t>
      </w:r>
      <w:r w:rsidR="000D0C93" w:rsidRPr="002754FD">
        <w:rPr>
          <w:b/>
          <w:sz w:val="28"/>
          <w:szCs w:val="28"/>
        </w:rPr>
        <w:t>SZCZEGÓŁOWY OPIS PRZEDMIOTU ZAMÓWIENIA</w:t>
      </w:r>
    </w:p>
    <w:p w:rsidR="00662EBF" w:rsidRPr="002754FD" w:rsidRDefault="00662EBF" w:rsidP="000D0C93">
      <w:pPr>
        <w:jc w:val="center"/>
        <w:rPr>
          <w:b/>
          <w:sz w:val="28"/>
          <w:szCs w:val="28"/>
        </w:rPr>
      </w:pPr>
    </w:p>
    <w:p w:rsidR="000D0C93" w:rsidRPr="002754FD" w:rsidRDefault="000D0C93" w:rsidP="000D0C93">
      <w:pPr>
        <w:ind w:left="720"/>
        <w:jc w:val="center"/>
        <w:rPr>
          <w:b/>
          <w:sz w:val="28"/>
          <w:szCs w:val="28"/>
        </w:rPr>
      </w:pPr>
      <w:r w:rsidRPr="002754FD">
        <w:rPr>
          <w:b/>
          <w:sz w:val="28"/>
          <w:szCs w:val="28"/>
        </w:rPr>
        <w:t>Szczegółowy wykaz powierzchni objętych sprzątaniem</w:t>
      </w:r>
    </w:p>
    <w:tbl>
      <w:tblPr>
        <w:tblW w:w="10490" w:type="dxa"/>
        <w:tblInd w:w="-176" w:type="dxa"/>
        <w:tblLayout w:type="fixed"/>
        <w:tblLook w:val="01E0"/>
      </w:tblPr>
      <w:tblGrid>
        <w:gridCol w:w="4395"/>
        <w:gridCol w:w="4111"/>
        <w:gridCol w:w="1984"/>
      </w:tblGrid>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D8652D" w:rsidRDefault="000D0C93" w:rsidP="000D0C93">
            <w:pPr>
              <w:jc w:val="center"/>
              <w:rPr>
                <w:sz w:val="28"/>
                <w:szCs w:val="28"/>
              </w:rPr>
            </w:pPr>
            <w:r w:rsidRPr="002754FD">
              <w:rPr>
                <w:b/>
                <w:sz w:val="28"/>
                <w:szCs w:val="28"/>
              </w:rPr>
              <w:t>RODZAJ POMIESZCZENIA</w:t>
            </w:r>
            <w:r w:rsidR="00D8652D">
              <w:rPr>
                <w:b/>
                <w:sz w:val="28"/>
                <w:szCs w:val="28"/>
              </w:rPr>
              <w:t xml:space="preserve"> </w:t>
            </w:r>
            <w:r w:rsidR="00D8652D">
              <w:rPr>
                <w:sz w:val="28"/>
                <w:szCs w:val="28"/>
              </w:rPr>
              <w:t>(szt.)</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b/>
                <w:sz w:val="28"/>
                <w:szCs w:val="28"/>
                <w:vertAlign w:val="superscript"/>
              </w:rPr>
            </w:pPr>
            <w:r w:rsidRPr="002754FD">
              <w:rPr>
                <w:b/>
                <w:sz w:val="28"/>
                <w:szCs w:val="28"/>
              </w:rPr>
              <w:t>Kondygnacje</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b/>
                <w:sz w:val="28"/>
                <w:szCs w:val="28"/>
                <w:vertAlign w:val="superscript"/>
              </w:rPr>
            </w:pPr>
            <w:r w:rsidRPr="002754FD">
              <w:rPr>
                <w:b/>
                <w:sz w:val="28"/>
                <w:szCs w:val="28"/>
              </w:rPr>
              <w:t>Razem powierzchnia w m</w:t>
            </w:r>
            <w:r w:rsidRPr="002754FD">
              <w:rPr>
                <w:b/>
                <w:sz w:val="28"/>
                <w:szCs w:val="28"/>
                <w:vertAlign w:val="superscript"/>
              </w:rPr>
              <w:t>2</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D8652D">
            <w:pPr>
              <w:rPr>
                <w:sz w:val="24"/>
                <w:szCs w:val="24"/>
              </w:rPr>
            </w:pPr>
            <w:r w:rsidRPr="002754FD">
              <w:rPr>
                <w:sz w:val="24"/>
                <w:szCs w:val="24"/>
              </w:rPr>
              <w:t xml:space="preserve">Klatki schodowe </w:t>
            </w:r>
            <w:r w:rsidR="00DA1AC6">
              <w:rPr>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1 (Suteryna, parter, I</w:t>
            </w:r>
            <w:r w:rsidR="00DA1AC6">
              <w:rPr>
                <w:sz w:val="24"/>
                <w:szCs w:val="24"/>
              </w:rPr>
              <w:t>(łącznik)</w:t>
            </w:r>
            <w:r w:rsidRPr="002754FD">
              <w:rPr>
                <w:sz w:val="24"/>
                <w:szCs w:val="24"/>
              </w:rPr>
              <w:t>, II, III piętro);</w:t>
            </w:r>
          </w:p>
          <w:p w:rsidR="000D0C93" w:rsidRPr="002754FD" w:rsidRDefault="000D0C93" w:rsidP="000D0C93">
            <w:pPr>
              <w:rPr>
                <w:sz w:val="24"/>
                <w:szCs w:val="24"/>
              </w:rPr>
            </w:pPr>
            <w:r w:rsidRPr="002754FD">
              <w:rPr>
                <w:sz w:val="24"/>
                <w:szCs w:val="24"/>
              </w:rPr>
              <w:t>2 ( z II na III piętro);</w:t>
            </w:r>
          </w:p>
          <w:p w:rsidR="000D0C93" w:rsidRPr="002754FD" w:rsidRDefault="000D0C93" w:rsidP="000D0C93">
            <w:pPr>
              <w:rPr>
                <w:sz w:val="24"/>
                <w:szCs w:val="24"/>
              </w:rPr>
            </w:pPr>
            <w:r w:rsidRPr="002754FD">
              <w:rPr>
                <w:sz w:val="24"/>
                <w:szCs w:val="24"/>
              </w:rPr>
              <w:t>3 (w łączniku od parteru do I piętra)</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100,60</w:t>
            </w:r>
          </w:p>
          <w:p w:rsidR="000D0C93" w:rsidRPr="002754FD" w:rsidRDefault="000D0C93" w:rsidP="000D0C93">
            <w:pPr>
              <w:jc w:val="center"/>
              <w:rPr>
                <w:sz w:val="24"/>
                <w:szCs w:val="24"/>
              </w:rPr>
            </w:pP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DA1AC6">
            <w:pPr>
              <w:rPr>
                <w:sz w:val="24"/>
                <w:szCs w:val="24"/>
              </w:rPr>
            </w:pPr>
            <w:r w:rsidRPr="002754FD">
              <w:rPr>
                <w:sz w:val="24"/>
                <w:szCs w:val="24"/>
              </w:rPr>
              <w:t>Korytarze</w:t>
            </w:r>
            <w:r w:rsidR="00DA1AC6">
              <w:rPr>
                <w:sz w:val="24"/>
                <w:szCs w:val="24"/>
              </w:rPr>
              <w:t xml:space="preserve"> (6)</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626294" w:rsidP="00626294">
            <w:pPr>
              <w:rPr>
                <w:sz w:val="24"/>
                <w:szCs w:val="24"/>
              </w:rPr>
            </w:pPr>
            <w:r w:rsidRPr="002754FD">
              <w:rPr>
                <w:sz w:val="24"/>
                <w:szCs w:val="24"/>
              </w:rPr>
              <w:t>parter,</w:t>
            </w:r>
            <w:r>
              <w:rPr>
                <w:sz w:val="24"/>
                <w:szCs w:val="24"/>
              </w:rPr>
              <w:t xml:space="preserve"> </w:t>
            </w:r>
            <w:r w:rsidRPr="002754FD">
              <w:rPr>
                <w:sz w:val="24"/>
                <w:szCs w:val="24"/>
              </w:rPr>
              <w:t>II, III piętro</w:t>
            </w:r>
            <w:r>
              <w:rPr>
                <w:sz w:val="24"/>
                <w:szCs w:val="24"/>
              </w:rPr>
              <w:t xml:space="preserve">; </w:t>
            </w:r>
            <w:r w:rsidR="000D0C93" w:rsidRPr="002754FD">
              <w:rPr>
                <w:sz w:val="24"/>
                <w:szCs w:val="24"/>
              </w:rPr>
              <w:t xml:space="preserve">parter, I </w:t>
            </w:r>
            <w:r w:rsidR="00DA1AC6">
              <w:rPr>
                <w:sz w:val="24"/>
                <w:szCs w:val="24"/>
              </w:rPr>
              <w:t>(</w:t>
            </w:r>
            <w:r w:rsidR="000D0C93" w:rsidRPr="002754FD">
              <w:rPr>
                <w:sz w:val="24"/>
                <w:szCs w:val="24"/>
              </w:rPr>
              <w:t>łącznik</w:t>
            </w:r>
            <w:r w:rsidR="00DA1AC6">
              <w:rPr>
                <w:sz w:val="24"/>
                <w:szCs w:val="24"/>
              </w:rPr>
              <w:t>)</w:t>
            </w:r>
            <w:r w:rsidR="000D0C93" w:rsidRPr="002754FD">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626294" w:rsidP="000D0C93">
            <w:pPr>
              <w:jc w:val="center"/>
              <w:rPr>
                <w:sz w:val="24"/>
                <w:szCs w:val="24"/>
              </w:rPr>
            </w:pPr>
            <w:r>
              <w:rPr>
                <w:sz w:val="24"/>
                <w:szCs w:val="24"/>
              </w:rPr>
              <w:t>455,50</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DA1AC6">
            <w:pPr>
              <w:rPr>
                <w:sz w:val="24"/>
                <w:szCs w:val="24"/>
              </w:rPr>
            </w:pPr>
            <w:r w:rsidRPr="002754FD">
              <w:rPr>
                <w:sz w:val="24"/>
                <w:szCs w:val="24"/>
              </w:rPr>
              <w:t>Pokoje biurowe</w:t>
            </w:r>
            <w:r w:rsidR="00DA1AC6">
              <w:rPr>
                <w:sz w:val="24"/>
                <w:szCs w:val="24"/>
              </w:rPr>
              <w:t xml:space="preserve"> (40)</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 xml:space="preserve">Parter, I </w:t>
            </w:r>
            <w:r w:rsidR="00DA1AC6">
              <w:rPr>
                <w:sz w:val="24"/>
                <w:szCs w:val="24"/>
              </w:rPr>
              <w:t>(</w:t>
            </w:r>
            <w:r w:rsidRPr="002754FD">
              <w:rPr>
                <w:sz w:val="24"/>
                <w:szCs w:val="24"/>
              </w:rPr>
              <w:t>łącznik</w:t>
            </w:r>
            <w:r w:rsidR="00DA1AC6">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626294" w:rsidP="000D0C93">
            <w:pPr>
              <w:jc w:val="center"/>
              <w:rPr>
                <w:sz w:val="24"/>
                <w:szCs w:val="24"/>
              </w:rPr>
            </w:pPr>
            <w:r>
              <w:rPr>
                <w:sz w:val="24"/>
                <w:szCs w:val="24"/>
              </w:rPr>
              <w:t>1060,80</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Pomieszczenia Archiwum</w:t>
            </w:r>
            <w:r w:rsidR="00DA1AC6">
              <w:rPr>
                <w:sz w:val="24"/>
                <w:szCs w:val="24"/>
              </w:rPr>
              <w:t xml:space="preserve"> (6)</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DA1AC6">
            <w:pPr>
              <w:rPr>
                <w:sz w:val="24"/>
                <w:szCs w:val="24"/>
              </w:rPr>
            </w:pPr>
            <w:r w:rsidRPr="002754FD">
              <w:rPr>
                <w:sz w:val="24"/>
                <w:szCs w:val="24"/>
              </w:rPr>
              <w:t xml:space="preserve">I piętro </w:t>
            </w:r>
            <w:r w:rsidR="00DA1AC6">
              <w:rPr>
                <w:sz w:val="24"/>
                <w:szCs w:val="24"/>
              </w:rPr>
              <w:t>(</w:t>
            </w:r>
            <w:r w:rsidRPr="002754FD">
              <w:rPr>
                <w:sz w:val="24"/>
                <w:szCs w:val="24"/>
              </w:rPr>
              <w:t>łącznik</w:t>
            </w:r>
            <w:r w:rsidR="00DA1AC6">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354,30</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357214">
            <w:pPr>
              <w:rPr>
                <w:sz w:val="24"/>
                <w:szCs w:val="24"/>
              </w:rPr>
            </w:pPr>
            <w:r w:rsidRPr="002754FD">
              <w:rPr>
                <w:sz w:val="24"/>
                <w:szCs w:val="24"/>
              </w:rPr>
              <w:t>Pomieszczenia magazynowe, gospodarcze, „Kącik malucha” -wózkarnia, po</w:t>
            </w:r>
            <w:r w:rsidR="00DA1AC6">
              <w:rPr>
                <w:sz w:val="24"/>
                <w:szCs w:val="24"/>
              </w:rPr>
              <w:t xml:space="preserve">mieszczenie konserwatora, </w:t>
            </w:r>
            <w:r w:rsidR="00357214">
              <w:rPr>
                <w:sz w:val="24"/>
                <w:szCs w:val="24"/>
              </w:rPr>
              <w:t xml:space="preserve">winda towarowa </w:t>
            </w:r>
            <w:r w:rsidR="00DA1AC6">
              <w:rPr>
                <w:sz w:val="24"/>
                <w:szCs w:val="24"/>
              </w:rPr>
              <w:t xml:space="preserve"> (6)</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 xml:space="preserve">Suteryna, parter, I </w:t>
            </w:r>
            <w:r w:rsidR="00BF01EE">
              <w:rPr>
                <w:sz w:val="24"/>
                <w:szCs w:val="24"/>
              </w:rPr>
              <w:t>(</w:t>
            </w:r>
            <w:r w:rsidRPr="002754FD">
              <w:rPr>
                <w:sz w:val="24"/>
                <w:szCs w:val="24"/>
              </w:rPr>
              <w:t>łącznik</w:t>
            </w:r>
            <w:r w:rsidR="00BF01EE">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626294" w:rsidP="000D0C93">
            <w:pPr>
              <w:jc w:val="center"/>
              <w:rPr>
                <w:sz w:val="24"/>
                <w:szCs w:val="24"/>
              </w:rPr>
            </w:pPr>
            <w:r>
              <w:rPr>
                <w:sz w:val="24"/>
                <w:szCs w:val="24"/>
              </w:rPr>
              <w:t>75,20</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Serwerownia</w:t>
            </w:r>
            <w:r w:rsidR="00DA1AC6">
              <w:rPr>
                <w:sz w:val="24"/>
                <w:szCs w:val="24"/>
              </w:rPr>
              <w:t xml:space="preserve"> (1)</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Parter</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16,70</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Toalety</w:t>
            </w:r>
            <w:r w:rsidR="00DA1AC6">
              <w:rPr>
                <w:sz w:val="24"/>
                <w:szCs w:val="24"/>
              </w:rPr>
              <w:t xml:space="preserve"> (7)</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 xml:space="preserve">Parter, I </w:t>
            </w:r>
            <w:r w:rsidR="00DA1AC6">
              <w:rPr>
                <w:sz w:val="24"/>
                <w:szCs w:val="24"/>
              </w:rPr>
              <w:t>(</w:t>
            </w:r>
            <w:r w:rsidRPr="002754FD">
              <w:rPr>
                <w:sz w:val="24"/>
                <w:szCs w:val="24"/>
              </w:rPr>
              <w:t>łącznik</w:t>
            </w:r>
            <w:r w:rsidR="00DA1AC6">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91,80</w:t>
            </w:r>
          </w:p>
        </w:tc>
      </w:tr>
      <w:tr w:rsidR="000D0C93" w:rsidRPr="002754FD">
        <w:trPr>
          <w:trHeight w:val="364"/>
        </w:trPr>
        <w:tc>
          <w:tcPr>
            <w:tcW w:w="8506" w:type="dxa"/>
            <w:gridSpan w:val="2"/>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i/>
                <w:sz w:val="26"/>
                <w:szCs w:val="26"/>
                <w:u w:val="single"/>
              </w:rPr>
            </w:pPr>
            <w:r w:rsidRPr="002754FD">
              <w:rPr>
                <w:b/>
                <w:i/>
                <w:sz w:val="26"/>
                <w:szCs w:val="26"/>
                <w:u w:val="single"/>
              </w:rPr>
              <w:t>RAZEM:</w:t>
            </w:r>
          </w:p>
        </w:tc>
        <w:tc>
          <w:tcPr>
            <w:tcW w:w="1984" w:type="dxa"/>
            <w:tcBorders>
              <w:top w:val="single" w:sz="4" w:space="0" w:color="auto"/>
              <w:left w:val="single" w:sz="4" w:space="0" w:color="auto"/>
              <w:bottom w:val="single" w:sz="4" w:space="0" w:color="auto"/>
              <w:right w:val="single" w:sz="4" w:space="0" w:color="auto"/>
            </w:tcBorders>
          </w:tcPr>
          <w:p w:rsidR="00560EDD" w:rsidRDefault="00626294" w:rsidP="00560EDD">
            <w:pPr>
              <w:jc w:val="center"/>
              <w:rPr>
                <w:b/>
                <w:i/>
                <w:sz w:val="26"/>
                <w:szCs w:val="26"/>
                <w:u w:val="single"/>
              </w:rPr>
            </w:pPr>
            <w:r>
              <w:rPr>
                <w:b/>
                <w:i/>
                <w:sz w:val="26"/>
                <w:szCs w:val="26"/>
                <w:u w:val="single"/>
              </w:rPr>
              <w:t>2154,90</w:t>
            </w:r>
          </w:p>
          <w:p w:rsidR="00E63F35" w:rsidRPr="002754FD" w:rsidRDefault="00E63F35" w:rsidP="00560EDD">
            <w:pPr>
              <w:jc w:val="center"/>
              <w:rPr>
                <w:b/>
                <w:i/>
                <w:sz w:val="26"/>
                <w:szCs w:val="26"/>
                <w:u w:val="single"/>
              </w:rPr>
            </w:pPr>
          </w:p>
        </w:tc>
      </w:tr>
      <w:tr w:rsidR="000D0C93" w:rsidRPr="002754FD">
        <w:tc>
          <w:tcPr>
            <w:tcW w:w="439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8"/>
                <w:szCs w:val="28"/>
              </w:rPr>
            </w:pPr>
            <w:r w:rsidRPr="002754FD">
              <w:rPr>
                <w:b/>
                <w:sz w:val="28"/>
                <w:szCs w:val="28"/>
              </w:rPr>
              <w:t>RODZAJ PODŁOGI</w:t>
            </w:r>
          </w:p>
        </w:tc>
        <w:tc>
          <w:tcPr>
            <w:tcW w:w="4111"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8"/>
                <w:szCs w:val="28"/>
                <w:vertAlign w:val="superscript"/>
              </w:rPr>
            </w:pPr>
            <w:r w:rsidRPr="002754FD">
              <w:rPr>
                <w:b/>
                <w:sz w:val="28"/>
                <w:szCs w:val="28"/>
              </w:rPr>
              <w:t>Razem powierzchnia w m</w:t>
            </w:r>
            <w:r w:rsidRPr="002754FD">
              <w:rPr>
                <w:b/>
                <w:sz w:val="28"/>
                <w:szCs w:val="28"/>
                <w:vertAlign w:val="superscript"/>
              </w:rPr>
              <w:t>2</w:t>
            </w:r>
          </w:p>
        </w:tc>
      </w:tr>
      <w:tr w:rsidR="000D0C93" w:rsidRPr="002754FD">
        <w:tc>
          <w:tcPr>
            <w:tcW w:w="439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Parkiet</w:t>
            </w:r>
            <w:r w:rsidR="00170A0F">
              <w:rPr>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II, III</w:t>
            </w:r>
            <w:r w:rsidR="00DA1AC6">
              <w:rPr>
                <w:sz w:val="24"/>
                <w:szCs w:val="24"/>
              </w:rPr>
              <w:t xml:space="preserve"> piętro</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374,40</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Podłoga z blachy w windzie towarowej</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C23D50">
            <w:pPr>
              <w:rPr>
                <w:sz w:val="24"/>
                <w:szCs w:val="24"/>
              </w:rPr>
            </w:pPr>
            <w:r w:rsidRPr="002754FD">
              <w:rPr>
                <w:sz w:val="24"/>
                <w:szCs w:val="24"/>
              </w:rPr>
              <w:t>I piętro (łącznik)</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3,00</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Posadzka – beton</w:t>
            </w:r>
            <w:r>
              <w:rPr>
                <w:sz w:val="24"/>
                <w:szCs w:val="24"/>
              </w:rPr>
              <w:t>owa, pomalowana farbą kauczukową</w:t>
            </w:r>
            <w:r w:rsidR="00170A0F">
              <w:rPr>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170A0F" w:rsidP="000D0C93">
            <w:pPr>
              <w:rPr>
                <w:sz w:val="24"/>
                <w:szCs w:val="24"/>
              </w:rPr>
            </w:pPr>
            <w:r>
              <w:rPr>
                <w:sz w:val="24"/>
                <w:szCs w:val="24"/>
              </w:rPr>
              <w:t xml:space="preserve">Parter, </w:t>
            </w:r>
            <w:r w:rsidR="00DA1AC6" w:rsidRPr="002754FD">
              <w:rPr>
                <w:sz w:val="24"/>
                <w:szCs w:val="24"/>
              </w:rPr>
              <w:t>I piętro (łącznik)</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626294" w:rsidP="000D0C93">
            <w:pPr>
              <w:jc w:val="center"/>
              <w:rPr>
                <w:sz w:val="24"/>
                <w:szCs w:val="24"/>
              </w:rPr>
            </w:pPr>
            <w:r>
              <w:rPr>
                <w:sz w:val="24"/>
                <w:szCs w:val="24"/>
              </w:rPr>
              <w:t>572,50</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Posadzka lastryko</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Suteryna, parter, I</w:t>
            </w:r>
            <w:r w:rsidR="00BF01EE">
              <w:rPr>
                <w:sz w:val="24"/>
                <w:szCs w:val="24"/>
              </w:rPr>
              <w:t xml:space="preserve"> (łącznik)</w:t>
            </w:r>
            <w:r w:rsidRPr="002754FD">
              <w:rPr>
                <w:sz w:val="24"/>
                <w:szCs w:val="24"/>
              </w:rPr>
              <w:t>, II, III</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332,10</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ind w:left="708" w:hanging="708"/>
              <w:rPr>
                <w:sz w:val="24"/>
                <w:szCs w:val="24"/>
              </w:rPr>
            </w:pPr>
            <w:r w:rsidRPr="002754FD">
              <w:rPr>
                <w:sz w:val="24"/>
                <w:szCs w:val="24"/>
              </w:rPr>
              <w:t>Terakota</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 xml:space="preserve">Parter, I </w:t>
            </w:r>
            <w:r w:rsidR="00BF01EE">
              <w:rPr>
                <w:sz w:val="24"/>
                <w:szCs w:val="24"/>
              </w:rPr>
              <w:t>(</w:t>
            </w:r>
            <w:r w:rsidRPr="002754FD">
              <w:rPr>
                <w:sz w:val="24"/>
                <w:szCs w:val="24"/>
              </w:rPr>
              <w:t>łącznik</w:t>
            </w:r>
            <w:r w:rsidR="00BF01EE">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780,10</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Wykładzina PCV</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C23D50">
            <w:pPr>
              <w:rPr>
                <w:sz w:val="24"/>
                <w:szCs w:val="24"/>
              </w:rPr>
            </w:pPr>
            <w:r w:rsidRPr="002754FD">
              <w:rPr>
                <w:sz w:val="24"/>
                <w:szCs w:val="24"/>
              </w:rPr>
              <w:t>I piętro (łącznik)</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92,80</w:t>
            </w:r>
          </w:p>
        </w:tc>
      </w:tr>
      <w:tr w:rsidR="00DA1AC6" w:rsidRPr="002754FD">
        <w:tc>
          <w:tcPr>
            <w:tcW w:w="8506" w:type="dxa"/>
            <w:gridSpan w:val="2"/>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i/>
                <w:sz w:val="26"/>
                <w:szCs w:val="26"/>
                <w:u w:val="single"/>
              </w:rPr>
            </w:pPr>
            <w:r w:rsidRPr="002754FD">
              <w:rPr>
                <w:b/>
                <w:i/>
                <w:sz w:val="26"/>
                <w:szCs w:val="26"/>
                <w:u w:val="single"/>
              </w:rPr>
              <w:t>RAZEM:</w:t>
            </w:r>
          </w:p>
        </w:tc>
        <w:tc>
          <w:tcPr>
            <w:tcW w:w="1984" w:type="dxa"/>
            <w:tcBorders>
              <w:top w:val="single" w:sz="4" w:space="0" w:color="auto"/>
              <w:left w:val="single" w:sz="4" w:space="0" w:color="auto"/>
              <w:bottom w:val="single" w:sz="4" w:space="0" w:color="auto"/>
              <w:right w:val="single" w:sz="4" w:space="0" w:color="auto"/>
            </w:tcBorders>
          </w:tcPr>
          <w:p w:rsidR="00560EDD" w:rsidRDefault="00626294" w:rsidP="00662EBF">
            <w:pPr>
              <w:jc w:val="center"/>
              <w:rPr>
                <w:b/>
                <w:i/>
                <w:sz w:val="26"/>
                <w:szCs w:val="26"/>
                <w:u w:val="single"/>
              </w:rPr>
            </w:pPr>
            <w:r>
              <w:rPr>
                <w:b/>
                <w:i/>
                <w:sz w:val="26"/>
                <w:szCs w:val="26"/>
                <w:u w:val="single"/>
              </w:rPr>
              <w:t>2154,90</w:t>
            </w:r>
          </w:p>
          <w:p w:rsidR="00E63F35" w:rsidRPr="002754FD" w:rsidRDefault="00E63F35" w:rsidP="00662EBF">
            <w:pPr>
              <w:jc w:val="center"/>
              <w:rPr>
                <w:b/>
                <w:i/>
                <w:sz w:val="26"/>
                <w:szCs w:val="26"/>
                <w:u w:val="single"/>
              </w:rPr>
            </w:pP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rPr>
            </w:pPr>
            <w:r w:rsidRPr="002754FD">
              <w:rPr>
                <w:b/>
                <w:sz w:val="28"/>
                <w:szCs w:val="28"/>
              </w:rPr>
              <w:t>POWIERZCHNIE PRZESZKLONE</w:t>
            </w:r>
          </w:p>
          <w:p w:rsidR="00DA1AC6" w:rsidRPr="002754FD" w:rsidRDefault="00DA1AC6" w:rsidP="000D0C93">
            <w:pPr>
              <w:jc w:val="center"/>
              <w:rPr>
                <w:b/>
                <w:sz w:val="22"/>
                <w:szCs w:val="22"/>
              </w:rPr>
            </w:pPr>
            <w:r w:rsidRPr="002754FD">
              <w:rPr>
                <w:sz w:val="22"/>
                <w:szCs w:val="22"/>
              </w:rPr>
              <w:t>(powierzchnia podana jednostronnie)</w:t>
            </w:r>
            <w:r w:rsidR="00D8652D">
              <w:rPr>
                <w:sz w:val="22"/>
                <w:szCs w:val="22"/>
              </w:rPr>
              <w:t>(szt.)</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rPr>
            </w:pPr>
          </w:p>
          <w:p w:rsidR="00DA1AC6" w:rsidRPr="002754FD" w:rsidRDefault="00DA1AC6"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vertAlign w:val="superscript"/>
              </w:rPr>
            </w:pPr>
            <w:r w:rsidRPr="002754FD">
              <w:rPr>
                <w:b/>
                <w:sz w:val="28"/>
                <w:szCs w:val="28"/>
              </w:rPr>
              <w:t>Razem powierzchnia w m</w:t>
            </w:r>
            <w:r w:rsidRPr="002754FD">
              <w:rPr>
                <w:b/>
                <w:sz w:val="28"/>
                <w:szCs w:val="28"/>
                <w:vertAlign w:val="superscript"/>
              </w:rPr>
              <w:t>2</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Drzwi oszklone – korytarze i pokój 6</w:t>
            </w:r>
            <w:r w:rsidR="00D8652D">
              <w:rPr>
                <w:sz w:val="24"/>
                <w:szCs w:val="24"/>
              </w:rPr>
              <w:t xml:space="preserve"> (3</w:t>
            </w:r>
            <w:r w:rsidR="00170A0F">
              <w:rPr>
                <w:sz w:val="24"/>
                <w:szCs w:val="24"/>
              </w:rPr>
              <w:t>szt</w:t>
            </w:r>
            <w:r w:rsidR="00D8652D">
              <w:rPr>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Parter,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7,72</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Okna PCV – (pow. wewnętrzna)</w:t>
            </w:r>
            <w:r w:rsidR="0054596B">
              <w:rPr>
                <w:sz w:val="24"/>
                <w:szCs w:val="24"/>
              </w:rPr>
              <w:t xml:space="preserve"> (202</w:t>
            </w:r>
            <w:r w:rsidR="00170A0F">
              <w:rPr>
                <w:sz w:val="24"/>
                <w:szCs w:val="24"/>
              </w:rPr>
              <w:t>szt</w:t>
            </w:r>
            <w:r w:rsidR="0054596B">
              <w:rPr>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Parter, I</w:t>
            </w:r>
            <w:r w:rsidR="00BF01EE">
              <w:rPr>
                <w:sz w:val="24"/>
                <w:szCs w:val="24"/>
              </w:rPr>
              <w:t>(łącznik)</w:t>
            </w:r>
            <w:r w:rsidRPr="002754FD">
              <w:rPr>
                <w:sz w:val="24"/>
                <w:szCs w:val="24"/>
              </w:rPr>
              <w:t>, II, III</w:t>
            </w:r>
            <w:r w:rsidR="00BF01EE">
              <w:rPr>
                <w:sz w:val="24"/>
                <w:szCs w:val="24"/>
              </w:rPr>
              <w:t xml:space="preserve"> piętro</w:t>
            </w:r>
            <w:r w:rsidRPr="002754FD">
              <w:rPr>
                <w:sz w:val="24"/>
                <w:szCs w:val="24"/>
              </w:rPr>
              <w:t>, klatki schodowe</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212,37</w:t>
            </w:r>
          </w:p>
        </w:tc>
      </w:tr>
      <w:tr w:rsidR="00DA1AC6" w:rsidRPr="002754FD">
        <w:tc>
          <w:tcPr>
            <w:tcW w:w="4395"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Okna PCV – otwierane(pow. zewnętrzna)</w:t>
            </w:r>
            <w:r w:rsidR="0054596B">
              <w:rPr>
                <w:sz w:val="24"/>
                <w:szCs w:val="24"/>
              </w:rPr>
              <w:t xml:space="preserve"> (202</w:t>
            </w:r>
            <w:r w:rsidR="00170A0F">
              <w:rPr>
                <w:sz w:val="24"/>
                <w:szCs w:val="24"/>
              </w:rPr>
              <w:t>szt</w:t>
            </w:r>
            <w:r w:rsidR="0054596B">
              <w:rPr>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rPr>
                <w:sz w:val="24"/>
                <w:szCs w:val="24"/>
              </w:rPr>
            </w:pPr>
            <w:r w:rsidRPr="002754FD">
              <w:rPr>
                <w:sz w:val="24"/>
                <w:szCs w:val="24"/>
              </w:rPr>
              <w:t>Parter, I</w:t>
            </w:r>
            <w:r w:rsidR="00BF01EE">
              <w:rPr>
                <w:sz w:val="24"/>
                <w:szCs w:val="24"/>
              </w:rPr>
              <w:t>(łącznik)</w:t>
            </w:r>
            <w:r w:rsidRPr="002754FD">
              <w:rPr>
                <w:sz w:val="24"/>
                <w:szCs w:val="24"/>
              </w:rPr>
              <w:t>, II, III, klatki schodowe</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212,37</w:t>
            </w:r>
          </w:p>
        </w:tc>
      </w:tr>
      <w:tr w:rsidR="00DA1AC6" w:rsidRPr="002754FD">
        <w:tc>
          <w:tcPr>
            <w:tcW w:w="8506" w:type="dxa"/>
            <w:gridSpan w:val="2"/>
            <w:tcBorders>
              <w:top w:val="single" w:sz="4" w:space="0" w:color="auto"/>
              <w:left w:val="single" w:sz="4" w:space="0" w:color="auto"/>
              <w:bottom w:val="single" w:sz="4" w:space="0" w:color="auto"/>
              <w:right w:val="single" w:sz="4" w:space="0" w:color="auto"/>
            </w:tcBorders>
          </w:tcPr>
          <w:p w:rsidR="00170A0F" w:rsidRDefault="00170A0F" w:rsidP="000D0C93">
            <w:pPr>
              <w:jc w:val="center"/>
              <w:rPr>
                <w:b/>
                <w:i/>
                <w:sz w:val="26"/>
                <w:szCs w:val="26"/>
                <w:u w:val="single"/>
              </w:rPr>
            </w:pPr>
          </w:p>
          <w:p w:rsidR="00DA1AC6" w:rsidRPr="002754FD" w:rsidRDefault="00DA1AC6" w:rsidP="000D0C93">
            <w:pPr>
              <w:jc w:val="center"/>
              <w:rPr>
                <w:b/>
                <w:i/>
                <w:sz w:val="26"/>
                <w:szCs w:val="26"/>
                <w:u w:val="single"/>
              </w:rPr>
            </w:pPr>
            <w:r w:rsidRPr="002754FD">
              <w:rPr>
                <w:b/>
                <w:i/>
                <w:sz w:val="26"/>
                <w:szCs w:val="26"/>
                <w:u w:val="single"/>
              </w:rPr>
              <w:t>RAZEM:</w:t>
            </w:r>
          </w:p>
        </w:tc>
        <w:tc>
          <w:tcPr>
            <w:tcW w:w="1984" w:type="dxa"/>
            <w:tcBorders>
              <w:top w:val="single" w:sz="4" w:space="0" w:color="auto"/>
              <w:left w:val="single" w:sz="4" w:space="0" w:color="auto"/>
              <w:bottom w:val="single" w:sz="4" w:space="0" w:color="auto"/>
              <w:right w:val="single" w:sz="4" w:space="0" w:color="auto"/>
            </w:tcBorders>
          </w:tcPr>
          <w:p w:rsidR="00170A0F" w:rsidRDefault="00170A0F" w:rsidP="00662EBF">
            <w:pPr>
              <w:jc w:val="center"/>
              <w:rPr>
                <w:b/>
                <w:i/>
                <w:sz w:val="26"/>
                <w:szCs w:val="26"/>
                <w:u w:val="single"/>
              </w:rPr>
            </w:pPr>
          </w:p>
          <w:p w:rsidR="00170A0F" w:rsidRDefault="00DA1AC6" w:rsidP="00170A0F">
            <w:pPr>
              <w:jc w:val="center"/>
              <w:rPr>
                <w:b/>
                <w:i/>
                <w:sz w:val="26"/>
                <w:szCs w:val="26"/>
                <w:u w:val="single"/>
              </w:rPr>
            </w:pPr>
            <w:r w:rsidRPr="002754FD">
              <w:rPr>
                <w:b/>
                <w:i/>
                <w:sz w:val="26"/>
                <w:szCs w:val="26"/>
                <w:u w:val="single"/>
              </w:rPr>
              <w:t>432,46</w:t>
            </w:r>
          </w:p>
          <w:p w:rsidR="00170A0F" w:rsidRPr="002754FD" w:rsidRDefault="00170A0F" w:rsidP="00170A0F">
            <w:pPr>
              <w:jc w:val="center"/>
              <w:rPr>
                <w:b/>
                <w:i/>
                <w:sz w:val="26"/>
                <w:szCs w:val="26"/>
                <w:u w:val="single"/>
              </w:rPr>
            </w:pP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rPr>
            </w:pPr>
            <w:r w:rsidRPr="002754FD">
              <w:rPr>
                <w:b/>
                <w:sz w:val="28"/>
                <w:szCs w:val="28"/>
              </w:rPr>
              <w:lastRenderedPageBreak/>
              <w:t>PRZYSŁONY OKIENNE</w:t>
            </w:r>
            <w:r w:rsidR="00560EDD">
              <w:rPr>
                <w:b/>
                <w:sz w:val="28"/>
                <w:szCs w:val="28"/>
              </w:rPr>
              <w:t xml:space="preserve">              </w:t>
            </w:r>
            <w:r w:rsidR="00560EDD" w:rsidRPr="00560EDD">
              <w:rPr>
                <w:sz w:val="28"/>
                <w:szCs w:val="28"/>
              </w:rPr>
              <w:t>(szt.)</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vertAlign w:val="superscript"/>
              </w:rPr>
            </w:pPr>
            <w:r w:rsidRPr="002754FD">
              <w:rPr>
                <w:b/>
                <w:sz w:val="28"/>
                <w:szCs w:val="28"/>
              </w:rPr>
              <w:t>Razem powierzchnia w m</w:t>
            </w:r>
            <w:r w:rsidRPr="002754FD">
              <w:rPr>
                <w:b/>
                <w:sz w:val="28"/>
                <w:szCs w:val="28"/>
                <w:vertAlign w:val="superscript"/>
              </w:rPr>
              <w:t>2</w:t>
            </w: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 xml:space="preserve">Rolety </w:t>
            </w:r>
            <w:r w:rsidR="00560EDD">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III piętro – p.301a</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1,32</w:t>
            </w: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Żaluzje pionowe</w:t>
            </w:r>
            <w:r w:rsidR="00560EDD">
              <w:rPr>
                <w:sz w:val="24"/>
                <w:szCs w:val="24"/>
              </w:rPr>
              <w:t xml:space="preserve"> (65)</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 xml:space="preserve">Parter, I </w:t>
            </w:r>
            <w:r w:rsidR="00560EDD">
              <w:rPr>
                <w:sz w:val="24"/>
                <w:szCs w:val="24"/>
              </w:rPr>
              <w:t>(</w:t>
            </w:r>
            <w:r w:rsidRPr="002754FD">
              <w:rPr>
                <w:sz w:val="24"/>
                <w:szCs w:val="24"/>
              </w:rPr>
              <w:t>łącznik</w:t>
            </w:r>
            <w:r w:rsidR="00560EDD">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159,90</w:t>
            </w: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Żaluzje poziome</w:t>
            </w:r>
            <w:r w:rsidR="00560EDD">
              <w:rPr>
                <w:sz w:val="24"/>
                <w:szCs w:val="24"/>
              </w:rPr>
              <w:t xml:space="preserve"> (64)</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 xml:space="preserve">Parter, I </w:t>
            </w:r>
            <w:r w:rsidR="00560EDD">
              <w:rPr>
                <w:sz w:val="24"/>
                <w:szCs w:val="24"/>
              </w:rPr>
              <w:t>(</w:t>
            </w:r>
            <w:r w:rsidRPr="002754FD">
              <w:rPr>
                <w:sz w:val="24"/>
                <w:szCs w:val="24"/>
              </w:rPr>
              <w:t>łącznik</w:t>
            </w:r>
            <w:r w:rsidR="00560EDD">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62,72</w:t>
            </w:r>
          </w:p>
        </w:tc>
      </w:tr>
      <w:tr w:rsidR="00DA1AC6" w:rsidRPr="002754FD">
        <w:tc>
          <w:tcPr>
            <w:tcW w:w="8506" w:type="dxa"/>
            <w:gridSpan w:val="2"/>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b/>
                <w:i/>
                <w:sz w:val="26"/>
                <w:szCs w:val="26"/>
                <w:u w:val="single"/>
              </w:rPr>
            </w:pPr>
            <w:r w:rsidRPr="002754FD">
              <w:rPr>
                <w:b/>
                <w:i/>
                <w:sz w:val="26"/>
                <w:szCs w:val="26"/>
                <w:u w:val="single"/>
              </w:rPr>
              <w:t>RAZEM:</w:t>
            </w:r>
          </w:p>
        </w:tc>
        <w:tc>
          <w:tcPr>
            <w:tcW w:w="1984" w:type="dxa"/>
            <w:tcBorders>
              <w:top w:val="single" w:sz="4" w:space="0" w:color="auto"/>
              <w:left w:val="single" w:sz="4" w:space="0" w:color="auto"/>
              <w:bottom w:val="single" w:sz="4" w:space="0" w:color="auto"/>
              <w:right w:val="single" w:sz="4" w:space="0" w:color="auto"/>
            </w:tcBorders>
            <w:vAlign w:val="bottom"/>
          </w:tcPr>
          <w:p w:rsidR="00DA1AC6" w:rsidRDefault="00DA1AC6" w:rsidP="00702628">
            <w:pPr>
              <w:jc w:val="center"/>
              <w:rPr>
                <w:b/>
                <w:i/>
                <w:sz w:val="26"/>
                <w:szCs w:val="26"/>
                <w:u w:val="single"/>
              </w:rPr>
            </w:pPr>
            <w:r w:rsidRPr="002754FD">
              <w:rPr>
                <w:b/>
                <w:i/>
                <w:sz w:val="26"/>
                <w:szCs w:val="26"/>
                <w:u w:val="single"/>
              </w:rPr>
              <w:t>223,94</w:t>
            </w:r>
          </w:p>
          <w:p w:rsidR="00E63F35" w:rsidRPr="002754FD" w:rsidRDefault="00E63F35" w:rsidP="00702628">
            <w:pPr>
              <w:jc w:val="center"/>
              <w:rPr>
                <w:b/>
                <w:i/>
                <w:sz w:val="26"/>
                <w:szCs w:val="26"/>
                <w:u w:val="single"/>
              </w:rPr>
            </w:pP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rPr>
            </w:pPr>
            <w:r w:rsidRPr="002754FD">
              <w:rPr>
                <w:b/>
                <w:sz w:val="28"/>
                <w:szCs w:val="28"/>
              </w:rPr>
              <w:t>BALUSTRADY w mb</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center"/>
              <w:rPr>
                <w:b/>
                <w:sz w:val="28"/>
                <w:szCs w:val="28"/>
                <w:vertAlign w:val="superscript"/>
              </w:rPr>
            </w:pPr>
            <w:r w:rsidRPr="002754FD">
              <w:rPr>
                <w:b/>
                <w:sz w:val="28"/>
                <w:szCs w:val="28"/>
              </w:rPr>
              <w:t>Razem powierzchnia w mb</w:t>
            </w:r>
          </w:p>
        </w:tc>
      </w:tr>
      <w:tr w:rsidR="00DA1AC6" w:rsidRPr="002754FD">
        <w:tc>
          <w:tcPr>
            <w:tcW w:w="4395"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Pochwyt powlekany PCV – płaskownik</w:t>
            </w:r>
          </w:p>
        </w:tc>
        <w:tc>
          <w:tcPr>
            <w:tcW w:w="4111" w:type="dxa"/>
            <w:tcBorders>
              <w:top w:val="single" w:sz="4" w:space="0" w:color="auto"/>
              <w:left w:val="single" w:sz="4" w:space="0" w:color="auto"/>
              <w:bottom w:val="single" w:sz="4" w:space="0" w:color="auto"/>
              <w:right w:val="single" w:sz="4" w:space="0" w:color="auto"/>
            </w:tcBorders>
          </w:tcPr>
          <w:p w:rsidR="00DA1AC6" w:rsidRPr="002754FD" w:rsidRDefault="00DA1AC6" w:rsidP="000D0C93">
            <w:pPr>
              <w:jc w:val="both"/>
              <w:rPr>
                <w:sz w:val="24"/>
                <w:szCs w:val="24"/>
              </w:rPr>
            </w:pPr>
            <w:r w:rsidRPr="002754FD">
              <w:rPr>
                <w:sz w:val="24"/>
                <w:szCs w:val="24"/>
              </w:rPr>
              <w:t>1 (</w:t>
            </w:r>
            <w:r w:rsidR="00DD2C61">
              <w:rPr>
                <w:sz w:val="24"/>
                <w:szCs w:val="24"/>
              </w:rPr>
              <w:t>od suteryny</w:t>
            </w:r>
            <w:r w:rsidRPr="002754FD">
              <w:rPr>
                <w:sz w:val="24"/>
                <w:szCs w:val="24"/>
              </w:rPr>
              <w:t xml:space="preserve"> </w:t>
            </w:r>
            <w:r w:rsidR="00DD2C61">
              <w:rPr>
                <w:sz w:val="24"/>
                <w:szCs w:val="24"/>
              </w:rPr>
              <w:t>do</w:t>
            </w:r>
            <w:r w:rsidRPr="002754FD">
              <w:rPr>
                <w:sz w:val="24"/>
                <w:szCs w:val="24"/>
              </w:rPr>
              <w:t xml:space="preserve"> III piętr</w:t>
            </w:r>
            <w:r w:rsidR="00DD2C61">
              <w:rPr>
                <w:sz w:val="24"/>
                <w:szCs w:val="24"/>
              </w:rPr>
              <w:t>a</w:t>
            </w:r>
            <w:r w:rsidRPr="002754FD">
              <w:rPr>
                <w:sz w:val="24"/>
                <w:szCs w:val="24"/>
              </w:rPr>
              <w:t>);</w:t>
            </w:r>
          </w:p>
          <w:p w:rsidR="00DA1AC6" w:rsidRPr="002754FD" w:rsidRDefault="00DA1AC6" w:rsidP="000D0C93">
            <w:pPr>
              <w:jc w:val="both"/>
              <w:rPr>
                <w:sz w:val="24"/>
                <w:szCs w:val="24"/>
              </w:rPr>
            </w:pPr>
            <w:r w:rsidRPr="002754FD">
              <w:rPr>
                <w:sz w:val="24"/>
                <w:szCs w:val="24"/>
              </w:rPr>
              <w:t xml:space="preserve">2 ( </w:t>
            </w:r>
            <w:r w:rsidR="00DD2C61">
              <w:rPr>
                <w:sz w:val="24"/>
                <w:szCs w:val="24"/>
              </w:rPr>
              <w:t>od</w:t>
            </w:r>
            <w:r w:rsidRPr="002754FD">
              <w:rPr>
                <w:sz w:val="24"/>
                <w:szCs w:val="24"/>
              </w:rPr>
              <w:t xml:space="preserve"> II </w:t>
            </w:r>
            <w:r w:rsidR="00DD2C61">
              <w:rPr>
                <w:sz w:val="24"/>
                <w:szCs w:val="24"/>
              </w:rPr>
              <w:t>do</w:t>
            </w:r>
            <w:r w:rsidRPr="002754FD">
              <w:rPr>
                <w:sz w:val="24"/>
                <w:szCs w:val="24"/>
              </w:rPr>
              <w:t xml:space="preserve"> III piętr</w:t>
            </w:r>
            <w:r w:rsidR="00DD2C61">
              <w:rPr>
                <w:sz w:val="24"/>
                <w:szCs w:val="24"/>
              </w:rPr>
              <w:t>a</w:t>
            </w:r>
            <w:r w:rsidRPr="002754FD">
              <w:rPr>
                <w:sz w:val="24"/>
                <w:szCs w:val="24"/>
              </w:rPr>
              <w:t>);</w:t>
            </w:r>
          </w:p>
          <w:p w:rsidR="00DA1AC6" w:rsidRPr="002754FD" w:rsidRDefault="00DA1AC6" w:rsidP="000D0C93">
            <w:pPr>
              <w:jc w:val="both"/>
              <w:rPr>
                <w:sz w:val="24"/>
                <w:szCs w:val="24"/>
              </w:rPr>
            </w:pPr>
            <w:r w:rsidRPr="002754FD">
              <w:rPr>
                <w:sz w:val="24"/>
                <w:szCs w:val="24"/>
              </w:rPr>
              <w:t xml:space="preserve">3 (w łączniku od parteru do I piętra)                           </w:t>
            </w:r>
          </w:p>
        </w:tc>
        <w:tc>
          <w:tcPr>
            <w:tcW w:w="1984" w:type="dxa"/>
            <w:tcBorders>
              <w:top w:val="single" w:sz="4" w:space="0" w:color="auto"/>
              <w:left w:val="single" w:sz="4" w:space="0" w:color="auto"/>
              <w:bottom w:val="single" w:sz="4" w:space="0" w:color="auto"/>
              <w:right w:val="single" w:sz="4" w:space="0" w:color="auto"/>
            </w:tcBorders>
            <w:vAlign w:val="center"/>
          </w:tcPr>
          <w:p w:rsidR="00DA1AC6" w:rsidRPr="002754FD" w:rsidRDefault="00DA1AC6" w:rsidP="000D0C93">
            <w:pPr>
              <w:jc w:val="center"/>
              <w:rPr>
                <w:sz w:val="24"/>
                <w:szCs w:val="24"/>
              </w:rPr>
            </w:pPr>
            <w:r w:rsidRPr="002754FD">
              <w:rPr>
                <w:sz w:val="24"/>
                <w:szCs w:val="24"/>
              </w:rPr>
              <w:t>42,27</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Odbojnice ścienne (pokoje i korytarze)</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C23D50">
            <w:pPr>
              <w:jc w:val="both"/>
              <w:rPr>
                <w:sz w:val="24"/>
                <w:szCs w:val="24"/>
              </w:rPr>
            </w:pPr>
            <w:r w:rsidRPr="002754FD">
              <w:rPr>
                <w:sz w:val="24"/>
                <w:szCs w:val="24"/>
              </w:rPr>
              <w:t xml:space="preserve">Parter, I </w:t>
            </w:r>
            <w:r>
              <w:rPr>
                <w:sz w:val="24"/>
                <w:szCs w:val="24"/>
              </w:rPr>
              <w:t>(</w:t>
            </w:r>
            <w:r w:rsidRPr="002754FD">
              <w:rPr>
                <w:sz w:val="24"/>
                <w:szCs w:val="24"/>
              </w:rPr>
              <w:t>łącznik</w:t>
            </w:r>
            <w:r>
              <w:rPr>
                <w:sz w:val="24"/>
                <w:szCs w:val="24"/>
              </w:rPr>
              <w:t>)</w:t>
            </w:r>
            <w:r w:rsidRPr="002754FD">
              <w:rPr>
                <w:sz w:val="24"/>
                <w:szCs w:val="24"/>
              </w:rPr>
              <w:t>, II, III piętro</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DD2C61" w:rsidP="000D0C93">
            <w:pPr>
              <w:jc w:val="center"/>
              <w:rPr>
                <w:sz w:val="24"/>
                <w:szCs w:val="24"/>
              </w:rPr>
            </w:pPr>
            <w:r w:rsidRPr="002754FD">
              <w:rPr>
                <w:sz w:val="24"/>
                <w:szCs w:val="24"/>
              </w:rPr>
              <w:t>224,49</w:t>
            </w:r>
          </w:p>
        </w:tc>
      </w:tr>
      <w:tr w:rsidR="00DD2C61" w:rsidRPr="004F40CC">
        <w:tc>
          <w:tcPr>
            <w:tcW w:w="8506" w:type="dxa"/>
            <w:gridSpan w:val="2"/>
            <w:tcBorders>
              <w:top w:val="single" w:sz="4" w:space="0" w:color="auto"/>
              <w:left w:val="single" w:sz="4" w:space="0" w:color="auto"/>
              <w:bottom w:val="single" w:sz="4" w:space="0" w:color="auto"/>
              <w:right w:val="single" w:sz="4" w:space="0" w:color="auto"/>
            </w:tcBorders>
          </w:tcPr>
          <w:p w:rsidR="00DD2C61" w:rsidRPr="004F40CC" w:rsidRDefault="00DD2C61" w:rsidP="000D0C93">
            <w:pPr>
              <w:jc w:val="center"/>
              <w:rPr>
                <w:b/>
                <w:i/>
                <w:sz w:val="26"/>
                <w:szCs w:val="26"/>
                <w:u w:val="single"/>
              </w:rPr>
            </w:pPr>
            <w:r w:rsidRPr="004F40CC">
              <w:rPr>
                <w:b/>
                <w:i/>
                <w:sz w:val="26"/>
                <w:szCs w:val="26"/>
                <w:u w:val="single"/>
              </w:rPr>
              <w:t>RAZEM</w:t>
            </w:r>
          </w:p>
        </w:tc>
        <w:tc>
          <w:tcPr>
            <w:tcW w:w="1984" w:type="dxa"/>
            <w:tcBorders>
              <w:top w:val="single" w:sz="4" w:space="0" w:color="auto"/>
              <w:left w:val="single" w:sz="4" w:space="0" w:color="auto"/>
              <w:bottom w:val="single" w:sz="4" w:space="0" w:color="auto"/>
              <w:right w:val="single" w:sz="4" w:space="0" w:color="auto"/>
            </w:tcBorders>
          </w:tcPr>
          <w:p w:rsidR="00E63F35" w:rsidRPr="004F40CC" w:rsidRDefault="00DD2C61" w:rsidP="00702628">
            <w:pPr>
              <w:jc w:val="center"/>
              <w:rPr>
                <w:b/>
                <w:i/>
                <w:sz w:val="26"/>
                <w:szCs w:val="26"/>
                <w:u w:val="single"/>
              </w:rPr>
            </w:pPr>
            <w:r w:rsidRPr="004F40CC">
              <w:rPr>
                <w:b/>
                <w:i/>
                <w:sz w:val="26"/>
                <w:szCs w:val="26"/>
                <w:u w:val="single"/>
              </w:rPr>
              <w:t>266,76</w:t>
            </w:r>
          </w:p>
          <w:p w:rsidR="00702628" w:rsidRPr="004F40CC" w:rsidRDefault="00702628" w:rsidP="00702628">
            <w:pPr>
              <w:jc w:val="center"/>
              <w:rPr>
                <w:b/>
                <w:i/>
                <w:sz w:val="26"/>
                <w:szCs w:val="26"/>
                <w:u w:val="single"/>
              </w:rPr>
            </w:pP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rPr>
            </w:pPr>
            <w:r w:rsidRPr="002754FD">
              <w:rPr>
                <w:b/>
                <w:sz w:val="28"/>
                <w:szCs w:val="28"/>
              </w:rPr>
              <w:t>Materiały inne w szt.</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vertAlign w:val="superscript"/>
              </w:rPr>
            </w:pPr>
            <w:r w:rsidRPr="002754FD">
              <w:rPr>
                <w:b/>
                <w:sz w:val="28"/>
                <w:szCs w:val="28"/>
              </w:rPr>
              <w:t>Razem w szt.</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Regały archiwalne</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I piętro (łącznik)</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DD2C61" w:rsidP="000D0C93">
            <w:pPr>
              <w:jc w:val="center"/>
              <w:rPr>
                <w:sz w:val="24"/>
                <w:szCs w:val="24"/>
              </w:rPr>
            </w:pPr>
            <w:r w:rsidRPr="002754FD">
              <w:rPr>
                <w:sz w:val="24"/>
                <w:szCs w:val="24"/>
              </w:rPr>
              <w:t>130</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 xml:space="preserve">Tablica informacyjna </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1 klatka schodowa</w:t>
            </w:r>
            <w:r w:rsidR="00DC76EC">
              <w:rPr>
                <w:sz w:val="24"/>
                <w:szCs w:val="24"/>
              </w:rPr>
              <w:t>(</w:t>
            </w:r>
            <w:r w:rsidRPr="002754FD">
              <w:rPr>
                <w:sz w:val="24"/>
                <w:szCs w:val="24"/>
              </w:rPr>
              <w:t xml:space="preserve"> I, II, III</w:t>
            </w:r>
            <w:r w:rsidR="00DC76EC">
              <w:rPr>
                <w:sz w:val="24"/>
                <w:szCs w:val="24"/>
              </w:rPr>
              <w:t xml:space="preserve"> piętro)</w:t>
            </w:r>
            <w:r w:rsidRPr="002754FD">
              <w:rPr>
                <w:sz w:val="24"/>
                <w:szCs w:val="24"/>
              </w:rPr>
              <w:t xml:space="preserve">; </w:t>
            </w:r>
          </w:p>
          <w:p w:rsidR="00DD2C61" w:rsidRPr="002754FD" w:rsidRDefault="00DD2C61" w:rsidP="00DC76EC">
            <w:pPr>
              <w:jc w:val="both"/>
              <w:rPr>
                <w:sz w:val="24"/>
                <w:szCs w:val="24"/>
              </w:rPr>
            </w:pPr>
            <w:r w:rsidRPr="002754FD">
              <w:rPr>
                <w:sz w:val="24"/>
                <w:szCs w:val="24"/>
              </w:rPr>
              <w:t xml:space="preserve">2 klatka schodowa </w:t>
            </w:r>
            <w:r w:rsidR="00DC76EC">
              <w:rPr>
                <w:sz w:val="24"/>
                <w:szCs w:val="24"/>
              </w:rPr>
              <w:t>(</w:t>
            </w:r>
            <w:r w:rsidRPr="002754FD">
              <w:rPr>
                <w:sz w:val="24"/>
                <w:szCs w:val="24"/>
              </w:rPr>
              <w:t>II, III</w:t>
            </w:r>
            <w:r w:rsidR="00DC76EC">
              <w:rPr>
                <w:sz w:val="24"/>
                <w:szCs w:val="24"/>
              </w:rPr>
              <w:t xml:space="preserve"> piętro)</w:t>
            </w:r>
            <w:r w:rsidRPr="002754FD">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DD2C61" w:rsidP="000D0C93">
            <w:pPr>
              <w:jc w:val="center"/>
              <w:rPr>
                <w:sz w:val="24"/>
                <w:szCs w:val="24"/>
              </w:rPr>
            </w:pPr>
            <w:r w:rsidRPr="002754FD">
              <w:rPr>
                <w:sz w:val="24"/>
                <w:szCs w:val="24"/>
              </w:rPr>
              <w:t>7</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 xml:space="preserve">Gabloty ogłoszeniowe </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 xml:space="preserve">Parter, II, III </w:t>
            </w:r>
            <w:r w:rsidR="00137535">
              <w:rPr>
                <w:sz w:val="24"/>
                <w:szCs w:val="24"/>
              </w:rPr>
              <w:t>piętro</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DD2C61" w:rsidP="000D0C93">
            <w:pPr>
              <w:jc w:val="center"/>
              <w:rPr>
                <w:sz w:val="24"/>
                <w:szCs w:val="24"/>
              </w:rPr>
            </w:pPr>
            <w:r w:rsidRPr="002754FD">
              <w:rPr>
                <w:sz w:val="24"/>
                <w:szCs w:val="24"/>
              </w:rPr>
              <w:t>24</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rPr>
            </w:pPr>
            <w:r w:rsidRPr="002754FD">
              <w:rPr>
                <w:b/>
                <w:sz w:val="28"/>
                <w:szCs w:val="28"/>
              </w:rPr>
              <w:t>ARMATURA SANITARIATÓW, SPRZĘT AGD</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vertAlign w:val="superscript"/>
              </w:rPr>
            </w:pPr>
            <w:r w:rsidRPr="002754FD">
              <w:rPr>
                <w:b/>
                <w:sz w:val="28"/>
                <w:szCs w:val="28"/>
              </w:rPr>
              <w:t>Kondygnacje (piętra)</w:t>
            </w:r>
          </w:p>
        </w:tc>
        <w:tc>
          <w:tcPr>
            <w:tcW w:w="1984"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center"/>
              <w:rPr>
                <w:b/>
                <w:sz w:val="28"/>
                <w:szCs w:val="28"/>
                <w:vertAlign w:val="superscript"/>
              </w:rPr>
            </w:pPr>
            <w:r w:rsidRPr="002754FD">
              <w:rPr>
                <w:b/>
                <w:sz w:val="28"/>
                <w:szCs w:val="28"/>
              </w:rPr>
              <w:t>Razem w szt.</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Lodówka</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II piętro(p.209), III piętro(p.301)</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6A277F" w:rsidP="000D0C93">
            <w:pPr>
              <w:jc w:val="center"/>
              <w:rPr>
                <w:sz w:val="24"/>
                <w:szCs w:val="24"/>
              </w:rPr>
            </w:pPr>
            <w:r>
              <w:rPr>
                <w:sz w:val="24"/>
                <w:szCs w:val="24"/>
              </w:rPr>
              <w:t>6</w:t>
            </w:r>
          </w:p>
        </w:tc>
      </w:tr>
      <w:tr w:rsidR="00DD2C61" w:rsidRPr="002754FD">
        <w:tc>
          <w:tcPr>
            <w:tcW w:w="4395"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Muszle klozetowe</w:t>
            </w:r>
          </w:p>
        </w:tc>
        <w:tc>
          <w:tcPr>
            <w:tcW w:w="4111" w:type="dxa"/>
            <w:tcBorders>
              <w:top w:val="single" w:sz="4" w:space="0" w:color="auto"/>
              <w:left w:val="single" w:sz="4" w:space="0" w:color="auto"/>
              <w:bottom w:val="single" w:sz="4" w:space="0" w:color="auto"/>
              <w:right w:val="single" w:sz="4" w:space="0" w:color="auto"/>
            </w:tcBorders>
          </w:tcPr>
          <w:p w:rsidR="00DD2C61" w:rsidRPr="002754FD" w:rsidRDefault="00DD2C61" w:rsidP="000D0C93">
            <w:pPr>
              <w:jc w:val="both"/>
              <w:rPr>
                <w:sz w:val="24"/>
                <w:szCs w:val="24"/>
              </w:rPr>
            </w:pPr>
            <w:r w:rsidRPr="002754FD">
              <w:rPr>
                <w:sz w:val="24"/>
                <w:szCs w:val="24"/>
              </w:rPr>
              <w:t>Parter, I</w:t>
            </w:r>
            <w:r w:rsidR="00137535">
              <w:rPr>
                <w:sz w:val="24"/>
                <w:szCs w:val="24"/>
              </w:rPr>
              <w:t xml:space="preserve"> (łącznik)</w:t>
            </w:r>
            <w:r w:rsidRPr="002754FD">
              <w:rPr>
                <w:sz w:val="24"/>
                <w:szCs w:val="24"/>
              </w:rPr>
              <w:t>, II, III</w:t>
            </w:r>
            <w:r w:rsidR="00137535">
              <w:rPr>
                <w:sz w:val="24"/>
                <w:szCs w:val="24"/>
              </w:rPr>
              <w:t xml:space="preserve"> piętro</w:t>
            </w:r>
            <w:r w:rsidRPr="002754FD">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D2C61" w:rsidRPr="002754FD" w:rsidRDefault="00DD2C61" w:rsidP="000D0C93">
            <w:pPr>
              <w:jc w:val="center"/>
              <w:rPr>
                <w:sz w:val="24"/>
                <w:szCs w:val="24"/>
              </w:rPr>
            </w:pPr>
            <w:r w:rsidRPr="002754FD">
              <w:rPr>
                <w:sz w:val="24"/>
                <w:szCs w:val="24"/>
              </w:rPr>
              <w:t>18</w:t>
            </w:r>
          </w:p>
        </w:tc>
      </w:tr>
      <w:tr w:rsidR="00137535" w:rsidRPr="002754FD">
        <w:tc>
          <w:tcPr>
            <w:tcW w:w="4395" w:type="dxa"/>
            <w:tcBorders>
              <w:top w:val="single" w:sz="4" w:space="0" w:color="auto"/>
              <w:left w:val="single" w:sz="4" w:space="0" w:color="auto"/>
              <w:bottom w:val="single" w:sz="4" w:space="0" w:color="auto"/>
              <w:right w:val="single" w:sz="4" w:space="0" w:color="auto"/>
            </w:tcBorders>
          </w:tcPr>
          <w:p w:rsidR="00137535" w:rsidRPr="002754FD" w:rsidRDefault="00137535" w:rsidP="000D0C93">
            <w:pPr>
              <w:jc w:val="both"/>
              <w:rPr>
                <w:sz w:val="24"/>
                <w:szCs w:val="24"/>
              </w:rPr>
            </w:pPr>
            <w:r w:rsidRPr="002754FD">
              <w:rPr>
                <w:sz w:val="24"/>
                <w:szCs w:val="24"/>
              </w:rPr>
              <w:t xml:space="preserve">Umywalki </w:t>
            </w:r>
            <w:r>
              <w:rPr>
                <w:sz w:val="24"/>
                <w:szCs w:val="24"/>
              </w:rPr>
              <w:t>(toalety i p.2)</w:t>
            </w:r>
          </w:p>
        </w:tc>
        <w:tc>
          <w:tcPr>
            <w:tcW w:w="4111" w:type="dxa"/>
            <w:tcBorders>
              <w:top w:val="single" w:sz="4" w:space="0" w:color="auto"/>
              <w:left w:val="single" w:sz="4" w:space="0" w:color="auto"/>
              <w:bottom w:val="single" w:sz="4" w:space="0" w:color="auto"/>
              <w:right w:val="single" w:sz="4" w:space="0" w:color="auto"/>
            </w:tcBorders>
          </w:tcPr>
          <w:p w:rsidR="00137535" w:rsidRPr="002754FD" w:rsidRDefault="00137535" w:rsidP="00C23D50">
            <w:pPr>
              <w:jc w:val="both"/>
              <w:rPr>
                <w:sz w:val="24"/>
                <w:szCs w:val="24"/>
              </w:rPr>
            </w:pPr>
            <w:r w:rsidRPr="002754FD">
              <w:rPr>
                <w:sz w:val="24"/>
                <w:szCs w:val="24"/>
              </w:rPr>
              <w:t>Parter, I</w:t>
            </w:r>
            <w:r>
              <w:rPr>
                <w:sz w:val="24"/>
                <w:szCs w:val="24"/>
              </w:rPr>
              <w:t xml:space="preserve"> (łącznik)</w:t>
            </w:r>
            <w:r w:rsidRPr="002754FD">
              <w:rPr>
                <w:sz w:val="24"/>
                <w:szCs w:val="24"/>
              </w:rPr>
              <w:t>, II, III</w:t>
            </w:r>
            <w:r>
              <w:rPr>
                <w:sz w:val="24"/>
                <w:szCs w:val="24"/>
              </w:rPr>
              <w:t xml:space="preserve"> piętro</w:t>
            </w:r>
            <w:r w:rsidRPr="002754FD">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37535" w:rsidRPr="002754FD" w:rsidRDefault="00137535" w:rsidP="000D0C93">
            <w:pPr>
              <w:jc w:val="center"/>
              <w:rPr>
                <w:sz w:val="24"/>
                <w:szCs w:val="24"/>
              </w:rPr>
            </w:pPr>
            <w:r w:rsidRPr="002754FD">
              <w:rPr>
                <w:sz w:val="24"/>
                <w:szCs w:val="24"/>
              </w:rPr>
              <w:t>11</w:t>
            </w:r>
          </w:p>
        </w:tc>
      </w:tr>
    </w:tbl>
    <w:p w:rsidR="000D0C93" w:rsidRPr="002754FD" w:rsidRDefault="000D0C93" w:rsidP="000D0C93">
      <w:pPr>
        <w:jc w:val="center"/>
        <w:rPr>
          <w:b/>
          <w:sz w:val="28"/>
          <w:szCs w:val="28"/>
        </w:rPr>
      </w:pPr>
      <w:r w:rsidRPr="002754FD">
        <w:rPr>
          <w:b/>
          <w:sz w:val="28"/>
          <w:szCs w:val="28"/>
        </w:rPr>
        <w:t>Zakres i częstotliwość prac objętych zamówieniem</w:t>
      </w:r>
    </w:p>
    <w:tbl>
      <w:tblPr>
        <w:tblW w:w="10314" w:type="dxa"/>
        <w:tblLayout w:type="fixed"/>
        <w:tblLook w:val="01E0"/>
      </w:tblPr>
      <w:tblGrid>
        <w:gridCol w:w="1527"/>
        <w:gridCol w:w="5806"/>
        <w:gridCol w:w="1415"/>
        <w:gridCol w:w="1566"/>
      </w:tblGrid>
      <w:tr w:rsidR="000D0C93" w:rsidRPr="002754FD">
        <w:tc>
          <w:tcPr>
            <w:tcW w:w="1527" w:type="dxa"/>
            <w:vMerge w:val="restart"/>
            <w:tcBorders>
              <w:top w:val="single" w:sz="4" w:space="0" w:color="auto"/>
              <w:left w:val="single" w:sz="4" w:space="0" w:color="auto"/>
              <w:right w:val="single" w:sz="4" w:space="0" w:color="auto"/>
            </w:tcBorders>
          </w:tcPr>
          <w:p w:rsidR="000D0C93" w:rsidRPr="002754FD" w:rsidRDefault="000D0C93" w:rsidP="000D0C93">
            <w:pPr>
              <w:spacing w:before="360"/>
              <w:jc w:val="center"/>
              <w:rPr>
                <w:b/>
                <w:sz w:val="28"/>
                <w:szCs w:val="28"/>
              </w:rPr>
            </w:pPr>
            <w:r w:rsidRPr="002754FD">
              <w:rPr>
                <w:b/>
                <w:sz w:val="28"/>
                <w:szCs w:val="28"/>
              </w:rPr>
              <w:t>Lp.</w:t>
            </w:r>
          </w:p>
        </w:tc>
        <w:tc>
          <w:tcPr>
            <w:tcW w:w="5806" w:type="dxa"/>
            <w:vMerge w:val="restart"/>
            <w:tcBorders>
              <w:top w:val="single" w:sz="4" w:space="0" w:color="auto"/>
              <w:left w:val="single" w:sz="4" w:space="0" w:color="auto"/>
              <w:right w:val="single" w:sz="4" w:space="0" w:color="auto"/>
            </w:tcBorders>
          </w:tcPr>
          <w:p w:rsidR="000D0C93" w:rsidRPr="002754FD" w:rsidRDefault="000D0C93" w:rsidP="000D0C93">
            <w:pPr>
              <w:spacing w:before="360"/>
              <w:jc w:val="center"/>
              <w:rPr>
                <w:b/>
                <w:sz w:val="28"/>
                <w:szCs w:val="28"/>
              </w:rPr>
            </w:pPr>
            <w:r w:rsidRPr="002754FD">
              <w:rPr>
                <w:b/>
                <w:sz w:val="28"/>
                <w:szCs w:val="28"/>
              </w:rPr>
              <w:t>Opis prac</w:t>
            </w:r>
          </w:p>
        </w:tc>
        <w:tc>
          <w:tcPr>
            <w:tcW w:w="2981" w:type="dxa"/>
            <w:gridSpan w:val="2"/>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sz w:val="28"/>
                <w:szCs w:val="28"/>
              </w:rPr>
            </w:pPr>
            <w:r w:rsidRPr="002754FD">
              <w:rPr>
                <w:b/>
                <w:sz w:val="28"/>
                <w:szCs w:val="28"/>
              </w:rPr>
              <w:t>Częstotliwość</w:t>
            </w:r>
          </w:p>
        </w:tc>
      </w:tr>
      <w:tr w:rsidR="000D0C93" w:rsidRPr="002754FD">
        <w:tc>
          <w:tcPr>
            <w:tcW w:w="1527" w:type="dxa"/>
            <w:vMerge/>
            <w:tcBorders>
              <w:left w:val="single" w:sz="4" w:space="0" w:color="auto"/>
              <w:bottom w:val="single" w:sz="4" w:space="0" w:color="auto"/>
              <w:right w:val="single" w:sz="4" w:space="0" w:color="auto"/>
            </w:tcBorders>
          </w:tcPr>
          <w:p w:rsidR="000D0C93" w:rsidRPr="002754FD" w:rsidRDefault="000D0C93" w:rsidP="000D0C93">
            <w:pPr>
              <w:jc w:val="both"/>
              <w:rPr>
                <w:sz w:val="28"/>
                <w:szCs w:val="28"/>
              </w:rPr>
            </w:pPr>
          </w:p>
        </w:tc>
        <w:tc>
          <w:tcPr>
            <w:tcW w:w="5806" w:type="dxa"/>
            <w:vMerge/>
            <w:tcBorders>
              <w:left w:val="single" w:sz="4" w:space="0" w:color="auto"/>
              <w:bottom w:val="single" w:sz="4" w:space="0" w:color="auto"/>
              <w:right w:val="single" w:sz="4" w:space="0" w:color="auto"/>
            </w:tcBorders>
          </w:tcPr>
          <w:p w:rsidR="000D0C93" w:rsidRPr="002754FD" w:rsidRDefault="000D0C93" w:rsidP="000D0C93">
            <w:pPr>
              <w:jc w:val="both"/>
              <w:rPr>
                <w:sz w:val="28"/>
                <w:szCs w:val="28"/>
              </w:rPr>
            </w:pP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8"/>
                <w:szCs w:val="28"/>
              </w:rPr>
            </w:pPr>
            <w:r w:rsidRPr="002754FD">
              <w:rPr>
                <w:b/>
                <w:sz w:val="28"/>
                <w:szCs w:val="28"/>
              </w:rPr>
              <w:t>W tygodniu (razy)</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8"/>
                <w:szCs w:val="28"/>
              </w:rPr>
            </w:pPr>
            <w:r w:rsidRPr="002754FD">
              <w:rPr>
                <w:b/>
                <w:sz w:val="28"/>
                <w:szCs w:val="28"/>
              </w:rPr>
              <w:t>W ciągu 12 miesięcy (razy)</w:t>
            </w: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b/>
                <w:sz w:val="26"/>
                <w:szCs w:val="26"/>
              </w:rPr>
            </w:pPr>
          </w:p>
          <w:p w:rsidR="000D0C93" w:rsidRPr="002754FD" w:rsidRDefault="000D0C93" w:rsidP="000D0C93">
            <w:pPr>
              <w:jc w:val="both"/>
              <w:rPr>
                <w:b/>
                <w:sz w:val="26"/>
                <w:szCs w:val="26"/>
              </w:rPr>
            </w:pP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6"/>
                <w:szCs w:val="26"/>
              </w:rPr>
            </w:pPr>
            <w:r w:rsidRPr="002754FD">
              <w:rPr>
                <w:b/>
                <w:sz w:val="26"/>
                <w:szCs w:val="26"/>
              </w:rPr>
              <w:t>Sprzątanie zasadnicze – codzienne</w:t>
            </w:r>
          </w:p>
          <w:p w:rsidR="000D0C93" w:rsidRPr="002754FD" w:rsidRDefault="000D0C93" w:rsidP="000D0C93">
            <w:pPr>
              <w:jc w:val="center"/>
              <w:rPr>
                <w:b/>
                <w:sz w:val="26"/>
                <w:szCs w:val="26"/>
              </w:rPr>
            </w:pPr>
            <w:r w:rsidRPr="002754FD">
              <w:rPr>
                <w:b/>
                <w:sz w:val="26"/>
                <w:szCs w:val="26"/>
              </w:rPr>
              <w:t>w godz. od 15.30 do 22.</w:t>
            </w:r>
            <w:r w:rsidR="004135EF">
              <w:rPr>
                <w:b/>
                <w:sz w:val="26"/>
                <w:szCs w:val="26"/>
              </w:rPr>
              <w:t>0</w:t>
            </w:r>
            <w:r w:rsidRPr="002754FD">
              <w:rPr>
                <w:b/>
                <w:sz w:val="26"/>
                <w:szCs w:val="26"/>
              </w:rPr>
              <w:t>0</w:t>
            </w:r>
          </w:p>
          <w:p w:rsidR="000D0C93" w:rsidRPr="002754FD" w:rsidRDefault="000D0C93" w:rsidP="00D63128">
            <w:pPr>
              <w:jc w:val="center"/>
              <w:rPr>
                <w:b/>
                <w:sz w:val="26"/>
                <w:szCs w:val="26"/>
              </w:rPr>
            </w:pPr>
            <w:r w:rsidRPr="002754FD">
              <w:rPr>
                <w:b/>
                <w:sz w:val="26"/>
                <w:szCs w:val="26"/>
              </w:rPr>
              <w:t>Pomieszczenia biurowe</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b/>
                <w:sz w:val="26"/>
                <w:szCs w:val="26"/>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w:t>
            </w:r>
            <w:r w:rsidR="00170A0F">
              <w:rPr>
                <w:sz w:val="24"/>
                <w:szCs w:val="24"/>
              </w:rPr>
              <w:t xml:space="preserve"> </w:t>
            </w: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Czyszczenie mebli tapicerowanych polegające na usuwaniu zabrudzeń na sucho lub mokro odpowiednim środkiem z użyciem odpowiedniego sprzętu do czyszczenia.</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drzwi i grzejników</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662EBF">
            <w:pPr>
              <w:jc w:val="cente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odbojnic ściennych</w:t>
            </w:r>
            <w:r w:rsidR="00170A0F">
              <w:rPr>
                <w:sz w:val="24"/>
                <w:szCs w:val="24"/>
              </w:rPr>
              <w:t xml:space="preserve"> i listew sieci teleinformatycznej</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170A0F" w:rsidP="00662EBF">
            <w:pPr>
              <w:jc w:val="cente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170A0F">
            <w:pPr>
              <w:rPr>
                <w:sz w:val="24"/>
                <w:szCs w:val="24"/>
              </w:rPr>
            </w:pPr>
            <w:r w:rsidRPr="002754FD">
              <w:rPr>
                <w:sz w:val="24"/>
                <w:szCs w:val="24"/>
              </w:rPr>
              <w:t xml:space="preserve">Mycie podłóg </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170A0F" w:rsidRPr="002754FD">
        <w:tc>
          <w:tcPr>
            <w:tcW w:w="1527" w:type="dxa"/>
            <w:tcBorders>
              <w:top w:val="single" w:sz="4" w:space="0" w:color="auto"/>
              <w:left w:val="single" w:sz="4" w:space="0" w:color="auto"/>
              <w:bottom w:val="single" w:sz="4" w:space="0" w:color="auto"/>
              <w:right w:val="single" w:sz="4" w:space="0" w:color="auto"/>
            </w:tcBorders>
          </w:tcPr>
          <w:p w:rsidR="00170A0F" w:rsidRPr="002754FD" w:rsidRDefault="00170A0F" w:rsidP="0020437F">
            <w:pPr>
              <w:ind w:left="1080"/>
              <w:rPr>
                <w:sz w:val="24"/>
                <w:szCs w:val="24"/>
              </w:rPr>
            </w:pPr>
            <w:r>
              <w:rPr>
                <w:sz w:val="24"/>
                <w:szCs w:val="24"/>
              </w:rPr>
              <w:t>5</w:t>
            </w:r>
            <w:r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170A0F" w:rsidRPr="002754FD" w:rsidRDefault="00170A0F" w:rsidP="0020437F">
            <w:pPr>
              <w:rPr>
                <w:sz w:val="24"/>
                <w:szCs w:val="24"/>
              </w:rPr>
            </w:pPr>
            <w:r>
              <w:rPr>
                <w:sz w:val="24"/>
                <w:szCs w:val="24"/>
              </w:rPr>
              <w:t>N</w:t>
            </w:r>
            <w:r w:rsidRPr="002754FD">
              <w:rPr>
                <w:sz w:val="24"/>
                <w:szCs w:val="24"/>
              </w:rPr>
              <w:t>abłyszczanie podłóg (wykładzin PCV, parkietu, terakoty)</w:t>
            </w:r>
          </w:p>
        </w:tc>
        <w:tc>
          <w:tcPr>
            <w:tcW w:w="1415" w:type="dxa"/>
            <w:tcBorders>
              <w:top w:val="single" w:sz="4" w:space="0" w:color="auto"/>
              <w:left w:val="single" w:sz="4" w:space="0" w:color="auto"/>
              <w:bottom w:val="single" w:sz="4" w:space="0" w:color="auto"/>
              <w:right w:val="single" w:sz="4" w:space="0" w:color="auto"/>
            </w:tcBorders>
            <w:vAlign w:val="center"/>
          </w:tcPr>
          <w:p w:rsidR="00170A0F" w:rsidRPr="002754FD" w:rsidRDefault="00170A0F" w:rsidP="0020437F">
            <w:pPr>
              <w:jc w:val="cente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170A0F" w:rsidRPr="002754FD" w:rsidRDefault="00170A0F" w:rsidP="0020437F">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ind w:left="1080"/>
              <w:rPr>
                <w:sz w:val="24"/>
                <w:szCs w:val="24"/>
              </w:rPr>
            </w:pPr>
            <w:r>
              <w:rPr>
                <w:sz w:val="24"/>
                <w:szCs w:val="24"/>
              </w:rPr>
              <w:t>6</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Odkurzanie mebli tapicerowanych</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662EBF">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rPr>
          <w:trHeight w:val="483"/>
        </w:trPr>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ind w:left="1080"/>
              <w:rPr>
                <w:sz w:val="24"/>
                <w:szCs w:val="24"/>
              </w:rPr>
            </w:pPr>
            <w:r>
              <w:rPr>
                <w:sz w:val="24"/>
                <w:szCs w:val="24"/>
              </w:rPr>
              <w:t>7</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4135EF">
            <w:pPr>
              <w:rPr>
                <w:sz w:val="24"/>
                <w:szCs w:val="24"/>
              </w:rPr>
            </w:pPr>
            <w:r w:rsidRPr="002754FD">
              <w:rPr>
                <w:sz w:val="24"/>
                <w:szCs w:val="24"/>
              </w:rPr>
              <w:t>Opróżnianie koszy na śmieci z wymianą worków foliowych na nowe</w:t>
            </w:r>
            <w:r w:rsidR="004135EF">
              <w:rPr>
                <w:sz w:val="24"/>
                <w:szCs w:val="24"/>
              </w:rPr>
              <w:t xml:space="preserve"> oraz kosza przy wejściu do budynku.</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p>
          <w:p w:rsidR="000D0C93" w:rsidRPr="002754FD" w:rsidRDefault="000D0C93" w:rsidP="004135EF">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ind w:left="1080"/>
              <w:rPr>
                <w:sz w:val="24"/>
                <w:szCs w:val="24"/>
              </w:rPr>
            </w:pPr>
            <w:r>
              <w:rPr>
                <w:sz w:val="24"/>
                <w:szCs w:val="24"/>
              </w:rPr>
              <w:t>8</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Opróżnianie koszy niszczarek z wymianą worków foliowych na nowe</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pPr>
            <w:r w:rsidRPr="002754FD">
              <w:t>Na bieżąco</w:t>
            </w:r>
          </w:p>
          <w:p w:rsidR="000D0C93" w:rsidRPr="002754FD" w:rsidRDefault="000D0C93" w:rsidP="000D0C93">
            <w:pPr>
              <w:jc w:val="center"/>
              <w:rPr>
                <w:sz w:val="24"/>
                <w:szCs w:val="24"/>
              </w:rPr>
            </w:pPr>
            <w:r w:rsidRPr="002754FD">
              <w:t>po zapełnieniu</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rPr>
                <w:sz w:val="24"/>
                <w:szCs w:val="24"/>
              </w:rPr>
            </w:pPr>
            <w:r>
              <w:rPr>
                <w:sz w:val="24"/>
                <w:szCs w:val="24"/>
              </w:rPr>
              <w:lastRenderedPageBreak/>
              <w:t xml:space="preserve">                  9</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Ścieranie kurzu na mokro z części metalowych, plastikowych i drewnianych w krzesłach.</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170A0F">
            <w:pPr>
              <w:rPr>
                <w:sz w:val="24"/>
                <w:szCs w:val="24"/>
              </w:rPr>
            </w:pPr>
            <w:r>
              <w:rPr>
                <w:sz w:val="24"/>
                <w:szCs w:val="24"/>
              </w:rPr>
              <w:t xml:space="preserve">                10</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170A0F">
            <w:pPr>
              <w:rPr>
                <w:sz w:val="24"/>
                <w:szCs w:val="24"/>
              </w:rPr>
            </w:pPr>
            <w:r w:rsidRPr="002754FD">
              <w:rPr>
                <w:sz w:val="24"/>
                <w:szCs w:val="24"/>
              </w:rPr>
              <w:t>Ścieranie kurzu ze sprzętu biurowego, m.in. z telefonów, faksów, wentylatorów, lampek biurowych, kopiarek, sprzętu komputerowego</w:t>
            </w:r>
            <w:r w:rsidR="00170A0F">
              <w:rPr>
                <w:sz w:val="24"/>
                <w:szCs w:val="24"/>
              </w:rPr>
              <w:t>: monitorów, komputerów, drukarek, skanerów, UPS itp.,</w:t>
            </w:r>
            <w:r w:rsidRPr="002754FD">
              <w:rPr>
                <w:sz w:val="24"/>
                <w:szCs w:val="24"/>
              </w:rPr>
              <w:t xml:space="preserve"> „pędzelkowanie klawiatury”</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170A0F">
            <w:pPr>
              <w:rPr>
                <w:sz w:val="24"/>
                <w:szCs w:val="24"/>
              </w:rPr>
            </w:pPr>
            <w:r w:rsidRPr="002754FD">
              <w:rPr>
                <w:sz w:val="24"/>
                <w:szCs w:val="24"/>
              </w:rPr>
              <w:t xml:space="preserve">                1</w:t>
            </w:r>
            <w:r w:rsidR="00170A0F">
              <w:rPr>
                <w:sz w:val="24"/>
                <w:szCs w:val="24"/>
              </w:rPr>
              <w:t>1</w:t>
            </w:r>
            <w:r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Ścieranie na mokro kurzu z biurek, szaf, blatów, parapetów i itp.</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5</w:t>
            </w:r>
          </w:p>
          <w:p w:rsidR="000D0C93" w:rsidRPr="002754FD" w:rsidRDefault="000D0C93" w:rsidP="000D0C93">
            <w:pPr>
              <w:jc w:val="cente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rPr>
                <w:sz w:val="24"/>
                <w:szCs w:val="24"/>
              </w:rPr>
            </w:pPr>
            <w:r>
              <w:rPr>
                <w:sz w:val="24"/>
                <w:szCs w:val="24"/>
              </w:rPr>
              <w:t xml:space="preserve">                12</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p w:rsidR="000D0C93" w:rsidRPr="002754FD" w:rsidRDefault="000D0C93" w:rsidP="000D0C93">
            <w:pPr>
              <w:rPr>
                <w:b/>
                <w:sz w:val="24"/>
                <w:szCs w:val="24"/>
              </w:rPr>
            </w:pPr>
          </w:p>
        </w:tc>
      </w:tr>
      <w:tr w:rsidR="000D0C93" w:rsidRPr="002754FD">
        <w:trPr>
          <w:trHeight w:val="574"/>
        </w:trPr>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w:t>
            </w:r>
            <w:r w:rsidR="00170A0F">
              <w:rPr>
                <w:sz w:val="24"/>
                <w:szCs w:val="24"/>
              </w:rPr>
              <w:t xml:space="preserve">      13</w:t>
            </w:r>
            <w:r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Wszelkie inne prace nie wymienione, a niezbędne do utrzymania czystości w pomieszczeniach</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rPr>
          <w:trHeight w:val="553"/>
        </w:trPr>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rPr>
                <w:sz w:val="24"/>
                <w:szCs w:val="24"/>
              </w:rPr>
            </w:pPr>
            <w:r>
              <w:rPr>
                <w:sz w:val="24"/>
                <w:szCs w:val="24"/>
              </w:rPr>
              <w:t xml:space="preserve">                14</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Wynoszenie odpadów do kontenera znajdującego się na terenie posesji</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rPr>
                <w:b/>
                <w:sz w:val="26"/>
                <w:szCs w:val="26"/>
              </w:rPr>
            </w:pPr>
            <w:r w:rsidRPr="002754FD">
              <w:rPr>
                <w:b/>
                <w:sz w:val="26"/>
                <w:szCs w:val="26"/>
              </w:rPr>
              <w:t xml:space="preserve">          </w:t>
            </w: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Pomieszczenia ogólne</w:t>
            </w:r>
          </w:p>
          <w:p w:rsidR="000D0C93" w:rsidRPr="002754FD" w:rsidRDefault="000D0C93" w:rsidP="000D0C93">
            <w:pPr>
              <w:jc w:val="center"/>
              <w:rPr>
                <w:b/>
                <w:sz w:val="26"/>
                <w:szCs w:val="26"/>
              </w:rPr>
            </w:pPr>
            <w:r w:rsidRPr="002754FD">
              <w:rPr>
                <w:b/>
                <w:sz w:val="26"/>
                <w:szCs w:val="26"/>
              </w:rPr>
              <w:t>(klatki schodowe, korytarze).</w:t>
            </w:r>
          </w:p>
        </w:tc>
        <w:tc>
          <w:tcPr>
            <w:tcW w:w="1415" w:type="dxa"/>
            <w:tcBorders>
              <w:top w:val="single" w:sz="4" w:space="0" w:color="auto"/>
              <w:bottom w:val="single" w:sz="4" w:space="0" w:color="auto"/>
            </w:tcBorders>
          </w:tcPr>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B36FBD" w:rsidP="000D0C93">
            <w:pPr>
              <w:rPr>
                <w:sz w:val="24"/>
                <w:szCs w:val="24"/>
              </w:rPr>
            </w:pPr>
            <w:r>
              <w:rPr>
                <w:sz w:val="24"/>
                <w:szCs w:val="24"/>
              </w:rPr>
              <w:t>Czyszczenie wycieraczek</w:t>
            </w:r>
          </w:p>
          <w:p w:rsidR="000D0C93" w:rsidRPr="002754FD" w:rsidRDefault="000D0C93" w:rsidP="000D0C93">
            <w:pPr>
              <w:rPr>
                <w:sz w:val="24"/>
                <w:szCs w:val="24"/>
              </w:rPr>
            </w:pPr>
            <w:r w:rsidRPr="002754FD">
              <w:rPr>
                <w:sz w:val="24"/>
                <w:szCs w:val="24"/>
              </w:rPr>
              <w:t>(wytrzepywanie z piasku i błota oraz zmywanie; odkurzanie).</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Mycie na mokro posadzek </w:t>
            </w:r>
            <w:r w:rsidR="004135EF">
              <w:rPr>
                <w:sz w:val="24"/>
                <w:szCs w:val="24"/>
              </w:rPr>
              <w:t>i schodów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4135EF">
            <w:pPr>
              <w:rPr>
                <w:sz w:val="24"/>
                <w:szCs w:val="24"/>
              </w:rPr>
            </w:pPr>
            <w:r w:rsidRPr="002754FD">
              <w:rPr>
                <w:sz w:val="24"/>
                <w:szCs w:val="24"/>
              </w:rPr>
              <w:t>Mycie i polerowanie poręczy</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drzwi (w tym elementów przeszklonych)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5.</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lamperii, gablot, tablic informacyjnych, parapetów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170A0F" w:rsidRPr="002754FD">
        <w:tc>
          <w:tcPr>
            <w:tcW w:w="1527"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ind w:left="1080"/>
              <w:rPr>
                <w:sz w:val="24"/>
                <w:szCs w:val="24"/>
              </w:rPr>
            </w:pPr>
            <w:r w:rsidRPr="002754FD">
              <w:rPr>
                <w:sz w:val="24"/>
                <w:szCs w:val="24"/>
              </w:rPr>
              <w:t>6.</w:t>
            </w:r>
          </w:p>
        </w:tc>
        <w:tc>
          <w:tcPr>
            <w:tcW w:w="5806" w:type="dxa"/>
            <w:tcBorders>
              <w:top w:val="single" w:sz="4" w:space="0" w:color="auto"/>
              <w:left w:val="single" w:sz="4" w:space="0" w:color="auto"/>
              <w:bottom w:val="single" w:sz="4" w:space="0" w:color="auto"/>
              <w:right w:val="single" w:sz="4" w:space="0" w:color="auto"/>
            </w:tcBorders>
          </w:tcPr>
          <w:p w:rsidR="00170A0F" w:rsidRPr="002754FD" w:rsidRDefault="00170A0F" w:rsidP="0020437F">
            <w:pPr>
              <w:rPr>
                <w:sz w:val="24"/>
                <w:szCs w:val="24"/>
              </w:rPr>
            </w:pPr>
            <w:r w:rsidRPr="002754FD">
              <w:rPr>
                <w:sz w:val="24"/>
                <w:szCs w:val="24"/>
              </w:rPr>
              <w:t>Mycie odbojnic ściennych</w:t>
            </w:r>
            <w:r>
              <w:rPr>
                <w:sz w:val="24"/>
                <w:szCs w:val="24"/>
              </w:rPr>
              <w:t xml:space="preserve"> i listew sieci teleinformatycznej</w:t>
            </w:r>
          </w:p>
        </w:tc>
        <w:tc>
          <w:tcPr>
            <w:tcW w:w="1415"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7.</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krzeseł i stołów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170A0F" w:rsidRPr="002754FD">
        <w:tc>
          <w:tcPr>
            <w:tcW w:w="1527"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ind w:left="1080"/>
              <w:rPr>
                <w:sz w:val="24"/>
                <w:szCs w:val="24"/>
              </w:rPr>
            </w:pPr>
            <w:r>
              <w:rPr>
                <w:sz w:val="24"/>
                <w:szCs w:val="24"/>
              </w:rPr>
              <w:t>8.</w:t>
            </w:r>
          </w:p>
        </w:tc>
        <w:tc>
          <w:tcPr>
            <w:tcW w:w="5806"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rPr>
                <w:sz w:val="24"/>
                <w:szCs w:val="24"/>
              </w:rPr>
            </w:pPr>
            <w:r>
              <w:rPr>
                <w:sz w:val="24"/>
                <w:szCs w:val="24"/>
              </w:rPr>
              <w:t>Mycie i zamiatanie korytarza na parterze w łączniku</w:t>
            </w:r>
          </w:p>
        </w:tc>
        <w:tc>
          <w:tcPr>
            <w:tcW w:w="1415"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rPr>
                <w:sz w:val="24"/>
                <w:szCs w:val="24"/>
              </w:rPr>
            </w:pPr>
            <w:r>
              <w:rPr>
                <w:sz w:val="24"/>
                <w:szCs w:val="24"/>
              </w:rPr>
              <w:t>2</w:t>
            </w:r>
          </w:p>
        </w:tc>
        <w:tc>
          <w:tcPr>
            <w:tcW w:w="1566" w:type="dxa"/>
            <w:tcBorders>
              <w:top w:val="single" w:sz="4" w:space="0" w:color="auto"/>
              <w:left w:val="single" w:sz="4" w:space="0" w:color="auto"/>
              <w:bottom w:val="single" w:sz="4" w:space="0" w:color="auto"/>
              <w:right w:val="single" w:sz="4" w:space="0" w:color="auto"/>
            </w:tcBorders>
          </w:tcPr>
          <w:p w:rsidR="00170A0F" w:rsidRPr="002754FD" w:rsidRDefault="00170A0F"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ind w:left="1080"/>
              <w:rPr>
                <w:sz w:val="24"/>
                <w:szCs w:val="24"/>
              </w:rPr>
            </w:pPr>
            <w:r>
              <w:rPr>
                <w:sz w:val="24"/>
                <w:szCs w:val="24"/>
              </w:rPr>
              <w:t>9</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Opróżnianie koszy na śmieci ze zmianą worków foliowych na nowe.</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170A0F">
            <w:pPr>
              <w:rPr>
                <w:sz w:val="24"/>
                <w:szCs w:val="24"/>
              </w:rPr>
            </w:pPr>
            <w:r>
              <w:rPr>
                <w:sz w:val="24"/>
                <w:szCs w:val="24"/>
              </w:rPr>
              <w:t xml:space="preserve">                10</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Ścieranie kurzu z monitorów i automatów biletowych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170A0F">
            <w:pPr>
              <w:rPr>
                <w:sz w:val="24"/>
                <w:szCs w:val="24"/>
              </w:rPr>
            </w:pPr>
            <w:r w:rsidRPr="002754FD">
              <w:rPr>
                <w:sz w:val="24"/>
                <w:szCs w:val="24"/>
              </w:rPr>
              <w:t xml:space="preserve">                1</w:t>
            </w:r>
            <w:r w:rsidR="00170A0F">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rPr>
                <w:sz w:val="24"/>
                <w:szCs w:val="24"/>
              </w:rPr>
            </w:pPr>
            <w:r>
              <w:rPr>
                <w:sz w:val="24"/>
                <w:szCs w:val="24"/>
              </w:rPr>
              <w:t xml:space="preserve">                12</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4135EF">
            <w:pPr>
              <w:rPr>
                <w:sz w:val="24"/>
                <w:szCs w:val="24"/>
              </w:rPr>
            </w:pPr>
            <w:r w:rsidRPr="002754FD">
              <w:rPr>
                <w:sz w:val="24"/>
                <w:szCs w:val="24"/>
              </w:rPr>
              <w:t>Zamiatanie podłóg</w:t>
            </w:r>
            <w:r w:rsidR="004135EF">
              <w:rPr>
                <w:sz w:val="24"/>
                <w:szCs w:val="24"/>
              </w:rPr>
              <w:t>,</w:t>
            </w:r>
            <w:r w:rsidRPr="002754FD">
              <w:rPr>
                <w:sz w:val="24"/>
                <w:szCs w:val="24"/>
              </w:rPr>
              <w:t xml:space="preserve"> schodów</w:t>
            </w:r>
            <w:r w:rsidR="004135EF">
              <w:rPr>
                <w:sz w:val="24"/>
                <w:szCs w:val="24"/>
              </w:rPr>
              <w:t xml:space="preserve"> wewnątrz budynku oraz schodów wejściowych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170A0F" w:rsidP="000D0C93">
            <w:pPr>
              <w:rPr>
                <w:sz w:val="24"/>
                <w:szCs w:val="24"/>
              </w:rPr>
            </w:pPr>
            <w:r>
              <w:rPr>
                <w:sz w:val="24"/>
                <w:szCs w:val="24"/>
              </w:rPr>
              <w:t xml:space="preserve">                13</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Wszelkie inne prace nie wymienione a niezbędne do utrzymania czystości w pomieszczeniach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rPr>
                <w:sz w:val="26"/>
                <w:szCs w:val="26"/>
              </w:rPr>
            </w:pPr>
            <w:r w:rsidRPr="002754FD">
              <w:rPr>
                <w:b/>
                <w:sz w:val="26"/>
                <w:szCs w:val="26"/>
              </w:rPr>
              <w:t xml:space="preserve">        </w:t>
            </w: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Toalety</w:t>
            </w:r>
          </w:p>
          <w:p w:rsidR="000D0C93" w:rsidRPr="002754FD" w:rsidRDefault="000D0C93" w:rsidP="004135EF">
            <w:pPr>
              <w:jc w:val="center"/>
              <w:rPr>
                <w:b/>
                <w:sz w:val="26"/>
                <w:szCs w:val="26"/>
              </w:rPr>
            </w:pPr>
            <w:r w:rsidRPr="002754FD">
              <w:rPr>
                <w:b/>
                <w:sz w:val="26"/>
                <w:szCs w:val="26"/>
              </w:rPr>
              <w:t>w godzinach od 7.30 do 22.</w:t>
            </w:r>
            <w:r w:rsidR="004135EF">
              <w:rPr>
                <w:b/>
                <w:sz w:val="26"/>
                <w:szCs w:val="26"/>
              </w:rPr>
              <w:t>0</w:t>
            </w:r>
            <w:r w:rsidRPr="002754FD">
              <w:rPr>
                <w:b/>
                <w:sz w:val="26"/>
                <w:szCs w:val="26"/>
              </w:rPr>
              <w:t>0</w:t>
            </w:r>
          </w:p>
        </w:tc>
        <w:tc>
          <w:tcPr>
            <w:tcW w:w="1415" w:type="dxa"/>
            <w:tcBorders>
              <w:top w:val="single" w:sz="4" w:space="0" w:color="auto"/>
              <w:bottom w:val="single" w:sz="4" w:space="0" w:color="auto"/>
            </w:tcBorders>
          </w:tcPr>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Bieżąca neutralizacja nieprzyjemnych zapachów wymiana wkładów zapachowych i baterii w odświeżaczach powietrza</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r w:rsidRPr="002754FD">
              <w:t xml:space="preserve">Na bieżąco </w:t>
            </w:r>
          </w:p>
          <w:p w:rsidR="000D0C93" w:rsidRPr="002754FD" w:rsidRDefault="000D0C93" w:rsidP="000D0C93">
            <w:pPr>
              <w:rPr>
                <w:sz w:val="24"/>
                <w:szCs w:val="24"/>
              </w:rPr>
            </w:pPr>
            <w:r w:rsidRPr="002754FD">
              <w:t>po wyczerpaniu</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Czyszczenie i mycie armatury urządzeń sanitarnych, parapetów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glazury</w:t>
            </w:r>
          </w:p>
        </w:tc>
        <w:tc>
          <w:tcPr>
            <w:tcW w:w="1415" w:type="dxa"/>
            <w:tcBorders>
              <w:top w:val="single" w:sz="4" w:space="0" w:color="auto"/>
              <w:left w:val="single" w:sz="4" w:space="0" w:color="auto"/>
              <w:bottom w:val="single" w:sz="4" w:space="0" w:color="auto"/>
              <w:right w:val="single" w:sz="4" w:space="0" w:color="auto"/>
            </w:tcBorders>
          </w:tcPr>
          <w:p w:rsidR="000D0C93" w:rsidRDefault="000D0C93" w:rsidP="000D0C93">
            <w:pPr>
              <w:rPr>
                <w:sz w:val="24"/>
                <w:szCs w:val="24"/>
              </w:rPr>
            </w:pPr>
            <w:r w:rsidRPr="002754FD">
              <w:rPr>
                <w:sz w:val="24"/>
                <w:szCs w:val="24"/>
              </w:rPr>
              <w:t>1</w:t>
            </w:r>
          </w:p>
          <w:p w:rsidR="00702628" w:rsidRPr="002754FD" w:rsidRDefault="00702628"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Mycie drzwi </w:t>
            </w:r>
          </w:p>
        </w:tc>
        <w:tc>
          <w:tcPr>
            <w:tcW w:w="1415" w:type="dxa"/>
            <w:tcBorders>
              <w:top w:val="single" w:sz="4" w:space="0" w:color="auto"/>
              <w:left w:val="single" w:sz="4" w:space="0" w:color="auto"/>
              <w:bottom w:val="single" w:sz="4" w:space="0" w:color="auto"/>
              <w:right w:val="single" w:sz="4" w:space="0" w:color="auto"/>
            </w:tcBorders>
          </w:tcPr>
          <w:p w:rsidR="000D0C93" w:rsidRDefault="000D0C93" w:rsidP="000D0C93">
            <w:pPr>
              <w:rPr>
                <w:sz w:val="24"/>
                <w:szCs w:val="24"/>
              </w:rPr>
            </w:pPr>
            <w:r w:rsidRPr="002754FD">
              <w:rPr>
                <w:sz w:val="24"/>
                <w:szCs w:val="24"/>
              </w:rPr>
              <w:t>1</w:t>
            </w:r>
          </w:p>
          <w:p w:rsidR="00E86A7E" w:rsidRPr="002754FD" w:rsidRDefault="00E86A7E"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5.</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luster</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6.</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i dezynfekcja muszli klozetowych przy użyciu środka dezynfekującego oraz zawieszanie kostek dezynfekcyjno-zapachowych z wymianą zużytych kostek na nowe</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r w:rsidRPr="002754FD">
              <w:t xml:space="preserve">Na bieżąco </w:t>
            </w:r>
          </w:p>
          <w:p w:rsidR="000D0C93" w:rsidRPr="002754FD" w:rsidRDefault="000D0C93" w:rsidP="000D0C93">
            <w:pPr>
              <w:rPr>
                <w:sz w:val="24"/>
                <w:szCs w:val="24"/>
              </w:rPr>
            </w:pPr>
            <w:r w:rsidRPr="002754FD">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lastRenderedPageBreak/>
              <w:t>7.</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Opróżnianie koszy na śmieci z wymianą worków foliowych na nowe</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r w:rsidRPr="002754FD">
              <w:t xml:space="preserve">Na bieżąco </w:t>
            </w:r>
          </w:p>
          <w:p w:rsidR="000D0C93" w:rsidRPr="002754FD" w:rsidRDefault="000D0C93" w:rsidP="000D0C93">
            <w:pPr>
              <w:rPr>
                <w:sz w:val="24"/>
                <w:szCs w:val="24"/>
              </w:rPr>
            </w:pPr>
            <w:r w:rsidRPr="002754FD">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8.</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9.</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4135EF">
            <w:pPr>
              <w:rPr>
                <w:sz w:val="24"/>
                <w:szCs w:val="24"/>
              </w:rPr>
            </w:pPr>
            <w:r w:rsidRPr="002754FD">
              <w:rPr>
                <w:sz w:val="24"/>
                <w:szCs w:val="24"/>
              </w:rPr>
              <w:t>Uzupełnianie podajników na papier, dozowników na mydło</w:t>
            </w:r>
            <w:r w:rsidR="004135EF">
              <w:rPr>
                <w:sz w:val="24"/>
                <w:szCs w:val="24"/>
              </w:rPr>
              <w:t>, w razie uszkodzenia suszarek na czas ich naprawy dostarczanie ręczników papierowych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r w:rsidRPr="002754FD">
              <w:t>Niezwłocznie po wyczerpaniu</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10.</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Zamiatanie i mycie na mokro podłóg</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r w:rsidRPr="002754FD">
              <w:t xml:space="preserve">Na bieżąco </w:t>
            </w:r>
          </w:p>
          <w:p w:rsidR="000D0C93" w:rsidRPr="002754FD" w:rsidRDefault="000D0C93" w:rsidP="000D0C93">
            <w:pPr>
              <w:rPr>
                <w:sz w:val="24"/>
                <w:szCs w:val="24"/>
              </w:rPr>
            </w:pPr>
            <w:r w:rsidRPr="002754FD">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jc w:val="center"/>
              <w:rPr>
                <w:sz w:val="26"/>
                <w:szCs w:val="26"/>
              </w:rPr>
            </w:pPr>
          </w:p>
        </w:tc>
        <w:tc>
          <w:tcPr>
            <w:tcW w:w="5806" w:type="dxa"/>
            <w:tcBorders>
              <w:top w:val="single" w:sz="4" w:space="0" w:color="auto"/>
              <w:bottom w:val="single" w:sz="4" w:space="0" w:color="auto"/>
            </w:tcBorders>
          </w:tcPr>
          <w:p w:rsidR="000D0C93" w:rsidRPr="002754FD" w:rsidRDefault="004135EF" w:rsidP="000D0C93">
            <w:pPr>
              <w:jc w:val="center"/>
              <w:rPr>
                <w:b/>
                <w:sz w:val="26"/>
                <w:szCs w:val="26"/>
              </w:rPr>
            </w:pPr>
            <w:r>
              <w:rPr>
                <w:b/>
                <w:sz w:val="26"/>
                <w:szCs w:val="26"/>
              </w:rPr>
              <w:t>Archiwum(pokoje 101-104, 106,107)</w:t>
            </w:r>
          </w:p>
          <w:p w:rsidR="000D0C93" w:rsidRPr="002754FD" w:rsidRDefault="000D0C93" w:rsidP="000D0C93">
            <w:pPr>
              <w:jc w:val="center"/>
              <w:rPr>
                <w:b/>
                <w:sz w:val="26"/>
                <w:szCs w:val="26"/>
              </w:rPr>
            </w:pPr>
            <w:r w:rsidRPr="002754FD">
              <w:rPr>
                <w:b/>
                <w:sz w:val="26"/>
                <w:szCs w:val="26"/>
              </w:rPr>
              <w:t>w godz</w:t>
            </w:r>
            <w:r w:rsidR="00804E77">
              <w:rPr>
                <w:b/>
                <w:sz w:val="26"/>
                <w:szCs w:val="26"/>
              </w:rPr>
              <w:t>inach od 12.0</w:t>
            </w:r>
            <w:r w:rsidRPr="002754FD">
              <w:rPr>
                <w:b/>
                <w:sz w:val="26"/>
                <w:szCs w:val="26"/>
              </w:rPr>
              <w:t>0 do 15.00</w:t>
            </w:r>
          </w:p>
        </w:tc>
        <w:tc>
          <w:tcPr>
            <w:tcW w:w="1415" w:type="dxa"/>
            <w:tcBorders>
              <w:top w:val="single" w:sz="4" w:space="0" w:color="auto"/>
              <w:bottom w:val="single" w:sz="4" w:space="0" w:color="auto"/>
            </w:tcBorders>
          </w:tcPr>
          <w:p w:rsidR="000D0C93" w:rsidRPr="002754FD" w:rsidRDefault="000D0C93" w:rsidP="000D0C93">
            <w:pPr>
              <w:rPr>
                <w:b/>
                <w:sz w:val="26"/>
                <w:szCs w:val="26"/>
              </w:rPr>
            </w:pPr>
          </w:p>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podłóg</w:t>
            </w:r>
          </w:p>
        </w:tc>
        <w:tc>
          <w:tcPr>
            <w:tcW w:w="1415" w:type="dxa"/>
            <w:tcBorders>
              <w:top w:val="single" w:sz="4" w:space="0" w:color="auto"/>
              <w:left w:val="single" w:sz="4" w:space="0" w:color="auto"/>
              <w:bottom w:val="single" w:sz="4" w:space="0" w:color="auto"/>
              <w:right w:val="single" w:sz="4" w:space="0" w:color="auto"/>
            </w:tcBorders>
          </w:tcPr>
          <w:p w:rsidR="000D0C93" w:rsidRDefault="004135EF" w:rsidP="000D0C93">
            <w:pPr>
              <w:rPr>
                <w:sz w:val="24"/>
                <w:szCs w:val="24"/>
              </w:rPr>
            </w:pPr>
            <w:r>
              <w:rPr>
                <w:sz w:val="24"/>
                <w:szCs w:val="24"/>
              </w:rPr>
              <w:t>1</w:t>
            </w:r>
          </w:p>
          <w:p w:rsidR="00702628" w:rsidRPr="002754FD" w:rsidRDefault="00702628"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drzwi i grzejników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Ścieranie kurzu ze sprzętu biurowego, m.in. z telefonów, </w:t>
            </w:r>
            <w:r w:rsidR="004135EF">
              <w:rPr>
                <w:sz w:val="24"/>
                <w:szCs w:val="24"/>
              </w:rPr>
              <w:t>niszczarek</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Ścieranie na mokro kurzu z biurek, szaf, szafek, blatów, parapetów i itp.</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5.</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Ścieranie kurzu na mokro z części metalowych, plastikowych i drewnianych w krzesłach.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6.</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kurzu z akt archiwalnych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7.</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kurzu z regałów archiwalnych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8.</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9.</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Wszelkie inne prace nie wymienione, a niezbędne do utrzymania czystości w pomieszczeniach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jc w:val="center"/>
              <w:rPr>
                <w:sz w:val="26"/>
                <w:szCs w:val="26"/>
              </w:rPr>
            </w:pP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Pomieszczeni</w:t>
            </w:r>
            <w:r w:rsidR="004135EF">
              <w:rPr>
                <w:b/>
                <w:sz w:val="26"/>
                <w:szCs w:val="26"/>
              </w:rPr>
              <w:t>e</w:t>
            </w:r>
            <w:r w:rsidRPr="002754FD">
              <w:rPr>
                <w:b/>
                <w:sz w:val="26"/>
                <w:szCs w:val="26"/>
              </w:rPr>
              <w:t xml:space="preserve"> </w:t>
            </w:r>
            <w:r w:rsidR="004135EF">
              <w:rPr>
                <w:b/>
                <w:sz w:val="26"/>
                <w:szCs w:val="26"/>
              </w:rPr>
              <w:t>serwerowni</w:t>
            </w:r>
          </w:p>
          <w:p w:rsidR="000D0C93" w:rsidRPr="002754FD" w:rsidRDefault="000D0C93" w:rsidP="00804E77">
            <w:pPr>
              <w:jc w:val="center"/>
              <w:rPr>
                <w:b/>
                <w:sz w:val="26"/>
                <w:szCs w:val="26"/>
              </w:rPr>
            </w:pPr>
            <w:r w:rsidRPr="002754FD">
              <w:rPr>
                <w:b/>
                <w:sz w:val="26"/>
                <w:szCs w:val="26"/>
              </w:rPr>
              <w:t xml:space="preserve">w godzinach od </w:t>
            </w:r>
            <w:r w:rsidR="00804E77">
              <w:rPr>
                <w:b/>
                <w:sz w:val="26"/>
                <w:szCs w:val="26"/>
              </w:rPr>
              <w:t>12</w:t>
            </w:r>
            <w:r w:rsidRPr="002754FD">
              <w:rPr>
                <w:b/>
                <w:sz w:val="26"/>
                <w:szCs w:val="26"/>
              </w:rPr>
              <w:t>.</w:t>
            </w:r>
            <w:r w:rsidR="00804E77">
              <w:rPr>
                <w:b/>
                <w:sz w:val="26"/>
                <w:szCs w:val="26"/>
              </w:rPr>
              <w:t>0</w:t>
            </w:r>
            <w:r w:rsidRPr="002754FD">
              <w:rPr>
                <w:b/>
                <w:sz w:val="26"/>
                <w:szCs w:val="26"/>
              </w:rPr>
              <w:t>0 do 15.00</w:t>
            </w:r>
          </w:p>
        </w:tc>
        <w:tc>
          <w:tcPr>
            <w:tcW w:w="1415" w:type="dxa"/>
            <w:tcBorders>
              <w:top w:val="single" w:sz="4" w:space="0" w:color="auto"/>
              <w:bottom w:val="single" w:sz="4" w:space="0" w:color="auto"/>
            </w:tcBorders>
          </w:tcPr>
          <w:p w:rsidR="000D0C93" w:rsidRPr="002754FD" w:rsidRDefault="000D0C93" w:rsidP="000D0C93">
            <w:pPr>
              <w:rPr>
                <w:b/>
                <w:sz w:val="26"/>
                <w:szCs w:val="26"/>
              </w:rPr>
            </w:pPr>
          </w:p>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Mycie podłóg </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rPr>
                <w:sz w:val="24"/>
                <w:szCs w:val="24"/>
              </w:rPr>
            </w:pPr>
            <w:r>
              <w:rPr>
                <w:sz w:val="24"/>
                <w:szCs w:val="24"/>
              </w:rPr>
              <w:t>2</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drzwi i grzejników</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ind w:left="1080"/>
              <w:rPr>
                <w:sz w:val="24"/>
                <w:szCs w:val="24"/>
              </w:rPr>
            </w:pPr>
            <w:r>
              <w:rPr>
                <w:sz w:val="24"/>
                <w:szCs w:val="24"/>
              </w:rPr>
              <w:t>3</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4135EF">
            <w:pPr>
              <w:rPr>
                <w:sz w:val="24"/>
                <w:szCs w:val="24"/>
              </w:rPr>
            </w:pPr>
            <w:r w:rsidRPr="002754FD">
              <w:rPr>
                <w:sz w:val="24"/>
                <w:szCs w:val="24"/>
              </w:rPr>
              <w:t xml:space="preserve">Ścieranie na mokro kurzu z </w:t>
            </w:r>
            <w:r w:rsidR="004135EF">
              <w:rPr>
                <w:sz w:val="24"/>
                <w:szCs w:val="24"/>
              </w:rPr>
              <w:t>szaf,</w:t>
            </w:r>
            <w:r w:rsidRPr="002754FD">
              <w:rPr>
                <w:sz w:val="24"/>
                <w:szCs w:val="24"/>
              </w:rPr>
              <w:t xml:space="preserve"> parapetów i itp.</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rPr>
                <w:sz w:val="24"/>
                <w:szCs w:val="24"/>
              </w:rPr>
            </w:pPr>
            <w:r>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4135EF" w:rsidP="000D0C93">
            <w:pPr>
              <w:ind w:left="1080"/>
              <w:rPr>
                <w:sz w:val="24"/>
                <w:szCs w:val="24"/>
              </w:rPr>
            </w:pPr>
            <w:r>
              <w:rPr>
                <w:sz w:val="24"/>
                <w:szCs w:val="24"/>
              </w:rPr>
              <w:t>4</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vAlign w:val="center"/>
          </w:tcPr>
          <w:p w:rsidR="000D0C93" w:rsidRPr="002754FD" w:rsidRDefault="004135EF" w:rsidP="000D0C93">
            <w:pPr>
              <w:rPr>
                <w:sz w:val="24"/>
                <w:szCs w:val="24"/>
              </w:rPr>
            </w:pPr>
            <w:r>
              <w:rPr>
                <w:sz w:val="24"/>
                <w:szCs w:val="24"/>
              </w:rPr>
              <w:t xml:space="preserve">                  5</w:t>
            </w:r>
            <w:r w:rsidR="000D0C93" w:rsidRPr="002754FD">
              <w:rPr>
                <w:sz w:val="24"/>
                <w:szCs w:val="24"/>
              </w:rPr>
              <w:t>.</w:t>
            </w:r>
          </w:p>
        </w:tc>
        <w:tc>
          <w:tcPr>
            <w:tcW w:w="5806"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Wszelkie inne prace nie wymienione, a niezbędne do utrzymania czystości w pomieszczeniach wg wskazań informatyków</w:t>
            </w:r>
          </w:p>
        </w:tc>
        <w:tc>
          <w:tcPr>
            <w:tcW w:w="1415"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rPr>
                <w:sz w:val="26"/>
                <w:szCs w:val="26"/>
              </w:rPr>
            </w:pPr>
            <w:r w:rsidRPr="002754FD">
              <w:rPr>
                <w:b/>
                <w:sz w:val="26"/>
                <w:szCs w:val="26"/>
              </w:rPr>
              <w:t xml:space="preserve">        </w:t>
            </w: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Pomieszczenia magazynowe, konserwatora</w:t>
            </w:r>
          </w:p>
          <w:p w:rsidR="000D0C93" w:rsidRPr="002754FD" w:rsidRDefault="000D0C93" w:rsidP="00804E77">
            <w:pPr>
              <w:jc w:val="center"/>
              <w:rPr>
                <w:b/>
                <w:sz w:val="26"/>
                <w:szCs w:val="26"/>
              </w:rPr>
            </w:pPr>
            <w:r w:rsidRPr="002754FD">
              <w:rPr>
                <w:b/>
                <w:sz w:val="26"/>
                <w:szCs w:val="26"/>
              </w:rPr>
              <w:t>w godzinach od 12.</w:t>
            </w:r>
            <w:r w:rsidR="00804E77">
              <w:rPr>
                <w:b/>
                <w:sz w:val="26"/>
                <w:szCs w:val="26"/>
              </w:rPr>
              <w:t>0</w:t>
            </w:r>
            <w:r w:rsidRPr="002754FD">
              <w:rPr>
                <w:b/>
                <w:sz w:val="26"/>
                <w:szCs w:val="26"/>
              </w:rPr>
              <w:t>0 do 15.00</w:t>
            </w:r>
          </w:p>
        </w:tc>
        <w:tc>
          <w:tcPr>
            <w:tcW w:w="1415" w:type="dxa"/>
            <w:tcBorders>
              <w:top w:val="single" w:sz="4" w:space="0" w:color="auto"/>
              <w:bottom w:val="single" w:sz="4" w:space="0" w:color="auto"/>
            </w:tcBorders>
          </w:tcPr>
          <w:p w:rsidR="000D0C93" w:rsidRPr="002754FD" w:rsidRDefault="000D0C93" w:rsidP="000D0C93">
            <w:pPr>
              <w:rPr>
                <w:b/>
                <w:sz w:val="26"/>
                <w:szCs w:val="26"/>
              </w:rPr>
            </w:pPr>
          </w:p>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podłóg</w:t>
            </w:r>
          </w:p>
        </w:tc>
        <w:tc>
          <w:tcPr>
            <w:tcW w:w="1415" w:type="dxa"/>
            <w:tcBorders>
              <w:top w:val="single" w:sz="4" w:space="0" w:color="auto"/>
              <w:left w:val="single" w:sz="4" w:space="0" w:color="auto"/>
              <w:bottom w:val="single" w:sz="4" w:space="0" w:color="auto"/>
              <w:right w:val="single" w:sz="4" w:space="0" w:color="auto"/>
            </w:tcBorders>
          </w:tcPr>
          <w:p w:rsidR="000D0C93" w:rsidRDefault="000D0C93" w:rsidP="000D0C93">
            <w:pPr>
              <w:rPr>
                <w:sz w:val="24"/>
                <w:szCs w:val="24"/>
              </w:rPr>
            </w:pPr>
            <w:r w:rsidRPr="002754FD">
              <w:rPr>
                <w:sz w:val="24"/>
                <w:szCs w:val="24"/>
              </w:rPr>
              <w:t>1</w:t>
            </w:r>
          </w:p>
          <w:p w:rsidR="00702628" w:rsidRPr="002754FD" w:rsidRDefault="00702628"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Mycie drzwi </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Zamiatanie podłóg </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Usuwanie pajęczyn ze ścian, sufitów i lamp oświetleniowych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5.</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Wszelkie inne prace nie wymienione, a niezbędne do utrzymania czystości w pomieszczeniach</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tcBorders>
          </w:tcPr>
          <w:p w:rsidR="000D0C93" w:rsidRPr="002754FD" w:rsidRDefault="000D0C93" w:rsidP="000D0C93">
            <w:pPr>
              <w:rPr>
                <w:sz w:val="24"/>
                <w:szCs w:val="24"/>
              </w:rPr>
            </w:pPr>
            <w:r w:rsidRPr="002754FD">
              <w:rPr>
                <w:b/>
                <w:sz w:val="26"/>
                <w:szCs w:val="26"/>
              </w:rPr>
              <w:t xml:space="preserve">        </w:t>
            </w: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W godzinach od 7.30 do 15.30</w:t>
            </w:r>
          </w:p>
        </w:tc>
        <w:tc>
          <w:tcPr>
            <w:tcW w:w="1415" w:type="dxa"/>
            <w:tcBorders>
              <w:top w:val="single" w:sz="4" w:space="0" w:color="auto"/>
              <w:bottom w:val="single" w:sz="4" w:space="0" w:color="auto"/>
            </w:tcBorders>
          </w:tcPr>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Bieżące sprzątanie korytarzy, klatek schodowych oraz pomieszczeń biurowych wg potrzeb</w:t>
            </w:r>
          </w:p>
        </w:tc>
        <w:tc>
          <w:tcPr>
            <w:tcW w:w="1415" w:type="dxa"/>
            <w:tcBorders>
              <w:top w:val="single" w:sz="4" w:space="0" w:color="auto"/>
              <w:left w:val="single" w:sz="4" w:space="0" w:color="auto"/>
              <w:bottom w:val="single" w:sz="4" w:space="0" w:color="auto"/>
              <w:right w:val="single" w:sz="4" w:space="0" w:color="auto"/>
            </w:tcBorders>
          </w:tcPr>
          <w:p w:rsidR="00804E77" w:rsidRDefault="000D0C93" w:rsidP="000D0C93">
            <w:pPr>
              <w:rPr>
                <w:sz w:val="24"/>
                <w:szCs w:val="24"/>
              </w:rPr>
            </w:pPr>
            <w:r w:rsidRPr="002754FD">
              <w:rPr>
                <w:sz w:val="24"/>
                <w:szCs w:val="24"/>
              </w:rPr>
              <w:t>5</w:t>
            </w:r>
          </w:p>
          <w:p w:rsidR="00804E77" w:rsidRPr="002754FD" w:rsidRDefault="00804E77"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Inne prace porządkowe wynikające z bieżących potrzeb</w:t>
            </w:r>
          </w:p>
        </w:tc>
        <w:tc>
          <w:tcPr>
            <w:tcW w:w="1415" w:type="dxa"/>
            <w:tcBorders>
              <w:top w:val="single" w:sz="4" w:space="0" w:color="auto"/>
              <w:left w:val="single" w:sz="4" w:space="0" w:color="auto"/>
              <w:bottom w:val="single" w:sz="4" w:space="0" w:color="auto"/>
              <w:right w:val="single" w:sz="4" w:space="0" w:color="auto"/>
            </w:tcBorders>
          </w:tcPr>
          <w:p w:rsidR="000D0C93" w:rsidRDefault="000D0C93" w:rsidP="000D0C93">
            <w:pPr>
              <w:rPr>
                <w:sz w:val="24"/>
                <w:szCs w:val="24"/>
              </w:rPr>
            </w:pPr>
            <w:r w:rsidRPr="002754FD">
              <w:rPr>
                <w:sz w:val="24"/>
                <w:szCs w:val="24"/>
              </w:rPr>
              <w:t>5</w:t>
            </w:r>
          </w:p>
          <w:p w:rsidR="00702628" w:rsidRPr="002754FD" w:rsidRDefault="00702628"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b/>
                <w:sz w:val="24"/>
                <w:szCs w:val="24"/>
              </w:rPr>
            </w:pPr>
          </w:p>
        </w:tc>
      </w:tr>
      <w:tr w:rsidR="000D0C93" w:rsidRPr="002754FD">
        <w:trPr>
          <w:trHeight w:val="377"/>
        </w:trPr>
        <w:tc>
          <w:tcPr>
            <w:tcW w:w="1527" w:type="dxa"/>
            <w:tcBorders>
              <w:top w:val="single" w:sz="4" w:space="0" w:color="auto"/>
              <w:left w:val="single" w:sz="4" w:space="0" w:color="auto"/>
              <w:bottom w:val="single" w:sz="4" w:space="0" w:color="auto"/>
            </w:tcBorders>
          </w:tcPr>
          <w:p w:rsidR="000D0C93" w:rsidRPr="002754FD" w:rsidRDefault="000D0C93" w:rsidP="000D0C93">
            <w:pPr>
              <w:rPr>
                <w:b/>
                <w:sz w:val="26"/>
                <w:szCs w:val="26"/>
              </w:rPr>
            </w:pPr>
          </w:p>
        </w:tc>
        <w:tc>
          <w:tcPr>
            <w:tcW w:w="5806" w:type="dxa"/>
            <w:tcBorders>
              <w:top w:val="single" w:sz="4" w:space="0" w:color="auto"/>
              <w:bottom w:val="single" w:sz="4" w:space="0" w:color="auto"/>
            </w:tcBorders>
          </w:tcPr>
          <w:p w:rsidR="000D0C93" w:rsidRPr="002754FD" w:rsidRDefault="000D0C93" w:rsidP="000D0C93">
            <w:pPr>
              <w:jc w:val="center"/>
              <w:rPr>
                <w:b/>
                <w:sz w:val="26"/>
                <w:szCs w:val="26"/>
              </w:rPr>
            </w:pPr>
            <w:r w:rsidRPr="002754FD">
              <w:rPr>
                <w:b/>
                <w:sz w:val="26"/>
                <w:szCs w:val="26"/>
              </w:rPr>
              <w:t>INNE PRACE</w:t>
            </w:r>
          </w:p>
        </w:tc>
        <w:tc>
          <w:tcPr>
            <w:tcW w:w="1415" w:type="dxa"/>
            <w:tcBorders>
              <w:top w:val="single" w:sz="4" w:space="0" w:color="auto"/>
              <w:bottom w:val="single" w:sz="4" w:space="0" w:color="auto"/>
            </w:tcBorders>
          </w:tcPr>
          <w:p w:rsidR="000D0C93" w:rsidRPr="002754FD" w:rsidRDefault="000D0C93" w:rsidP="000D0C93">
            <w:pPr>
              <w:rPr>
                <w:b/>
                <w:sz w:val="26"/>
                <w:szCs w:val="26"/>
              </w:rPr>
            </w:pPr>
          </w:p>
        </w:tc>
        <w:tc>
          <w:tcPr>
            <w:tcW w:w="1566" w:type="dxa"/>
            <w:tcBorders>
              <w:top w:val="single" w:sz="4" w:space="0" w:color="auto"/>
              <w:bottom w:val="single" w:sz="4" w:space="0" w:color="auto"/>
              <w:right w:val="single" w:sz="4" w:space="0" w:color="auto"/>
            </w:tcBorders>
          </w:tcPr>
          <w:p w:rsidR="000D0C93" w:rsidRPr="002754FD" w:rsidRDefault="000D0C93" w:rsidP="000D0C93">
            <w:pPr>
              <w:rPr>
                <w:b/>
                <w:sz w:val="26"/>
                <w:szCs w:val="26"/>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1.</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lodówek</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2.</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Mycie opraw oświetleniowych </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Wg potrzeb</w:t>
            </w: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ind w:left="1080"/>
              <w:rPr>
                <w:sz w:val="24"/>
                <w:szCs w:val="24"/>
              </w:rPr>
            </w:pPr>
            <w:r w:rsidRPr="002754FD">
              <w:rPr>
                <w:sz w:val="24"/>
                <w:szCs w:val="24"/>
              </w:rPr>
              <w:t xml:space="preserve">         3.</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Mycie okien, w tym okna w miejscach trudnodostępnych (kwiecień, październik)</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2</w:t>
            </w:r>
          </w:p>
          <w:p w:rsidR="000D0C93" w:rsidRPr="002754FD" w:rsidRDefault="000D0C93" w:rsidP="000D0C93">
            <w:pPr>
              <w:rPr>
                <w:sz w:val="24"/>
                <w:szCs w:val="24"/>
              </w:rPr>
            </w:pPr>
          </w:p>
        </w:tc>
      </w:tr>
      <w:tr w:rsidR="000D0C93" w:rsidRPr="002754FD">
        <w:tc>
          <w:tcPr>
            <w:tcW w:w="1527"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 xml:space="preserve">                  4.</w:t>
            </w:r>
          </w:p>
        </w:tc>
        <w:tc>
          <w:tcPr>
            <w:tcW w:w="5806" w:type="dxa"/>
            <w:tcBorders>
              <w:top w:val="single" w:sz="4" w:space="0" w:color="auto"/>
              <w:left w:val="single" w:sz="4" w:space="0" w:color="auto"/>
              <w:bottom w:val="single" w:sz="4" w:space="0" w:color="auto"/>
              <w:right w:val="single" w:sz="4" w:space="0" w:color="auto"/>
            </w:tcBorders>
          </w:tcPr>
          <w:p w:rsidR="000D0C93" w:rsidRPr="002754FD" w:rsidRDefault="000D0C93" w:rsidP="00804E77">
            <w:pPr>
              <w:rPr>
                <w:sz w:val="24"/>
                <w:szCs w:val="24"/>
              </w:rPr>
            </w:pPr>
            <w:r w:rsidRPr="002754FD">
              <w:rPr>
                <w:sz w:val="24"/>
                <w:szCs w:val="24"/>
              </w:rPr>
              <w:t>Mycie żaluzji pionowych i rolet</w:t>
            </w:r>
            <w:r w:rsidR="00804E77">
              <w:rPr>
                <w:sz w:val="24"/>
                <w:szCs w:val="24"/>
              </w:rPr>
              <w:t xml:space="preserve"> </w:t>
            </w:r>
            <w:r w:rsidRPr="002754FD">
              <w:rPr>
                <w:sz w:val="24"/>
                <w:szCs w:val="24"/>
              </w:rPr>
              <w:t>(kwiecień),</w:t>
            </w:r>
          </w:p>
        </w:tc>
        <w:tc>
          <w:tcPr>
            <w:tcW w:w="1415"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rPr>
                <w:sz w:val="24"/>
                <w:szCs w:val="24"/>
              </w:rPr>
            </w:pPr>
            <w:r w:rsidRPr="002754FD">
              <w:rPr>
                <w:sz w:val="24"/>
                <w:szCs w:val="24"/>
              </w:rPr>
              <w:t>1</w:t>
            </w:r>
          </w:p>
        </w:tc>
      </w:tr>
      <w:tr w:rsidR="00804E77" w:rsidRPr="002754FD">
        <w:tc>
          <w:tcPr>
            <w:tcW w:w="1527" w:type="dxa"/>
            <w:tcBorders>
              <w:top w:val="single" w:sz="4" w:space="0" w:color="auto"/>
              <w:left w:val="single" w:sz="4" w:space="0" w:color="auto"/>
              <w:bottom w:val="single" w:sz="4" w:space="0" w:color="auto"/>
              <w:right w:val="single" w:sz="4" w:space="0" w:color="auto"/>
            </w:tcBorders>
          </w:tcPr>
          <w:p w:rsidR="00804E77" w:rsidRPr="002754FD" w:rsidRDefault="00804E77" w:rsidP="0020437F">
            <w:pPr>
              <w:rPr>
                <w:sz w:val="24"/>
                <w:szCs w:val="24"/>
              </w:rPr>
            </w:pPr>
            <w:r w:rsidRPr="002754FD">
              <w:rPr>
                <w:sz w:val="24"/>
                <w:szCs w:val="24"/>
              </w:rPr>
              <w:t xml:space="preserve">                  4.</w:t>
            </w:r>
          </w:p>
        </w:tc>
        <w:tc>
          <w:tcPr>
            <w:tcW w:w="5806" w:type="dxa"/>
            <w:tcBorders>
              <w:top w:val="single" w:sz="4" w:space="0" w:color="auto"/>
              <w:left w:val="single" w:sz="4" w:space="0" w:color="auto"/>
              <w:bottom w:val="single" w:sz="4" w:space="0" w:color="auto"/>
              <w:right w:val="single" w:sz="4" w:space="0" w:color="auto"/>
            </w:tcBorders>
          </w:tcPr>
          <w:p w:rsidR="00804E77" w:rsidRPr="002754FD" w:rsidRDefault="00804E77" w:rsidP="00804E77">
            <w:pPr>
              <w:rPr>
                <w:sz w:val="24"/>
                <w:szCs w:val="24"/>
              </w:rPr>
            </w:pPr>
            <w:r w:rsidRPr="002754FD">
              <w:rPr>
                <w:sz w:val="24"/>
                <w:szCs w:val="24"/>
              </w:rPr>
              <w:t>Mycie żaluzji poziomych</w:t>
            </w:r>
            <w:r>
              <w:rPr>
                <w:sz w:val="24"/>
                <w:szCs w:val="24"/>
              </w:rPr>
              <w:t xml:space="preserve"> </w:t>
            </w:r>
            <w:r w:rsidRPr="002754FD">
              <w:rPr>
                <w:sz w:val="24"/>
                <w:szCs w:val="24"/>
              </w:rPr>
              <w:t>(kwiecień, październik)</w:t>
            </w:r>
          </w:p>
        </w:tc>
        <w:tc>
          <w:tcPr>
            <w:tcW w:w="1415" w:type="dxa"/>
            <w:tcBorders>
              <w:top w:val="single" w:sz="4" w:space="0" w:color="auto"/>
              <w:left w:val="single" w:sz="4" w:space="0" w:color="auto"/>
              <w:bottom w:val="single" w:sz="4" w:space="0" w:color="auto"/>
              <w:right w:val="single" w:sz="4" w:space="0" w:color="auto"/>
            </w:tcBorders>
          </w:tcPr>
          <w:p w:rsidR="00804E77" w:rsidRPr="002754FD" w:rsidRDefault="00804E77" w:rsidP="0020437F">
            <w:pPr>
              <w:rPr>
                <w:sz w:val="24"/>
                <w:szCs w:val="24"/>
              </w:rPr>
            </w:pPr>
          </w:p>
        </w:tc>
        <w:tc>
          <w:tcPr>
            <w:tcW w:w="1566" w:type="dxa"/>
            <w:tcBorders>
              <w:top w:val="single" w:sz="4" w:space="0" w:color="auto"/>
              <w:left w:val="single" w:sz="4" w:space="0" w:color="auto"/>
              <w:bottom w:val="single" w:sz="4" w:space="0" w:color="auto"/>
              <w:right w:val="single" w:sz="4" w:space="0" w:color="auto"/>
            </w:tcBorders>
          </w:tcPr>
          <w:p w:rsidR="00804E77" w:rsidRPr="002754FD" w:rsidRDefault="00804E77" w:rsidP="0020437F">
            <w:pPr>
              <w:rPr>
                <w:sz w:val="24"/>
                <w:szCs w:val="24"/>
              </w:rPr>
            </w:pPr>
            <w:r>
              <w:rPr>
                <w:sz w:val="24"/>
                <w:szCs w:val="24"/>
              </w:rPr>
              <w:t>2</w:t>
            </w:r>
          </w:p>
        </w:tc>
      </w:tr>
    </w:tbl>
    <w:p w:rsidR="00662EBF" w:rsidRDefault="00662EBF" w:rsidP="000D0C93">
      <w:pPr>
        <w:jc w:val="center"/>
        <w:rPr>
          <w:b/>
          <w:sz w:val="28"/>
          <w:szCs w:val="28"/>
        </w:rPr>
      </w:pPr>
    </w:p>
    <w:p w:rsidR="000D0C93" w:rsidRPr="002754FD" w:rsidRDefault="000D0C93" w:rsidP="000D0C93">
      <w:pPr>
        <w:jc w:val="center"/>
        <w:rPr>
          <w:b/>
          <w:sz w:val="28"/>
          <w:szCs w:val="28"/>
        </w:rPr>
      </w:pPr>
      <w:r w:rsidRPr="002754FD">
        <w:rPr>
          <w:b/>
          <w:sz w:val="28"/>
          <w:szCs w:val="28"/>
        </w:rPr>
        <w:t>Godziny i zasady sprzątania</w:t>
      </w:r>
    </w:p>
    <w:p w:rsidR="000D0C93" w:rsidRPr="00662EBF"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 xml:space="preserve">Prace porządkowe w budynku przy ul. Pogodnej 63/1 będą wykonywane </w:t>
      </w:r>
      <w:r w:rsidRPr="00662EBF">
        <w:rPr>
          <w:sz w:val="24"/>
          <w:szCs w:val="24"/>
        </w:rPr>
        <w:t>w godz. 7.30 – 15.30; 15.30 – 22.</w:t>
      </w:r>
      <w:r w:rsidR="003A0836" w:rsidRPr="00662EBF">
        <w:rPr>
          <w:sz w:val="24"/>
          <w:szCs w:val="24"/>
        </w:rPr>
        <w:t>0</w:t>
      </w:r>
      <w:r w:rsidRPr="00662EBF">
        <w:rPr>
          <w:sz w:val="24"/>
          <w:szCs w:val="24"/>
        </w:rPr>
        <w:t>0.</w:t>
      </w:r>
    </w:p>
    <w:p w:rsidR="000D0C93" w:rsidRPr="00804E77" w:rsidRDefault="000D0C93" w:rsidP="0098139F">
      <w:pPr>
        <w:widowControl w:val="0"/>
        <w:numPr>
          <w:ilvl w:val="0"/>
          <w:numId w:val="35"/>
        </w:numPr>
        <w:autoSpaceDE w:val="0"/>
        <w:autoSpaceDN w:val="0"/>
        <w:adjustRightInd w:val="0"/>
        <w:ind w:left="360"/>
        <w:jc w:val="both"/>
        <w:rPr>
          <w:sz w:val="24"/>
          <w:szCs w:val="24"/>
        </w:rPr>
      </w:pPr>
      <w:r w:rsidRPr="00804E77">
        <w:rPr>
          <w:sz w:val="24"/>
          <w:szCs w:val="24"/>
        </w:rPr>
        <w:t xml:space="preserve">Pomieszczenia Archiwum oraz serwerownia będą sprzątane w godzinach </w:t>
      </w:r>
      <w:r w:rsidR="008C03AB" w:rsidRPr="00804E77">
        <w:rPr>
          <w:sz w:val="24"/>
          <w:szCs w:val="24"/>
        </w:rPr>
        <w:t>12</w:t>
      </w:r>
      <w:r w:rsidRPr="00804E77">
        <w:rPr>
          <w:sz w:val="24"/>
          <w:szCs w:val="24"/>
        </w:rPr>
        <w:t>.</w:t>
      </w:r>
      <w:r w:rsidR="008C03AB" w:rsidRPr="00804E77">
        <w:rPr>
          <w:sz w:val="24"/>
          <w:szCs w:val="24"/>
        </w:rPr>
        <w:t>00 – 15.0</w:t>
      </w:r>
      <w:r w:rsidRPr="00804E77">
        <w:rPr>
          <w:sz w:val="24"/>
          <w:szCs w:val="24"/>
        </w:rPr>
        <w:t xml:space="preserve">0. </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Wykonawca zapewni codzienny dyżur 1 osoby – serwis dzienny, w godzinach pracy Powiatowego Urzędu Pracy w Białymstoku 7.</w:t>
      </w:r>
      <w:r w:rsidR="003A0836">
        <w:rPr>
          <w:sz w:val="24"/>
          <w:szCs w:val="24"/>
        </w:rPr>
        <w:t>3</w:t>
      </w:r>
      <w:r w:rsidRPr="002754FD">
        <w:rPr>
          <w:sz w:val="24"/>
          <w:szCs w:val="24"/>
        </w:rPr>
        <w:t>0 – 15.30.</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 xml:space="preserve">Pracownik Wykonawcy </w:t>
      </w:r>
      <w:r w:rsidR="003A0836">
        <w:rPr>
          <w:sz w:val="24"/>
          <w:szCs w:val="24"/>
        </w:rPr>
        <w:t>pracujący d</w:t>
      </w:r>
      <w:r w:rsidRPr="002754FD">
        <w:rPr>
          <w:sz w:val="24"/>
          <w:szCs w:val="24"/>
        </w:rPr>
        <w:t>o godzin</w:t>
      </w:r>
      <w:r w:rsidR="003A0836">
        <w:rPr>
          <w:sz w:val="24"/>
          <w:szCs w:val="24"/>
        </w:rPr>
        <w:t>y</w:t>
      </w:r>
      <w:r w:rsidRPr="002754FD">
        <w:rPr>
          <w:sz w:val="24"/>
          <w:szCs w:val="24"/>
        </w:rPr>
        <w:t xml:space="preserve"> </w:t>
      </w:r>
      <w:r w:rsidR="003A0836">
        <w:rPr>
          <w:sz w:val="24"/>
          <w:szCs w:val="24"/>
        </w:rPr>
        <w:t>15</w:t>
      </w:r>
      <w:r w:rsidRPr="002754FD">
        <w:rPr>
          <w:sz w:val="24"/>
          <w:szCs w:val="24"/>
        </w:rPr>
        <w:t>.</w:t>
      </w:r>
      <w:r w:rsidR="003A0836">
        <w:rPr>
          <w:sz w:val="24"/>
          <w:szCs w:val="24"/>
        </w:rPr>
        <w:t>3</w:t>
      </w:r>
      <w:r w:rsidRPr="002754FD">
        <w:rPr>
          <w:sz w:val="24"/>
          <w:szCs w:val="24"/>
        </w:rPr>
        <w:t xml:space="preserve">0 </w:t>
      </w:r>
      <w:r w:rsidR="003A0836">
        <w:rPr>
          <w:sz w:val="24"/>
          <w:szCs w:val="24"/>
        </w:rPr>
        <w:t>może opuścić stanowisko pracy dopiero po przybyciu pracowników pracujących w godzinach 15.30-22.00</w:t>
      </w:r>
      <w:r w:rsidRPr="002754FD">
        <w:rPr>
          <w:sz w:val="24"/>
          <w:szCs w:val="24"/>
        </w:rPr>
        <w:t xml:space="preserve">. </w:t>
      </w:r>
    </w:p>
    <w:p w:rsidR="000D0C93" w:rsidRPr="002754FD" w:rsidRDefault="003A0836" w:rsidP="0098139F">
      <w:pPr>
        <w:widowControl w:val="0"/>
        <w:numPr>
          <w:ilvl w:val="0"/>
          <w:numId w:val="35"/>
        </w:numPr>
        <w:autoSpaceDE w:val="0"/>
        <w:autoSpaceDN w:val="0"/>
        <w:adjustRightInd w:val="0"/>
        <w:ind w:left="360"/>
        <w:jc w:val="both"/>
        <w:rPr>
          <w:sz w:val="24"/>
          <w:szCs w:val="24"/>
        </w:rPr>
      </w:pPr>
      <w:r w:rsidRPr="002754FD">
        <w:rPr>
          <w:sz w:val="24"/>
          <w:szCs w:val="24"/>
        </w:rPr>
        <w:t xml:space="preserve">Pracownik Wykonawcy </w:t>
      </w:r>
      <w:r>
        <w:rPr>
          <w:sz w:val="24"/>
          <w:szCs w:val="24"/>
        </w:rPr>
        <w:t>w</w:t>
      </w:r>
      <w:r w:rsidR="000D0C93" w:rsidRPr="002754FD">
        <w:rPr>
          <w:sz w:val="24"/>
          <w:szCs w:val="24"/>
        </w:rPr>
        <w:t xml:space="preserve"> godzinach 7.30 – 15.30 będzie wykonywał prace </w:t>
      </w:r>
      <w:r w:rsidR="00C7371A">
        <w:rPr>
          <w:sz w:val="24"/>
          <w:szCs w:val="24"/>
        </w:rPr>
        <w:t xml:space="preserve">zapewniające </w:t>
      </w:r>
      <w:r w:rsidR="000D0C93" w:rsidRPr="002754FD">
        <w:rPr>
          <w:sz w:val="24"/>
          <w:szCs w:val="24"/>
        </w:rPr>
        <w:t xml:space="preserve"> utrzymani</w:t>
      </w:r>
      <w:r w:rsidR="00C7371A">
        <w:rPr>
          <w:sz w:val="24"/>
          <w:szCs w:val="24"/>
        </w:rPr>
        <w:t>e</w:t>
      </w:r>
      <w:r w:rsidR="000D0C93" w:rsidRPr="002754FD">
        <w:rPr>
          <w:sz w:val="24"/>
          <w:szCs w:val="24"/>
        </w:rPr>
        <w:t xml:space="preserve"> czystości </w:t>
      </w:r>
      <w:r w:rsidR="00C7371A">
        <w:rPr>
          <w:sz w:val="24"/>
          <w:szCs w:val="24"/>
        </w:rPr>
        <w:t>toalet</w:t>
      </w:r>
      <w:r w:rsidR="000D0C93" w:rsidRPr="002754FD">
        <w:rPr>
          <w:sz w:val="24"/>
          <w:szCs w:val="24"/>
        </w:rPr>
        <w:t xml:space="preserve">, korytarzy, klatek schodowych oraz </w:t>
      </w:r>
      <w:r w:rsidR="00C7371A">
        <w:rPr>
          <w:sz w:val="24"/>
          <w:szCs w:val="24"/>
        </w:rPr>
        <w:t xml:space="preserve">usuwał zabrudzenia powstałe na </w:t>
      </w:r>
      <w:r w:rsidR="000D0C93" w:rsidRPr="002754FD">
        <w:rPr>
          <w:sz w:val="24"/>
          <w:szCs w:val="24"/>
        </w:rPr>
        <w:t xml:space="preserve"> </w:t>
      </w:r>
      <w:r w:rsidR="00C7371A">
        <w:rPr>
          <w:sz w:val="24"/>
          <w:szCs w:val="24"/>
        </w:rPr>
        <w:t>skutek nagłych</w:t>
      </w:r>
      <w:r w:rsidR="000D0C93" w:rsidRPr="002754FD">
        <w:rPr>
          <w:sz w:val="24"/>
          <w:szCs w:val="24"/>
        </w:rPr>
        <w:t xml:space="preserve"> zdarzeń.</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Zamawiający zastrzega sobie możliwość kwalifikowania zmian rodzaju pomieszczeń do sprzątania dziennego lub popołudniowego.</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Sprzątanie odbywa się przez pięć dni w tygodniu (poniedziałek – piątek), wyjątkowo może być to inny dzień tygodnia, jeżeli Powiatowy Urząd Pracy w Białymstoku będzie tego dnia odpracowywał wolny dzień.</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Osoby sprzątające wykonują powierzoną im pracę samodzielnie bez możliwości wprowadzania do sprzątania obiektu osób trzecich.</w:t>
      </w:r>
    </w:p>
    <w:p w:rsidR="000D0C93"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Klucze</w:t>
      </w:r>
      <w:r w:rsidR="00C7371A">
        <w:rPr>
          <w:sz w:val="24"/>
          <w:szCs w:val="24"/>
        </w:rPr>
        <w:t xml:space="preserve"> do pomieszczeń Zamawiającego </w:t>
      </w:r>
      <w:r w:rsidR="002F286F" w:rsidRPr="002754FD">
        <w:rPr>
          <w:sz w:val="24"/>
          <w:szCs w:val="24"/>
        </w:rPr>
        <w:t xml:space="preserve">będą </w:t>
      </w:r>
      <w:r w:rsidRPr="002754FD">
        <w:rPr>
          <w:sz w:val="24"/>
          <w:szCs w:val="24"/>
        </w:rPr>
        <w:t xml:space="preserve">pobierane w pokoju </w:t>
      </w:r>
      <w:r w:rsidR="00804E77">
        <w:rPr>
          <w:sz w:val="24"/>
          <w:szCs w:val="24"/>
        </w:rPr>
        <w:t xml:space="preserve">nr </w:t>
      </w:r>
      <w:r w:rsidRPr="002754FD">
        <w:rPr>
          <w:sz w:val="24"/>
          <w:szCs w:val="24"/>
        </w:rPr>
        <w:t>1 na parterze przez wskazanych do realizacji zamówienia pracowników Wykonawcy.</w:t>
      </w:r>
    </w:p>
    <w:p w:rsidR="003A0836" w:rsidRPr="002754FD" w:rsidRDefault="003A0836" w:rsidP="0098139F">
      <w:pPr>
        <w:widowControl w:val="0"/>
        <w:numPr>
          <w:ilvl w:val="0"/>
          <w:numId w:val="35"/>
        </w:numPr>
        <w:autoSpaceDE w:val="0"/>
        <w:autoSpaceDN w:val="0"/>
        <w:adjustRightInd w:val="0"/>
        <w:ind w:left="360"/>
        <w:jc w:val="both"/>
        <w:rPr>
          <w:sz w:val="24"/>
          <w:szCs w:val="24"/>
        </w:rPr>
      </w:pPr>
      <w:r>
        <w:rPr>
          <w:sz w:val="24"/>
          <w:szCs w:val="24"/>
        </w:rPr>
        <w:t>Osoby sprzątające po południu mają obowiązek podlewać i oczyszczać z kurz</w:t>
      </w:r>
      <w:r w:rsidR="002F286F">
        <w:rPr>
          <w:sz w:val="24"/>
          <w:szCs w:val="24"/>
        </w:rPr>
        <w:t>u</w:t>
      </w:r>
      <w:r>
        <w:rPr>
          <w:sz w:val="24"/>
          <w:szCs w:val="24"/>
        </w:rPr>
        <w:t xml:space="preserve"> kwiaty stojące </w:t>
      </w:r>
      <w:r w:rsidR="00804E77">
        <w:rPr>
          <w:sz w:val="24"/>
          <w:szCs w:val="24"/>
        </w:rPr>
        <w:t xml:space="preserve">w pokojach i </w:t>
      </w:r>
      <w:r>
        <w:rPr>
          <w:sz w:val="24"/>
          <w:szCs w:val="24"/>
        </w:rPr>
        <w:t>na korytarzach Urzędu.</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Po zakończeniu sprzątania należy sprawdzić zamknięci</w:t>
      </w:r>
      <w:r w:rsidR="003A0836">
        <w:rPr>
          <w:sz w:val="24"/>
          <w:szCs w:val="24"/>
        </w:rPr>
        <w:t>e</w:t>
      </w:r>
      <w:r w:rsidRPr="002754FD">
        <w:rPr>
          <w:sz w:val="24"/>
          <w:szCs w:val="24"/>
        </w:rPr>
        <w:t xml:space="preserve"> okien i drzwi oraz wyłącz</w:t>
      </w:r>
      <w:r w:rsidR="003A0836">
        <w:rPr>
          <w:sz w:val="24"/>
          <w:szCs w:val="24"/>
        </w:rPr>
        <w:t>yć</w:t>
      </w:r>
      <w:r w:rsidRPr="002754FD">
        <w:rPr>
          <w:sz w:val="24"/>
          <w:szCs w:val="24"/>
        </w:rPr>
        <w:t xml:space="preserve"> oświetleni</w:t>
      </w:r>
      <w:r w:rsidR="003A0836">
        <w:rPr>
          <w:sz w:val="24"/>
          <w:szCs w:val="24"/>
        </w:rPr>
        <w:t>e</w:t>
      </w:r>
      <w:r w:rsidRPr="002754FD">
        <w:rPr>
          <w:sz w:val="24"/>
          <w:szCs w:val="24"/>
        </w:rPr>
        <w:t xml:space="preserve"> w posprzątanych pomieszczeniach. </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 xml:space="preserve">Klucze od pokoi Urzędu pozostawiane będą w pokoju </w:t>
      </w:r>
      <w:r w:rsidR="00804E77">
        <w:rPr>
          <w:sz w:val="24"/>
          <w:szCs w:val="24"/>
        </w:rPr>
        <w:t xml:space="preserve">nr </w:t>
      </w:r>
      <w:r w:rsidRPr="002754FD">
        <w:rPr>
          <w:sz w:val="24"/>
          <w:szCs w:val="24"/>
        </w:rPr>
        <w:t>1 na parterze, zaś klucze od pokoju</w:t>
      </w:r>
      <w:r w:rsidR="003A0836">
        <w:rPr>
          <w:sz w:val="24"/>
          <w:szCs w:val="24"/>
        </w:rPr>
        <w:t xml:space="preserve"> nr</w:t>
      </w:r>
      <w:r w:rsidRPr="002754FD">
        <w:rPr>
          <w:sz w:val="24"/>
          <w:szCs w:val="24"/>
        </w:rPr>
        <w:t xml:space="preserve"> 1 przekazywane będą na portiernię (na parterze) w części użytkowanej przez Zakład Doskonalenia Zawodowego.</w:t>
      </w:r>
    </w:p>
    <w:p w:rsidR="000D0C93" w:rsidRPr="002754FD" w:rsidRDefault="00804E77" w:rsidP="0098139F">
      <w:pPr>
        <w:widowControl w:val="0"/>
        <w:numPr>
          <w:ilvl w:val="0"/>
          <w:numId w:val="35"/>
        </w:numPr>
        <w:autoSpaceDE w:val="0"/>
        <w:autoSpaceDN w:val="0"/>
        <w:adjustRightInd w:val="0"/>
        <w:ind w:left="360"/>
        <w:jc w:val="both"/>
        <w:rPr>
          <w:sz w:val="24"/>
          <w:szCs w:val="24"/>
        </w:rPr>
      </w:pPr>
      <w:r>
        <w:rPr>
          <w:sz w:val="24"/>
          <w:szCs w:val="24"/>
        </w:rPr>
        <w:t xml:space="preserve">Przy oddawaniu </w:t>
      </w:r>
      <w:r w:rsidR="000D0C93" w:rsidRPr="002754FD">
        <w:rPr>
          <w:sz w:val="24"/>
          <w:szCs w:val="24"/>
        </w:rPr>
        <w:t>kluczy</w:t>
      </w:r>
      <w:r>
        <w:rPr>
          <w:sz w:val="24"/>
          <w:szCs w:val="24"/>
        </w:rPr>
        <w:t xml:space="preserve"> na portiernię pracownik Wykonawcy będzie potwierdzał ich zdanie w rejestrze wejść i wyjść, który będzie przygotowany przez Zamawiającego i będzie dostępny na portierni ZDZ. </w:t>
      </w:r>
    </w:p>
    <w:p w:rsidR="000D0C93" w:rsidRPr="002754FD" w:rsidRDefault="000D0C93" w:rsidP="0098139F">
      <w:pPr>
        <w:widowControl w:val="0"/>
        <w:numPr>
          <w:ilvl w:val="0"/>
          <w:numId w:val="35"/>
        </w:numPr>
        <w:autoSpaceDE w:val="0"/>
        <w:autoSpaceDN w:val="0"/>
        <w:adjustRightInd w:val="0"/>
        <w:ind w:left="360"/>
        <w:jc w:val="both"/>
        <w:rPr>
          <w:sz w:val="24"/>
          <w:szCs w:val="24"/>
        </w:rPr>
      </w:pPr>
      <w:r w:rsidRPr="002754FD">
        <w:rPr>
          <w:sz w:val="24"/>
          <w:szCs w:val="24"/>
        </w:rPr>
        <w:t xml:space="preserve">Pokoje winny być otwierane przez osoby sprzątające tylko w chwili sprzątania, po sprzątnięciu </w:t>
      </w:r>
      <w:r w:rsidR="003A0836">
        <w:rPr>
          <w:sz w:val="24"/>
          <w:szCs w:val="24"/>
        </w:rPr>
        <w:t>należy je zamykać</w:t>
      </w:r>
      <w:r w:rsidRPr="002754FD">
        <w:rPr>
          <w:sz w:val="24"/>
          <w:szCs w:val="24"/>
        </w:rPr>
        <w:t>.</w:t>
      </w:r>
    </w:p>
    <w:p w:rsidR="000D0C93" w:rsidRPr="002754FD" w:rsidRDefault="000D0C93" w:rsidP="000D0C93">
      <w:pPr>
        <w:jc w:val="center"/>
        <w:rPr>
          <w:b/>
          <w:sz w:val="28"/>
          <w:szCs w:val="28"/>
        </w:rPr>
      </w:pPr>
      <w:r w:rsidRPr="002754FD">
        <w:rPr>
          <w:b/>
          <w:sz w:val="28"/>
          <w:szCs w:val="28"/>
        </w:rPr>
        <w:t xml:space="preserve">Zapewnienie niezbędnej ilości: </w:t>
      </w:r>
    </w:p>
    <w:p w:rsidR="000D0C93" w:rsidRPr="002754FD" w:rsidRDefault="000D0C93" w:rsidP="000D0C93">
      <w:pPr>
        <w:jc w:val="center"/>
        <w:rPr>
          <w:b/>
          <w:sz w:val="28"/>
          <w:szCs w:val="28"/>
        </w:rPr>
      </w:pPr>
      <w:r w:rsidRPr="002754FD">
        <w:rPr>
          <w:b/>
          <w:sz w:val="28"/>
          <w:szCs w:val="28"/>
        </w:rPr>
        <w:t>papieru toaletowego, ręczników papierowych oraz mydła w płynie.</w:t>
      </w:r>
    </w:p>
    <w:p w:rsidR="000D0C93" w:rsidRPr="002754FD" w:rsidRDefault="000D0C93" w:rsidP="0098139F">
      <w:pPr>
        <w:widowControl w:val="0"/>
        <w:numPr>
          <w:ilvl w:val="0"/>
          <w:numId w:val="36"/>
        </w:numPr>
        <w:autoSpaceDE w:val="0"/>
        <w:autoSpaceDN w:val="0"/>
        <w:adjustRightInd w:val="0"/>
        <w:ind w:left="426" w:hanging="284"/>
        <w:jc w:val="both"/>
        <w:rPr>
          <w:sz w:val="24"/>
          <w:szCs w:val="24"/>
        </w:rPr>
      </w:pPr>
      <w:r w:rsidRPr="002754FD">
        <w:rPr>
          <w:sz w:val="24"/>
          <w:szCs w:val="24"/>
        </w:rPr>
        <w:t>Wykonawca zobowiązany będzie do zapewnienia we własnym zakresie na bieżąco wkładów wymiennych do pojemników na papier toaletowy, mydło do dozowników i wkładów zapachowych oraz baterii do elektronicznych odświeżaczy powietrza.</w:t>
      </w:r>
    </w:p>
    <w:p w:rsidR="000D0C93" w:rsidRPr="008C03AB" w:rsidRDefault="000D0C93" w:rsidP="0098139F">
      <w:pPr>
        <w:widowControl w:val="0"/>
        <w:numPr>
          <w:ilvl w:val="0"/>
          <w:numId w:val="36"/>
        </w:numPr>
        <w:autoSpaceDE w:val="0"/>
        <w:autoSpaceDN w:val="0"/>
        <w:adjustRightInd w:val="0"/>
        <w:ind w:left="426" w:hanging="284"/>
        <w:jc w:val="both"/>
        <w:rPr>
          <w:sz w:val="24"/>
          <w:szCs w:val="24"/>
        </w:rPr>
      </w:pPr>
      <w:r w:rsidRPr="008C03AB">
        <w:rPr>
          <w:sz w:val="24"/>
          <w:szCs w:val="24"/>
        </w:rPr>
        <w:t xml:space="preserve">W budynku PUP w Białymstoku zatrudnionych jest </w:t>
      </w:r>
      <w:r w:rsidRPr="008C03AB">
        <w:rPr>
          <w:b/>
          <w:sz w:val="24"/>
          <w:szCs w:val="24"/>
        </w:rPr>
        <w:t>1</w:t>
      </w:r>
      <w:r w:rsidR="008C03AB" w:rsidRPr="008C03AB">
        <w:rPr>
          <w:b/>
          <w:sz w:val="24"/>
          <w:szCs w:val="24"/>
        </w:rPr>
        <w:t>3</w:t>
      </w:r>
      <w:r w:rsidR="00804E77">
        <w:rPr>
          <w:b/>
          <w:sz w:val="24"/>
          <w:szCs w:val="24"/>
        </w:rPr>
        <w:t>6</w:t>
      </w:r>
      <w:r w:rsidRPr="008C03AB">
        <w:rPr>
          <w:sz w:val="24"/>
          <w:szCs w:val="24"/>
        </w:rPr>
        <w:t xml:space="preserve"> pracowników</w:t>
      </w:r>
    </w:p>
    <w:p w:rsidR="000D0C93" w:rsidRPr="002754FD" w:rsidRDefault="000D0C93" w:rsidP="0098139F">
      <w:pPr>
        <w:widowControl w:val="0"/>
        <w:numPr>
          <w:ilvl w:val="0"/>
          <w:numId w:val="36"/>
        </w:numPr>
        <w:autoSpaceDE w:val="0"/>
        <w:autoSpaceDN w:val="0"/>
        <w:adjustRightInd w:val="0"/>
        <w:ind w:left="426" w:hanging="284"/>
        <w:jc w:val="both"/>
        <w:rPr>
          <w:sz w:val="24"/>
          <w:szCs w:val="24"/>
        </w:rPr>
      </w:pPr>
      <w:r w:rsidRPr="002754FD">
        <w:rPr>
          <w:sz w:val="24"/>
          <w:szCs w:val="24"/>
        </w:rPr>
        <w:t>Poniższa tabela określa rodzaj papieru toaletowego, ręczników papierowych i mydła w płynie oraz typu podajników znajdujących się w budynku Urzędu.</w:t>
      </w:r>
    </w:p>
    <w:p w:rsidR="00662EBF" w:rsidRDefault="00662EBF" w:rsidP="000D0C93">
      <w:pPr>
        <w:jc w:val="center"/>
        <w:rPr>
          <w:b/>
          <w:sz w:val="26"/>
          <w:szCs w:val="26"/>
        </w:rPr>
      </w:pPr>
    </w:p>
    <w:p w:rsidR="00E86A7E" w:rsidRDefault="00E86A7E" w:rsidP="000D0C93">
      <w:pPr>
        <w:jc w:val="center"/>
        <w:rPr>
          <w:b/>
          <w:sz w:val="26"/>
          <w:szCs w:val="26"/>
        </w:rPr>
      </w:pPr>
    </w:p>
    <w:p w:rsidR="00E86A7E" w:rsidRDefault="00E86A7E" w:rsidP="000D0C93">
      <w:pPr>
        <w:jc w:val="center"/>
        <w:rPr>
          <w:b/>
          <w:sz w:val="26"/>
          <w:szCs w:val="26"/>
        </w:rPr>
      </w:pPr>
    </w:p>
    <w:p w:rsidR="00E86A7E" w:rsidRDefault="00E86A7E" w:rsidP="000D0C93">
      <w:pPr>
        <w:jc w:val="center"/>
        <w:rPr>
          <w:b/>
          <w:sz w:val="26"/>
          <w:szCs w:val="26"/>
        </w:rPr>
      </w:pPr>
    </w:p>
    <w:p w:rsidR="00E86A7E" w:rsidRDefault="00E86A7E" w:rsidP="000D0C93">
      <w:pPr>
        <w:jc w:val="center"/>
        <w:rPr>
          <w:b/>
          <w:sz w:val="26"/>
          <w:szCs w:val="26"/>
        </w:rPr>
      </w:pPr>
    </w:p>
    <w:p w:rsidR="000D0C93" w:rsidRPr="002754FD" w:rsidRDefault="000D0C93" w:rsidP="000D0C93">
      <w:pPr>
        <w:jc w:val="center"/>
        <w:rPr>
          <w:b/>
          <w:sz w:val="26"/>
          <w:szCs w:val="26"/>
        </w:rPr>
      </w:pPr>
      <w:r w:rsidRPr="002754FD">
        <w:rPr>
          <w:b/>
          <w:sz w:val="26"/>
          <w:szCs w:val="26"/>
        </w:rPr>
        <w:lastRenderedPageBreak/>
        <w:t>WYKAZ ŚRODKÓW CZYSTOŚCI DO PODAJNIKÓW</w:t>
      </w:r>
    </w:p>
    <w:p w:rsidR="000D0C93" w:rsidRPr="002754FD" w:rsidRDefault="000D0C93" w:rsidP="000D0C93">
      <w:pPr>
        <w:jc w:val="center"/>
        <w:rPr>
          <w:b/>
          <w:sz w:val="26"/>
          <w:szCs w:val="26"/>
        </w:rPr>
      </w:pPr>
      <w:r w:rsidRPr="002754FD">
        <w:rPr>
          <w:b/>
          <w:sz w:val="26"/>
          <w:szCs w:val="26"/>
        </w:rPr>
        <w:t>ZNAJDUJĄCYCH SIĘ W</w:t>
      </w:r>
      <w:r w:rsidRPr="002754FD">
        <w:rPr>
          <w:sz w:val="26"/>
          <w:szCs w:val="26"/>
        </w:rPr>
        <w:t xml:space="preserve"> </w:t>
      </w:r>
      <w:r w:rsidRPr="002754FD">
        <w:rPr>
          <w:b/>
          <w:sz w:val="26"/>
          <w:szCs w:val="26"/>
        </w:rPr>
        <w:t>BUDYNKU PUP</w:t>
      </w:r>
    </w:p>
    <w:tbl>
      <w:tblPr>
        <w:tblW w:w="11023" w:type="dxa"/>
        <w:tblLayout w:type="fixed"/>
        <w:tblLook w:val="01E0"/>
      </w:tblPr>
      <w:tblGrid>
        <w:gridCol w:w="4644"/>
        <w:gridCol w:w="1276"/>
        <w:gridCol w:w="1029"/>
        <w:gridCol w:w="2090"/>
        <w:gridCol w:w="1984"/>
      </w:tblGrid>
      <w:tr w:rsidR="000D0C93" w:rsidRPr="002754FD">
        <w:tc>
          <w:tcPr>
            <w:tcW w:w="9039" w:type="dxa"/>
            <w:gridSpan w:val="4"/>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b/>
                <w:sz w:val="26"/>
                <w:szCs w:val="26"/>
              </w:rPr>
            </w:pPr>
            <w:r w:rsidRPr="002754FD">
              <w:rPr>
                <w:b/>
                <w:sz w:val="26"/>
                <w:szCs w:val="26"/>
              </w:rPr>
              <w:t>Nazwa artykułu</w:t>
            </w:r>
          </w:p>
        </w:tc>
        <w:tc>
          <w:tcPr>
            <w:tcW w:w="1984" w:type="dxa"/>
            <w:tcBorders>
              <w:top w:val="single" w:sz="4" w:space="0" w:color="auto"/>
              <w:left w:val="single" w:sz="4" w:space="0" w:color="auto"/>
              <w:bottom w:val="single" w:sz="4" w:space="0" w:color="auto"/>
              <w:right w:val="single" w:sz="4" w:space="0" w:color="auto"/>
            </w:tcBorders>
            <w:vAlign w:val="center"/>
          </w:tcPr>
          <w:p w:rsidR="000D0C93" w:rsidRPr="002754FD" w:rsidRDefault="000D0C93" w:rsidP="000D0C93">
            <w:pPr>
              <w:jc w:val="center"/>
              <w:rPr>
                <w:b/>
                <w:sz w:val="26"/>
                <w:szCs w:val="26"/>
              </w:rPr>
            </w:pPr>
            <w:r w:rsidRPr="002754FD">
              <w:rPr>
                <w:b/>
                <w:sz w:val="26"/>
                <w:szCs w:val="26"/>
              </w:rPr>
              <w:t>Rozmiar</w:t>
            </w:r>
          </w:p>
          <w:p w:rsidR="000D0C93" w:rsidRPr="002754FD" w:rsidRDefault="000D0C93" w:rsidP="000D0C93">
            <w:pPr>
              <w:jc w:val="center"/>
              <w:rPr>
                <w:b/>
                <w:sz w:val="26"/>
                <w:szCs w:val="26"/>
              </w:rPr>
            </w:pPr>
          </w:p>
        </w:tc>
      </w:tr>
      <w:tr w:rsidR="000D0C93" w:rsidRPr="002754FD">
        <w:tc>
          <w:tcPr>
            <w:tcW w:w="9039" w:type="dxa"/>
            <w:gridSpan w:val="4"/>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Worki na śmieci ( do niszczarek w p.305 i archiwum według potrzeb)</w:t>
            </w:r>
            <w:r w:rsidR="00FA246E">
              <w:rPr>
                <w:sz w:val="24"/>
                <w:szCs w:val="24"/>
              </w:rPr>
              <w:t xml:space="preserve"> (3szt)</w:t>
            </w:r>
          </w:p>
        </w:tc>
        <w:tc>
          <w:tcPr>
            <w:tcW w:w="1984" w:type="dxa"/>
            <w:tcBorders>
              <w:top w:val="single" w:sz="4" w:space="0" w:color="auto"/>
              <w:left w:val="single" w:sz="4" w:space="0" w:color="auto"/>
              <w:bottom w:val="single" w:sz="4" w:space="0" w:color="auto"/>
              <w:right w:val="single" w:sz="4" w:space="0" w:color="auto"/>
            </w:tcBorders>
          </w:tcPr>
          <w:p w:rsidR="000D0C93" w:rsidRPr="002754FD" w:rsidRDefault="000D0C93" w:rsidP="00F47ADB">
            <w:pPr>
              <w:jc w:val="center"/>
              <w:rPr>
                <w:sz w:val="24"/>
                <w:szCs w:val="24"/>
              </w:rPr>
            </w:pPr>
            <w:smartTag w:uri="urn:schemas-microsoft-com:office:smarttags" w:element="metricconverter">
              <w:smartTagPr>
                <w:attr w:name="ProductID" w:val="160 l"/>
              </w:smartTagPr>
              <w:r w:rsidRPr="002754FD">
                <w:rPr>
                  <w:sz w:val="24"/>
                  <w:szCs w:val="24"/>
                </w:rPr>
                <w:t>160 l</w:t>
              </w:r>
            </w:smartTag>
          </w:p>
        </w:tc>
      </w:tr>
      <w:tr w:rsidR="000D0C93" w:rsidRPr="002754FD">
        <w:tc>
          <w:tcPr>
            <w:tcW w:w="9039" w:type="dxa"/>
            <w:gridSpan w:val="4"/>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 xml:space="preserve">Worki na śmieci( do niszczarek według potrzeb) </w:t>
            </w:r>
            <w:r w:rsidR="00FA246E">
              <w:rPr>
                <w:sz w:val="24"/>
                <w:szCs w:val="24"/>
              </w:rPr>
              <w:t>(</w:t>
            </w:r>
            <w:r w:rsidR="001E6513">
              <w:rPr>
                <w:sz w:val="24"/>
                <w:szCs w:val="24"/>
              </w:rPr>
              <w:t>25</w:t>
            </w:r>
            <w:r w:rsidR="0069475D">
              <w:rPr>
                <w:sz w:val="24"/>
                <w:szCs w:val="24"/>
              </w:rPr>
              <w:t>szt</w:t>
            </w:r>
            <w:r w:rsidR="00FA246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D0C93" w:rsidRPr="002754FD" w:rsidRDefault="000D0C93" w:rsidP="00F47ADB">
            <w:pPr>
              <w:jc w:val="center"/>
              <w:rPr>
                <w:sz w:val="24"/>
                <w:szCs w:val="24"/>
              </w:rPr>
            </w:pPr>
            <w:smartTag w:uri="urn:schemas-microsoft-com:office:smarttags" w:element="metricconverter">
              <w:smartTagPr>
                <w:attr w:name="ProductID" w:val="60 l"/>
              </w:smartTagPr>
              <w:r w:rsidRPr="002754FD">
                <w:rPr>
                  <w:sz w:val="24"/>
                  <w:szCs w:val="24"/>
                </w:rPr>
                <w:t>60 l</w:t>
              </w:r>
            </w:smartTag>
          </w:p>
        </w:tc>
      </w:tr>
      <w:tr w:rsidR="000D0C93" w:rsidRPr="002754FD">
        <w:tc>
          <w:tcPr>
            <w:tcW w:w="9039" w:type="dxa"/>
            <w:gridSpan w:val="4"/>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Worki na śmieci( do koszy na śmiecie)</w:t>
            </w:r>
            <w:r w:rsidR="00802D34">
              <w:rPr>
                <w:sz w:val="24"/>
                <w:szCs w:val="24"/>
              </w:rPr>
              <w:t xml:space="preserve"> (110szt)</w:t>
            </w:r>
          </w:p>
        </w:tc>
        <w:tc>
          <w:tcPr>
            <w:tcW w:w="1984" w:type="dxa"/>
            <w:tcBorders>
              <w:top w:val="single" w:sz="4" w:space="0" w:color="auto"/>
              <w:left w:val="single" w:sz="4" w:space="0" w:color="auto"/>
              <w:bottom w:val="single" w:sz="4" w:space="0" w:color="auto"/>
              <w:right w:val="single" w:sz="4" w:space="0" w:color="auto"/>
            </w:tcBorders>
          </w:tcPr>
          <w:p w:rsidR="000D0C93" w:rsidRPr="00B36FBD" w:rsidRDefault="000D0C93" w:rsidP="00F47ADB">
            <w:pPr>
              <w:jc w:val="center"/>
              <w:rPr>
                <w:sz w:val="24"/>
                <w:szCs w:val="24"/>
              </w:rPr>
            </w:pPr>
            <w:r w:rsidRPr="00B36FBD">
              <w:rPr>
                <w:sz w:val="24"/>
                <w:szCs w:val="24"/>
              </w:rPr>
              <w:t xml:space="preserve">35, </w:t>
            </w:r>
            <w:smartTag w:uri="urn:schemas-microsoft-com:office:smarttags" w:element="metricconverter">
              <w:smartTagPr>
                <w:attr w:name="ProductID" w:val="60 l"/>
              </w:smartTagPr>
              <w:r w:rsidRPr="00B36FBD">
                <w:rPr>
                  <w:sz w:val="24"/>
                  <w:szCs w:val="24"/>
                </w:rPr>
                <w:t>60 l</w:t>
              </w:r>
            </w:smartTag>
          </w:p>
        </w:tc>
      </w:tr>
      <w:tr w:rsidR="000D0C93" w:rsidRPr="0027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tcPr>
          <w:p w:rsidR="00804E77" w:rsidRDefault="00804E77" w:rsidP="000D0C93">
            <w:pPr>
              <w:jc w:val="center"/>
              <w:rPr>
                <w:b/>
                <w:sz w:val="26"/>
                <w:szCs w:val="26"/>
              </w:rPr>
            </w:pPr>
          </w:p>
          <w:p w:rsidR="000D0C93" w:rsidRPr="002754FD" w:rsidRDefault="000D0C93" w:rsidP="000D0C93">
            <w:pPr>
              <w:jc w:val="center"/>
              <w:rPr>
                <w:sz w:val="26"/>
                <w:szCs w:val="26"/>
              </w:rPr>
            </w:pPr>
            <w:r w:rsidRPr="002754FD">
              <w:rPr>
                <w:b/>
                <w:sz w:val="26"/>
                <w:szCs w:val="26"/>
              </w:rPr>
              <w:t>Nazwa artykułu</w:t>
            </w:r>
          </w:p>
        </w:tc>
        <w:tc>
          <w:tcPr>
            <w:tcW w:w="1276" w:type="dxa"/>
          </w:tcPr>
          <w:p w:rsidR="00804E77" w:rsidRDefault="00804E77" w:rsidP="000D0C93">
            <w:pPr>
              <w:jc w:val="center"/>
              <w:rPr>
                <w:b/>
                <w:sz w:val="26"/>
                <w:szCs w:val="26"/>
              </w:rPr>
            </w:pPr>
          </w:p>
          <w:p w:rsidR="000D0C93" w:rsidRPr="002754FD" w:rsidRDefault="000D0C93" w:rsidP="000D0C93">
            <w:pPr>
              <w:jc w:val="center"/>
              <w:rPr>
                <w:b/>
                <w:sz w:val="26"/>
                <w:szCs w:val="26"/>
              </w:rPr>
            </w:pPr>
            <w:r w:rsidRPr="002754FD">
              <w:rPr>
                <w:b/>
                <w:sz w:val="26"/>
                <w:szCs w:val="26"/>
              </w:rPr>
              <w:t>Kolor</w:t>
            </w:r>
          </w:p>
        </w:tc>
        <w:tc>
          <w:tcPr>
            <w:tcW w:w="3119" w:type="dxa"/>
            <w:gridSpan w:val="2"/>
          </w:tcPr>
          <w:p w:rsidR="00804E77" w:rsidRDefault="00804E77" w:rsidP="000D0C93">
            <w:pPr>
              <w:jc w:val="center"/>
              <w:rPr>
                <w:b/>
                <w:sz w:val="26"/>
                <w:szCs w:val="26"/>
              </w:rPr>
            </w:pPr>
          </w:p>
          <w:p w:rsidR="000D0C93" w:rsidRPr="002754FD" w:rsidRDefault="000D0C93" w:rsidP="000D0C93">
            <w:pPr>
              <w:jc w:val="center"/>
              <w:rPr>
                <w:b/>
                <w:sz w:val="26"/>
                <w:szCs w:val="26"/>
              </w:rPr>
            </w:pPr>
            <w:r w:rsidRPr="002754FD">
              <w:rPr>
                <w:b/>
                <w:sz w:val="26"/>
                <w:szCs w:val="26"/>
              </w:rPr>
              <w:t>Długość rolki w m</w:t>
            </w:r>
          </w:p>
        </w:tc>
        <w:tc>
          <w:tcPr>
            <w:tcW w:w="1984" w:type="dxa"/>
          </w:tcPr>
          <w:p w:rsidR="00804E77" w:rsidRDefault="00804E77" w:rsidP="000D0C93">
            <w:pPr>
              <w:jc w:val="center"/>
              <w:rPr>
                <w:b/>
                <w:sz w:val="26"/>
                <w:szCs w:val="26"/>
              </w:rPr>
            </w:pPr>
          </w:p>
          <w:p w:rsidR="000D0C93" w:rsidRDefault="000D0C93" w:rsidP="000D0C93">
            <w:pPr>
              <w:jc w:val="center"/>
              <w:rPr>
                <w:b/>
                <w:sz w:val="26"/>
                <w:szCs w:val="26"/>
              </w:rPr>
            </w:pPr>
            <w:r w:rsidRPr="002754FD">
              <w:rPr>
                <w:b/>
                <w:sz w:val="26"/>
                <w:szCs w:val="26"/>
              </w:rPr>
              <w:t>Średnica w cm</w:t>
            </w:r>
          </w:p>
          <w:p w:rsidR="00804E77" w:rsidRPr="002754FD" w:rsidRDefault="00804E77" w:rsidP="000D0C93">
            <w:pPr>
              <w:jc w:val="center"/>
              <w:rPr>
                <w:b/>
                <w:sz w:val="26"/>
                <w:szCs w:val="26"/>
              </w:rPr>
            </w:pPr>
          </w:p>
        </w:tc>
      </w:tr>
      <w:tr w:rsidR="000D0C93" w:rsidRPr="0027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tcPr>
          <w:p w:rsidR="000D0C93" w:rsidRPr="002754FD" w:rsidRDefault="000D0C93" w:rsidP="000D0C93">
            <w:pPr>
              <w:rPr>
                <w:sz w:val="24"/>
                <w:szCs w:val="24"/>
              </w:rPr>
            </w:pPr>
            <w:r w:rsidRPr="002754FD">
              <w:rPr>
                <w:sz w:val="24"/>
                <w:szCs w:val="24"/>
              </w:rPr>
              <w:t>Papier toaletowy, celulozowy dwuwarstwowy, nie pylny</w:t>
            </w:r>
          </w:p>
        </w:tc>
        <w:tc>
          <w:tcPr>
            <w:tcW w:w="1276" w:type="dxa"/>
          </w:tcPr>
          <w:p w:rsidR="000D0C93" w:rsidRPr="002754FD" w:rsidRDefault="000D0C93" w:rsidP="000D0C93">
            <w:pPr>
              <w:jc w:val="center"/>
              <w:rPr>
                <w:sz w:val="24"/>
                <w:szCs w:val="24"/>
              </w:rPr>
            </w:pPr>
            <w:r w:rsidRPr="002754FD">
              <w:rPr>
                <w:sz w:val="24"/>
                <w:szCs w:val="24"/>
              </w:rPr>
              <w:t>biały</w:t>
            </w:r>
          </w:p>
        </w:tc>
        <w:tc>
          <w:tcPr>
            <w:tcW w:w="3119" w:type="dxa"/>
            <w:gridSpan w:val="2"/>
          </w:tcPr>
          <w:p w:rsidR="000D0C93" w:rsidRPr="002754FD" w:rsidRDefault="000D0C93" w:rsidP="000D0C93">
            <w:pPr>
              <w:jc w:val="center"/>
              <w:rPr>
                <w:sz w:val="24"/>
                <w:szCs w:val="24"/>
              </w:rPr>
            </w:pPr>
            <w:r w:rsidRPr="002754FD">
              <w:rPr>
                <w:sz w:val="24"/>
                <w:szCs w:val="24"/>
              </w:rPr>
              <w:t>min. 160</w:t>
            </w:r>
          </w:p>
        </w:tc>
        <w:tc>
          <w:tcPr>
            <w:tcW w:w="1984" w:type="dxa"/>
          </w:tcPr>
          <w:p w:rsidR="000D0C93" w:rsidRPr="002754FD" w:rsidRDefault="000D0C93" w:rsidP="000D0C93">
            <w:pPr>
              <w:jc w:val="center"/>
              <w:rPr>
                <w:sz w:val="24"/>
                <w:szCs w:val="24"/>
              </w:rPr>
            </w:pPr>
            <w:smartTag w:uri="urn:schemas-microsoft-com:office:smarttags" w:element="metricconverter">
              <w:smartTagPr>
                <w:attr w:name="ProductID" w:val="19 cm"/>
              </w:smartTagPr>
              <w:r w:rsidRPr="002754FD">
                <w:rPr>
                  <w:sz w:val="24"/>
                  <w:szCs w:val="24"/>
                </w:rPr>
                <w:t>19 cm</w:t>
              </w:r>
            </w:smartTag>
          </w:p>
        </w:tc>
      </w:tr>
      <w:tr w:rsidR="000D0C93" w:rsidRPr="0027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tcPr>
          <w:p w:rsidR="000D0C93" w:rsidRPr="002754FD" w:rsidRDefault="000D0C93" w:rsidP="000D0C93">
            <w:pPr>
              <w:rPr>
                <w:sz w:val="24"/>
                <w:szCs w:val="24"/>
              </w:rPr>
            </w:pPr>
            <w:r w:rsidRPr="002754FD">
              <w:rPr>
                <w:sz w:val="24"/>
                <w:szCs w:val="24"/>
              </w:rPr>
              <w:t xml:space="preserve">Ręcznik papierowy, celulozowy, dwuwarstwowy, w rolce </w:t>
            </w:r>
          </w:p>
        </w:tc>
        <w:tc>
          <w:tcPr>
            <w:tcW w:w="1276" w:type="dxa"/>
          </w:tcPr>
          <w:p w:rsidR="000D0C93" w:rsidRPr="002754FD" w:rsidRDefault="000D0C93" w:rsidP="000D0C93">
            <w:pPr>
              <w:jc w:val="center"/>
              <w:rPr>
                <w:sz w:val="24"/>
                <w:szCs w:val="24"/>
              </w:rPr>
            </w:pPr>
            <w:r w:rsidRPr="002754FD">
              <w:rPr>
                <w:sz w:val="24"/>
                <w:szCs w:val="24"/>
              </w:rPr>
              <w:t>biały</w:t>
            </w:r>
          </w:p>
        </w:tc>
        <w:tc>
          <w:tcPr>
            <w:tcW w:w="3119" w:type="dxa"/>
            <w:gridSpan w:val="2"/>
          </w:tcPr>
          <w:p w:rsidR="000D0C93" w:rsidRPr="002754FD" w:rsidRDefault="000D0C93" w:rsidP="000D0C93">
            <w:pPr>
              <w:jc w:val="center"/>
              <w:rPr>
                <w:sz w:val="24"/>
                <w:szCs w:val="24"/>
              </w:rPr>
            </w:pPr>
            <w:r w:rsidRPr="002754FD">
              <w:rPr>
                <w:sz w:val="24"/>
                <w:szCs w:val="24"/>
              </w:rPr>
              <w:t xml:space="preserve">min. ok. </w:t>
            </w:r>
            <w:smartTag w:uri="urn:schemas-microsoft-com:office:smarttags" w:element="metricconverter">
              <w:smartTagPr>
                <w:attr w:name="ProductID" w:val="1 kg"/>
              </w:smartTagPr>
              <w:r w:rsidRPr="002754FD">
                <w:rPr>
                  <w:sz w:val="24"/>
                  <w:szCs w:val="24"/>
                </w:rPr>
                <w:t>1 kg</w:t>
              </w:r>
            </w:smartTag>
          </w:p>
        </w:tc>
        <w:tc>
          <w:tcPr>
            <w:tcW w:w="1984" w:type="dxa"/>
          </w:tcPr>
          <w:p w:rsidR="000D0C93" w:rsidRPr="002754FD" w:rsidRDefault="000D0C93" w:rsidP="000D0C93">
            <w:pPr>
              <w:jc w:val="center"/>
              <w:rPr>
                <w:sz w:val="24"/>
                <w:szCs w:val="24"/>
              </w:rPr>
            </w:pPr>
            <w:smartTag w:uri="urn:schemas-microsoft-com:office:smarttags" w:element="metricconverter">
              <w:smartTagPr>
                <w:attr w:name="ProductID" w:val="19 cm"/>
              </w:smartTagPr>
              <w:r w:rsidRPr="002754FD">
                <w:rPr>
                  <w:sz w:val="24"/>
                  <w:szCs w:val="24"/>
                </w:rPr>
                <w:t>19 cm</w:t>
              </w:r>
            </w:smartTag>
          </w:p>
        </w:tc>
      </w:tr>
      <w:tr w:rsidR="000D0C93" w:rsidRPr="0027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tcPr>
          <w:p w:rsidR="000D0C93" w:rsidRPr="002754FD" w:rsidRDefault="000D0C93" w:rsidP="000D0C93">
            <w:pPr>
              <w:jc w:val="center"/>
              <w:rPr>
                <w:b/>
                <w:sz w:val="26"/>
                <w:szCs w:val="26"/>
              </w:rPr>
            </w:pPr>
            <w:r w:rsidRPr="002754FD">
              <w:rPr>
                <w:b/>
                <w:sz w:val="26"/>
                <w:szCs w:val="26"/>
              </w:rPr>
              <w:t>Nazwa artykułu</w:t>
            </w:r>
          </w:p>
        </w:tc>
        <w:tc>
          <w:tcPr>
            <w:tcW w:w="2305" w:type="dxa"/>
            <w:gridSpan w:val="2"/>
          </w:tcPr>
          <w:p w:rsidR="000D0C93" w:rsidRPr="002754FD" w:rsidRDefault="000D0C93" w:rsidP="000D0C93">
            <w:pPr>
              <w:jc w:val="center"/>
              <w:rPr>
                <w:b/>
                <w:sz w:val="26"/>
                <w:szCs w:val="26"/>
              </w:rPr>
            </w:pPr>
            <w:r w:rsidRPr="002754FD">
              <w:rPr>
                <w:b/>
                <w:sz w:val="26"/>
                <w:szCs w:val="26"/>
              </w:rPr>
              <w:t>Kolor</w:t>
            </w:r>
          </w:p>
        </w:tc>
        <w:tc>
          <w:tcPr>
            <w:tcW w:w="4074" w:type="dxa"/>
            <w:gridSpan w:val="2"/>
          </w:tcPr>
          <w:p w:rsidR="000D0C93" w:rsidRPr="002754FD" w:rsidRDefault="000D0C93" w:rsidP="000D0C93">
            <w:pPr>
              <w:jc w:val="center"/>
              <w:rPr>
                <w:b/>
                <w:sz w:val="26"/>
                <w:szCs w:val="26"/>
              </w:rPr>
            </w:pPr>
            <w:r w:rsidRPr="002754FD">
              <w:rPr>
                <w:b/>
                <w:sz w:val="26"/>
                <w:szCs w:val="26"/>
              </w:rPr>
              <w:t>Wymiary cm x cm</w:t>
            </w:r>
          </w:p>
        </w:tc>
      </w:tr>
      <w:tr w:rsidR="000D0C93" w:rsidRPr="0027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tcPr>
          <w:p w:rsidR="000D0C93" w:rsidRPr="002754FD" w:rsidRDefault="000D0C93" w:rsidP="000F1355">
            <w:pPr>
              <w:jc w:val="both"/>
              <w:rPr>
                <w:sz w:val="24"/>
                <w:szCs w:val="24"/>
              </w:rPr>
            </w:pPr>
            <w:r w:rsidRPr="002754FD">
              <w:rPr>
                <w:sz w:val="24"/>
                <w:szCs w:val="24"/>
              </w:rPr>
              <w:t>Mydło w płynie do rąk zawierające substancje o właściwościach pielęgnacyjnych typu lanolina, o przyjemnym zapachu</w:t>
            </w:r>
          </w:p>
        </w:tc>
        <w:tc>
          <w:tcPr>
            <w:tcW w:w="2305" w:type="dxa"/>
            <w:gridSpan w:val="2"/>
          </w:tcPr>
          <w:p w:rsidR="000D0C93" w:rsidRPr="002754FD" w:rsidRDefault="000D0C93" w:rsidP="000D0C93">
            <w:pPr>
              <w:jc w:val="center"/>
              <w:rPr>
                <w:sz w:val="24"/>
                <w:szCs w:val="24"/>
              </w:rPr>
            </w:pPr>
            <w:r w:rsidRPr="002754FD">
              <w:rPr>
                <w:sz w:val="24"/>
                <w:szCs w:val="24"/>
              </w:rPr>
              <w:t>białe</w:t>
            </w:r>
          </w:p>
        </w:tc>
        <w:tc>
          <w:tcPr>
            <w:tcW w:w="4074" w:type="dxa"/>
            <w:gridSpan w:val="2"/>
          </w:tcPr>
          <w:p w:rsidR="000D0C93" w:rsidRPr="002754FD" w:rsidRDefault="000D0C93" w:rsidP="000D0C93">
            <w:pPr>
              <w:jc w:val="center"/>
              <w:rPr>
                <w:sz w:val="24"/>
                <w:szCs w:val="24"/>
              </w:rPr>
            </w:pPr>
            <w:r w:rsidRPr="002754FD">
              <w:rPr>
                <w:sz w:val="24"/>
                <w:szCs w:val="24"/>
              </w:rPr>
              <w:t>-</w:t>
            </w:r>
          </w:p>
        </w:tc>
      </w:tr>
    </w:tbl>
    <w:p w:rsidR="000D0C93" w:rsidRPr="002754FD" w:rsidRDefault="000D0C93" w:rsidP="000D0C93">
      <w:pPr>
        <w:jc w:val="both"/>
        <w:rPr>
          <w:b/>
          <w:i/>
          <w:sz w:val="24"/>
          <w:szCs w:val="24"/>
          <w:u w:val="single"/>
        </w:rPr>
      </w:pPr>
      <w:r w:rsidRPr="002754FD">
        <w:rPr>
          <w:b/>
          <w:i/>
          <w:sz w:val="24"/>
          <w:szCs w:val="24"/>
          <w:u w:val="single"/>
        </w:rPr>
        <w:t xml:space="preserve">UWAGA! </w:t>
      </w:r>
    </w:p>
    <w:p w:rsidR="000D0C93" w:rsidRPr="002754FD" w:rsidRDefault="000D0C93" w:rsidP="000D0C93">
      <w:pPr>
        <w:ind w:left="708"/>
        <w:jc w:val="both"/>
        <w:rPr>
          <w:b/>
          <w:i/>
          <w:sz w:val="24"/>
          <w:szCs w:val="24"/>
          <w:u w:val="single"/>
        </w:rPr>
      </w:pPr>
      <w:r w:rsidRPr="002754FD">
        <w:rPr>
          <w:b/>
          <w:i/>
          <w:sz w:val="24"/>
          <w:szCs w:val="24"/>
          <w:u w:val="single"/>
        </w:rPr>
        <w:t xml:space="preserve">Wyposażenie w ręczniki tylko w przypadku uszkodzenia suszarki do rąk na czas jej </w:t>
      </w:r>
      <w:r w:rsidR="001E6513">
        <w:rPr>
          <w:b/>
          <w:i/>
          <w:sz w:val="24"/>
          <w:szCs w:val="24"/>
          <w:u w:val="single"/>
        </w:rPr>
        <w:t>naprawy</w:t>
      </w:r>
      <w:r w:rsidRPr="002754FD">
        <w:rPr>
          <w:b/>
          <w:i/>
          <w:sz w:val="24"/>
          <w:szCs w:val="24"/>
          <w:u w:val="single"/>
        </w:rPr>
        <w:t xml:space="preserve">     </w:t>
      </w:r>
    </w:p>
    <w:p w:rsidR="000D0C93" w:rsidRPr="002754FD" w:rsidRDefault="000D0C93" w:rsidP="000D0C93">
      <w:pPr>
        <w:jc w:val="both"/>
        <w:rPr>
          <w:b/>
          <w:sz w:val="24"/>
          <w:szCs w:val="24"/>
        </w:rPr>
      </w:pPr>
    </w:p>
    <w:p w:rsidR="000D0C93" w:rsidRPr="002754FD" w:rsidRDefault="000D0C93" w:rsidP="000D0C93">
      <w:pPr>
        <w:jc w:val="center"/>
        <w:rPr>
          <w:b/>
          <w:sz w:val="26"/>
          <w:szCs w:val="26"/>
        </w:rPr>
      </w:pPr>
      <w:r w:rsidRPr="002754FD">
        <w:rPr>
          <w:b/>
          <w:sz w:val="26"/>
          <w:szCs w:val="26"/>
        </w:rPr>
        <w:t>TYPY URZĄDZEŃ ZNAJDUJĄCYCH SIĘ W WC PUP</w:t>
      </w:r>
    </w:p>
    <w:tbl>
      <w:tblPr>
        <w:tblW w:w="0" w:type="auto"/>
        <w:tblLook w:val="01E0"/>
      </w:tblPr>
      <w:tblGrid>
        <w:gridCol w:w="7926"/>
        <w:gridCol w:w="2071"/>
      </w:tblGrid>
      <w:tr w:rsidR="000D0C93" w:rsidRPr="002754FD">
        <w:tc>
          <w:tcPr>
            <w:tcW w:w="8188"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6"/>
                <w:szCs w:val="26"/>
              </w:rPr>
            </w:pPr>
            <w:r w:rsidRPr="002754FD">
              <w:rPr>
                <w:b/>
                <w:sz w:val="26"/>
                <w:szCs w:val="26"/>
              </w:rPr>
              <w:t>Producent / typ urządzenia</w:t>
            </w:r>
          </w:p>
        </w:tc>
        <w:tc>
          <w:tcPr>
            <w:tcW w:w="212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b/>
                <w:sz w:val="26"/>
                <w:szCs w:val="26"/>
              </w:rPr>
            </w:pPr>
            <w:r w:rsidRPr="002754FD">
              <w:rPr>
                <w:b/>
                <w:sz w:val="26"/>
                <w:szCs w:val="26"/>
              </w:rPr>
              <w:t>Ilość szt.</w:t>
            </w:r>
          </w:p>
        </w:tc>
      </w:tr>
      <w:tr w:rsidR="000D0C93" w:rsidRPr="002754FD">
        <w:tc>
          <w:tcPr>
            <w:tcW w:w="8188"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Odświeżacze elektroniczne powietrza „Air Wick”</w:t>
            </w:r>
          </w:p>
        </w:tc>
        <w:tc>
          <w:tcPr>
            <w:tcW w:w="212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sz w:val="24"/>
                <w:szCs w:val="24"/>
              </w:rPr>
            </w:pPr>
            <w:r w:rsidRPr="002754FD">
              <w:rPr>
                <w:sz w:val="24"/>
                <w:szCs w:val="24"/>
              </w:rPr>
              <w:t>8</w:t>
            </w:r>
          </w:p>
        </w:tc>
      </w:tr>
      <w:tr w:rsidR="000D0C93" w:rsidRPr="002754FD">
        <w:tc>
          <w:tcPr>
            <w:tcW w:w="8188"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Pojemnik na papier toaletowy zamykane, papier o ø 19cm</w:t>
            </w:r>
          </w:p>
        </w:tc>
        <w:tc>
          <w:tcPr>
            <w:tcW w:w="212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sz w:val="24"/>
                <w:szCs w:val="24"/>
              </w:rPr>
            </w:pPr>
            <w:r w:rsidRPr="002754FD">
              <w:rPr>
                <w:sz w:val="24"/>
                <w:szCs w:val="24"/>
              </w:rPr>
              <w:t>19</w:t>
            </w:r>
          </w:p>
        </w:tc>
      </w:tr>
      <w:tr w:rsidR="000D0C93" w:rsidRPr="002754FD">
        <w:tc>
          <w:tcPr>
            <w:tcW w:w="8188"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Dozownik mydła w płynie</w:t>
            </w:r>
          </w:p>
        </w:tc>
        <w:tc>
          <w:tcPr>
            <w:tcW w:w="212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sz w:val="24"/>
                <w:szCs w:val="24"/>
              </w:rPr>
            </w:pPr>
            <w:r w:rsidRPr="002754FD">
              <w:rPr>
                <w:sz w:val="24"/>
                <w:szCs w:val="24"/>
              </w:rPr>
              <w:t>7</w:t>
            </w:r>
          </w:p>
        </w:tc>
      </w:tr>
      <w:tr w:rsidR="000D0C93" w:rsidRPr="002754FD">
        <w:tc>
          <w:tcPr>
            <w:tcW w:w="8188"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both"/>
              <w:rPr>
                <w:sz w:val="24"/>
                <w:szCs w:val="24"/>
              </w:rPr>
            </w:pPr>
            <w:r w:rsidRPr="002754FD">
              <w:rPr>
                <w:sz w:val="24"/>
                <w:szCs w:val="24"/>
              </w:rPr>
              <w:t>Suszarki do rąk</w:t>
            </w:r>
          </w:p>
        </w:tc>
        <w:tc>
          <w:tcPr>
            <w:tcW w:w="2126" w:type="dxa"/>
            <w:tcBorders>
              <w:top w:val="single" w:sz="4" w:space="0" w:color="auto"/>
              <w:left w:val="single" w:sz="4" w:space="0" w:color="auto"/>
              <w:bottom w:val="single" w:sz="4" w:space="0" w:color="auto"/>
              <w:right w:val="single" w:sz="4" w:space="0" w:color="auto"/>
            </w:tcBorders>
          </w:tcPr>
          <w:p w:rsidR="000D0C93" w:rsidRPr="002754FD" w:rsidRDefault="000D0C93" w:rsidP="000D0C93">
            <w:pPr>
              <w:jc w:val="center"/>
              <w:rPr>
                <w:sz w:val="24"/>
                <w:szCs w:val="24"/>
              </w:rPr>
            </w:pPr>
            <w:r w:rsidRPr="002754FD">
              <w:rPr>
                <w:sz w:val="24"/>
                <w:szCs w:val="24"/>
              </w:rPr>
              <w:t>7</w:t>
            </w:r>
          </w:p>
        </w:tc>
      </w:tr>
    </w:tbl>
    <w:p w:rsidR="000D0C93" w:rsidRPr="002754FD" w:rsidRDefault="000D0C93" w:rsidP="000D0C93">
      <w:pPr>
        <w:rPr>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E86A7E" w:rsidRDefault="00E86A7E"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p w:rsidR="00F47ADB" w:rsidRDefault="00F47ADB" w:rsidP="00724F53">
      <w:pPr>
        <w:pStyle w:val="Podtytu"/>
        <w:rPr>
          <w:color w:val="0070C0"/>
          <w:sz w:val="24"/>
          <w:szCs w:val="24"/>
        </w:rPr>
      </w:pPr>
    </w:p>
    <w:tbl>
      <w:tblPr>
        <w:tblW w:w="9600" w:type="dxa"/>
        <w:tblInd w:w="70" w:type="dxa"/>
        <w:tblLayout w:type="fixed"/>
        <w:tblCellMar>
          <w:left w:w="70" w:type="dxa"/>
          <w:right w:w="70" w:type="dxa"/>
        </w:tblCellMar>
        <w:tblLook w:val="0000"/>
      </w:tblPr>
      <w:tblGrid>
        <w:gridCol w:w="1800"/>
        <w:gridCol w:w="7800"/>
      </w:tblGrid>
      <w:tr w:rsidR="000D0C93" w:rsidRPr="00C444B8">
        <w:tblPrEx>
          <w:tblCellMar>
            <w:top w:w="0" w:type="dxa"/>
            <w:bottom w:w="0" w:type="dxa"/>
          </w:tblCellMar>
        </w:tblPrEx>
        <w:trPr>
          <w:trHeight w:val="80"/>
        </w:trPr>
        <w:tc>
          <w:tcPr>
            <w:tcW w:w="1800" w:type="dxa"/>
            <w:tcBorders>
              <w:bottom w:val="single" w:sz="4" w:space="0" w:color="auto"/>
            </w:tcBorders>
          </w:tcPr>
          <w:p w:rsidR="000D0C93" w:rsidRPr="00C444B8" w:rsidRDefault="000D0C93" w:rsidP="000D0C93">
            <w:pPr>
              <w:jc w:val="both"/>
              <w:rPr>
                <w:sz w:val="2"/>
              </w:rPr>
            </w:pPr>
            <w:r w:rsidRPr="00C444B8">
              <w:rPr>
                <w:sz w:val="2"/>
              </w:rPr>
              <w:lastRenderedPageBreak/>
              <w:pict>
                <v:shape id="_x0000_i1028" type="#_x0000_t75" style="width:81pt;height:61.5pt" fillcolor="window">
                  <v:imagedata r:id="rId8" o:title=""/>
                </v:shape>
              </w:pict>
            </w:r>
          </w:p>
        </w:tc>
        <w:tc>
          <w:tcPr>
            <w:tcW w:w="7800" w:type="dxa"/>
            <w:tcBorders>
              <w:bottom w:val="single" w:sz="4" w:space="0" w:color="auto"/>
            </w:tcBorders>
          </w:tcPr>
          <w:p w:rsidR="000D0C93" w:rsidRPr="00C444B8" w:rsidRDefault="000D0C93" w:rsidP="000D0C93">
            <w:pPr>
              <w:ind w:firstLine="72"/>
              <w:jc w:val="center"/>
              <w:rPr>
                <w:b/>
                <w:sz w:val="40"/>
                <w:szCs w:val="40"/>
                <w:lang w:val="it-IT"/>
              </w:rPr>
            </w:pPr>
            <w:r w:rsidRPr="00C444B8">
              <w:rPr>
                <w:b/>
                <w:sz w:val="40"/>
                <w:szCs w:val="40"/>
                <w:lang w:val="it-IT"/>
              </w:rPr>
              <w:t>POWIATOWY URZĄD PRACY</w:t>
            </w:r>
          </w:p>
          <w:p w:rsidR="000D0C93" w:rsidRPr="00C444B8" w:rsidRDefault="000D0C93" w:rsidP="000D0C93">
            <w:pPr>
              <w:ind w:firstLine="72"/>
              <w:jc w:val="center"/>
              <w:rPr>
                <w:sz w:val="24"/>
                <w:szCs w:val="24"/>
                <w:lang w:val="it-IT"/>
              </w:rPr>
            </w:pPr>
            <w:r w:rsidRPr="00C444B8">
              <w:rPr>
                <w:sz w:val="24"/>
                <w:szCs w:val="24"/>
                <w:lang w:val="it-IT"/>
              </w:rPr>
              <w:t>ul.</w:t>
            </w:r>
            <w:r>
              <w:rPr>
                <w:sz w:val="24"/>
                <w:szCs w:val="24"/>
                <w:lang w:val="it-IT"/>
              </w:rPr>
              <w:t>Pogodna 63/1</w:t>
            </w:r>
            <w:r w:rsidRPr="00C444B8">
              <w:rPr>
                <w:sz w:val="24"/>
                <w:szCs w:val="24"/>
                <w:lang w:val="it-IT"/>
              </w:rPr>
              <w:t xml:space="preserve"> 82, 15-</w:t>
            </w:r>
            <w:r>
              <w:rPr>
                <w:sz w:val="24"/>
                <w:szCs w:val="24"/>
                <w:lang w:val="it-IT"/>
              </w:rPr>
              <w:t>36</w:t>
            </w:r>
            <w:r w:rsidRPr="00C444B8">
              <w:rPr>
                <w:sz w:val="24"/>
                <w:szCs w:val="24"/>
                <w:lang w:val="it-IT"/>
              </w:rPr>
              <w:t xml:space="preserve">5 Białystok, </w:t>
            </w:r>
            <w:r w:rsidRPr="00C444B8">
              <w:rPr>
                <w:sz w:val="24"/>
                <w:szCs w:val="24"/>
                <w:lang w:val="it-IT"/>
              </w:rPr>
              <w:br/>
              <w:t>tel. 85 747 38 00,  tel./fax. 85 747 38 61</w:t>
            </w:r>
          </w:p>
          <w:p w:rsidR="000D0C93" w:rsidRPr="00C444B8" w:rsidRDefault="000D0C93" w:rsidP="000D0C93">
            <w:pPr>
              <w:ind w:firstLine="72"/>
              <w:jc w:val="center"/>
              <w:rPr>
                <w:sz w:val="22"/>
                <w:lang w:val="it-IT"/>
              </w:rPr>
            </w:pPr>
            <w:r w:rsidRPr="00C444B8">
              <w:rPr>
                <w:sz w:val="24"/>
                <w:szCs w:val="24"/>
                <w:lang w:val="it-IT"/>
              </w:rPr>
              <w:t>www.pup.bialystok.pl</w:t>
            </w:r>
          </w:p>
        </w:tc>
      </w:tr>
    </w:tbl>
    <w:p w:rsidR="000D0C93" w:rsidRPr="00EA7FA9" w:rsidRDefault="000D0C93" w:rsidP="000D0C93">
      <w:pPr>
        <w:pStyle w:val="Nagwek1"/>
        <w:tabs>
          <w:tab w:val="left" w:pos="5103"/>
        </w:tabs>
        <w:ind w:left="7080"/>
        <w:jc w:val="both"/>
        <w:rPr>
          <w:b/>
          <w:i/>
          <w:color w:val="auto"/>
          <w:szCs w:val="24"/>
        </w:rPr>
      </w:pPr>
      <w:r w:rsidRPr="00EA7FA9">
        <w:rPr>
          <w:b/>
          <w:i/>
          <w:color w:val="auto"/>
          <w:szCs w:val="24"/>
        </w:rPr>
        <w:t xml:space="preserve">Załącznik Nr 2 do SIWZ </w:t>
      </w:r>
    </w:p>
    <w:p w:rsidR="000D0C93" w:rsidRDefault="000D0C93" w:rsidP="000D0C93">
      <w:pPr>
        <w:pStyle w:val="Nagwek5"/>
        <w:jc w:val="both"/>
        <w:rPr>
          <w:szCs w:val="24"/>
        </w:rPr>
      </w:pPr>
    </w:p>
    <w:p w:rsidR="000D0C93" w:rsidRDefault="000D0C93" w:rsidP="000D0C93">
      <w:pPr>
        <w:pStyle w:val="Nagwek5"/>
        <w:jc w:val="both"/>
        <w:rPr>
          <w:szCs w:val="24"/>
        </w:rPr>
      </w:pPr>
    </w:p>
    <w:p w:rsidR="000D0C93" w:rsidRPr="00107C43" w:rsidRDefault="000D0C93" w:rsidP="000D0C93">
      <w:pPr>
        <w:pStyle w:val="Nagwek5"/>
        <w:jc w:val="both"/>
        <w:rPr>
          <w:szCs w:val="24"/>
        </w:rPr>
      </w:pPr>
      <w:r w:rsidRPr="00107C43">
        <w:rPr>
          <w:szCs w:val="24"/>
        </w:rPr>
        <w:t xml:space="preserve">        </w:t>
      </w:r>
      <w:r w:rsidRPr="00107C43">
        <w:rPr>
          <w:szCs w:val="24"/>
        </w:rPr>
        <w:tab/>
      </w:r>
      <w:r w:rsidRPr="00107C43">
        <w:rPr>
          <w:szCs w:val="24"/>
        </w:rPr>
        <w:tab/>
      </w:r>
      <w:r w:rsidRPr="00107C43">
        <w:rPr>
          <w:szCs w:val="24"/>
        </w:rPr>
        <w:tab/>
      </w:r>
      <w:r w:rsidRPr="00107C43">
        <w:rPr>
          <w:szCs w:val="24"/>
        </w:rPr>
        <w:tab/>
      </w:r>
      <w:r w:rsidRPr="00107C43">
        <w:rPr>
          <w:szCs w:val="24"/>
        </w:rPr>
        <w:tab/>
      </w:r>
      <w:r w:rsidRPr="00107C43">
        <w:rPr>
          <w:szCs w:val="24"/>
        </w:rPr>
        <w:tab/>
        <w:t xml:space="preserve"> </w:t>
      </w:r>
    </w:p>
    <w:p w:rsidR="000D0C93" w:rsidRPr="006E3F9C" w:rsidRDefault="000D0C93" w:rsidP="000D0C93">
      <w:pPr>
        <w:pStyle w:val="Nagwek2"/>
        <w:rPr>
          <w:i/>
          <w:sz w:val="24"/>
        </w:rPr>
      </w:pPr>
      <w:r w:rsidRPr="006E3F9C">
        <w:rPr>
          <w:sz w:val="24"/>
          <w:u w:val="single"/>
        </w:rPr>
        <w:t>Formularz ofertowy</w:t>
      </w:r>
    </w:p>
    <w:p w:rsidR="000D0C93" w:rsidRDefault="000D0C93" w:rsidP="000D0C93">
      <w:pPr>
        <w:pStyle w:val="Nagwek2"/>
        <w:spacing w:after="0" w:line="276" w:lineRule="auto"/>
        <w:rPr>
          <w:i/>
          <w:sz w:val="24"/>
          <w:u w:val="single"/>
        </w:rPr>
      </w:pPr>
      <w:r w:rsidRPr="006E3F9C">
        <w:rPr>
          <w:i/>
          <w:sz w:val="24"/>
          <w:u w:val="single"/>
        </w:rPr>
        <w:t>„</w:t>
      </w:r>
      <w:r>
        <w:rPr>
          <w:i/>
          <w:sz w:val="24"/>
          <w:u w:val="single"/>
        </w:rPr>
        <w:t xml:space="preserve">Sprzątanie pomieszczeń biurowych oraz pomieszczeń dodatkowych </w:t>
      </w:r>
    </w:p>
    <w:p w:rsidR="000D0C93" w:rsidRPr="006E3F9C" w:rsidRDefault="000D0C93" w:rsidP="000D0C93">
      <w:pPr>
        <w:pStyle w:val="Nagwek2"/>
        <w:spacing w:after="0" w:line="276" w:lineRule="auto"/>
        <w:rPr>
          <w:i/>
          <w:sz w:val="24"/>
          <w:u w:val="single"/>
        </w:rPr>
      </w:pPr>
      <w:r>
        <w:rPr>
          <w:i/>
          <w:sz w:val="24"/>
          <w:u w:val="single"/>
        </w:rPr>
        <w:t>Powiatowego Urzędu Pracy w Białymstoku”</w:t>
      </w:r>
    </w:p>
    <w:p w:rsidR="000D0C93" w:rsidRPr="006E3F9C" w:rsidRDefault="000D0C93" w:rsidP="000D0C93">
      <w:pPr>
        <w:tabs>
          <w:tab w:val="left" w:pos="4111"/>
        </w:tabs>
        <w:spacing w:after="120"/>
        <w:ind w:firstLine="5940"/>
        <w:jc w:val="both"/>
        <w:rPr>
          <w:b/>
          <w:i/>
          <w:sz w:val="24"/>
          <w:szCs w:val="24"/>
        </w:rPr>
      </w:pPr>
    </w:p>
    <w:p w:rsidR="000D0C93" w:rsidRPr="00107C43" w:rsidRDefault="000D0C93" w:rsidP="000D0C93">
      <w:pPr>
        <w:tabs>
          <w:tab w:val="left" w:pos="4111"/>
        </w:tabs>
        <w:spacing w:after="120"/>
        <w:ind w:firstLine="5940"/>
        <w:jc w:val="both"/>
        <w:rPr>
          <w:b/>
          <w:i/>
          <w:sz w:val="24"/>
          <w:szCs w:val="24"/>
        </w:rPr>
      </w:pPr>
      <w:r w:rsidRPr="00107C43">
        <w:rPr>
          <w:b/>
          <w:i/>
          <w:sz w:val="24"/>
          <w:szCs w:val="24"/>
        </w:rPr>
        <w:t>Do</w:t>
      </w:r>
    </w:p>
    <w:p w:rsidR="000D0C93" w:rsidRPr="00107C43" w:rsidRDefault="000D0C93" w:rsidP="000D0C93">
      <w:pPr>
        <w:spacing w:after="120"/>
        <w:ind w:firstLine="5940"/>
        <w:jc w:val="both"/>
        <w:rPr>
          <w:b/>
          <w:i/>
          <w:sz w:val="24"/>
          <w:szCs w:val="24"/>
        </w:rPr>
      </w:pPr>
      <w:r w:rsidRPr="00107C43">
        <w:rPr>
          <w:b/>
          <w:i/>
          <w:sz w:val="24"/>
          <w:szCs w:val="24"/>
        </w:rPr>
        <w:t xml:space="preserve">Powiatowego Urzędu Pracy </w:t>
      </w:r>
    </w:p>
    <w:p w:rsidR="000D0C93" w:rsidRPr="00107C43" w:rsidRDefault="000D0C93" w:rsidP="000D0C93">
      <w:pPr>
        <w:spacing w:after="120"/>
        <w:ind w:firstLine="5940"/>
        <w:jc w:val="both"/>
        <w:rPr>
          <w:b/>
          <w:i/>
          <w:sz w:val="24"/>
          <w:szCs w:val="24"/>
        </w:rPr>
      </w:pPr>
      <w:r w:rsidRPr="00107C43">
        <w:rPr>
          <w:b/>
          <w:i/>
          <w:sz w:val="24"/>
          <w:szCs w:val="24"/>
        </w:rPr>
        <w:t>15-</w:t>
      </w:r>
      <w:r>
        <w:rPr>
          <w:b/>
          <w:i/>
          <w:sz w:val="24"/>
          <w:szCs w:val="24"/>
        </w:rPr>
        <w:t>36</w:t>
      </w:r>
      <w:r w:rsidRPr="00107C43">
        <w:rPr>
          <w:b/>
          <w:i/>
          <w:sz w:val="24"/>
          <w:szCs w:val="24"/>
        </w:rPr>
        <w:t xml:space="preserve">5 Białystok </w:t>
      </w:r>
    </w:p>
    <w:p w:rsidR="000D0C93" w:rsidRPr="00107C43" w:rsidRDefault="000D0C93" w:rsidP="000D0C93">
      <w:pPr>
        <w:spacing w:after="120"/>
        <w:ind w:firstLine="5940"/>
        <w:jc w:val="both"/>
        <w:rPr>
          <w:b/>
          <w:i/>
          <w:sz w:val="24"/>
          <w:szCs w:val="24"/>
        </w:rPr>
      </w:pPr>
      <w:r w:rsidRPr="00107C43">
        <w:rPr>
          <w:b/>
          <w:i/>
          <w:sz w:val="24"/>
          <w:szCs w:val="24"/>
        </w:rPr>
        <w:t xml:space="preserve">ul </w:t>
      </w:r>
      <w:r>
        <w:rPr>
          <w:b/>
          <w:i/>
          <w:sz w:val="24"/>
          <w:szCs w:val="24"/>
        </w:rPr>
        <w:t>Pogodna 63/1</w:t>
      </w:r>
    </w:p>
    <w:p w:rsidR="000D0C93" w:rsidRPr="00E93556" w:rsidRDefault="000D0C93" w:rsidP="000D0C93">
      <w:pPr>
        <w:spacing w:line="276" w:lineRule="auto"/>
        <w:rPr>
          <w:sz w:val="22"/>
          <w:szCs w:val="22"/>
        </w:rPr>
      </w:pPr>
      <w:r w:rsidRPr="00E93556">
        <w:rPr>
          <w:sz w:val="22"/>
          <w:szCs w:val="22"/>
        </w:rPr>
        <w:t>Nazwa i siedziba Wykonawcy ........................................................……</w:t>
      </w:r>
      <w:r w:rsidR="00F47ADB">
        <w:rPr>
          <w:sz w:val="22"/>
          <w:szCs w:val="22"/>
        </w:rPr>
        <w:t>…………..</w:t>
      </w:r>
      <w:r w:rsidRPr="00E93556">
        <w:rPr>
          <w:sz w:val="22"/>
          <w:szCs w:val="22"/>
        </w:rPr>
        <w:t>……………...............................…………………………… …………………………………………</w:t>
      </w:r>
      <w:r w:rsidR="00F47ADB">
        <w:rPr>
          <w:sz w:val="22"/>
          <w:szCs w:val="22"/>
        </w:rPr>
        <w:t>………….</w:t>
      </w:r>
      <w:r w:rsidRPr="00E93556">
        <w:rPr>
          <w:sz w:val="22"/>
          <w:szCs w:val="22"/>
        </w:rPr>
        <w:t>…..………………………</w:t>
      </w:r>
      <w:r w:rsidR="00F47ADB">
        <w:rPr>
          <w:sz w:val="22"/>
          <w:szCs w:val="22"/>
        </w:rPr>
        <w:t>.</w:t>
      </w:r>
      <w:r w:rsidRPr="00E93556">
        <w:rPr>
          <w:sz w:val="22"/>
          <w:szCs w:val="22"/>
        </w:rPr>
        <w:t>………........................................</w:t>
      </w:r>
    </w:p>
    <w:p w:rsidR="000D0C93" w:rsidRPr="00662EBF" w:rsidRDefault="000D0C93" w:rsidP="000D0C93">
      <w:pPr>
        <w:spacing w:line="276" w:lineRule="auto"/>
        <w:rPr>
          <w:sz w:val="22"/>
          <w:szCs w:val="22"/>
          <w:lang w:val="en-US"/>
        </w:rPr>
      </w:pPr>
      <w:r w:rsidRPr="00F47ADB">
        <w:rPr>
          <w:sz w:val="22"/>
          <w:szCs w:val="22"/>
        </w:rPr>
        <w:t>REGON ……………………….……</w:t>
      </w:r>
      <w:r w:rsidR="00F47ADB" w:rsidRPr="00F47ADB">
        <w:rPr>
          <w:sz w:val="22"/>
          <w:szCs w:val="22"/>
        </w:rPr>
        <w:t>……</w:t>
      </w:r>
      <w:r w:rsidRPr="00F47ADB">
        <w:rPr>
          <w:sz w:val="22"/>
          <w:szCs w:val="22"/>
        </w:rPr>
        <w:t xml:space="preserve">…………… </w:t>
      </w:r>
      <w:r w:rsidRPr="00662EBF">
        <w:rPr>
          <w:sz w:val="22"/>
          <w:szCs w:val="22"/>
          <w:lang w:val="en-US"/>
        </w:rPr>
        <w:t>NIP: .........</w:t>
      </w:r>
      <w:r w:rsidR="00F47ADB" w:rsidRPr="00662EBF">
        <w:rPr>
          <w:sz w:val="22"/>
          <w:szCs w:val="22"/>
          <w:lang w:val="en-US"/>
        </w:rPr>
        <w:t>..........</w:t>
      </w:r>
      <w:r w:rsidRPr="00662EBF">
        <w:rPr>
          <w:sz w:val="22"/>
          <w:szCs w:val="22"/>
          <w:lang w:val="en-US"/>
        </w:rPr>
        <w:t>............................................................</w:t>
      </w:r>
    </w:p>
    <w:p w:rsidR="000D0C93" w:rsidRPr="000D0C93" w:rsidRDefault="000D0C93" w:rsidP="000D0C93">
      <w:pPr>
        <w:pStyle w:val="Tekstpodstawowy2"/>
        <w:pBdr>
          <w:top w:val="none" w:sz="0" w:space="0" w:color="auto"/>
          <w:left w:val="none" w:sz="0" w:space="0" w:color="auto"/>
          <w:bottom w:val="none" w:sz="0" w:space="0" w:color="auto"/>
          <w:right w:val="none" w:sz="0" w:space="0" w:color="auto"/>
        </w:pBdr>
        <w:spacing w:line="276" w:lineRule="auto"/>
        <w:jc w:val="left"/>
        <w:rPr>
          <w:sz w:val="22"/>
          <w:szCs w:val="22"/>
          <w:lang w:val="en-US"/>
        </w:rPr>
      </w:pPr>
      <w:r w:rsidRPr="00662EBF">
        <w:rPr>
          <w:sz w:val="22"/>
          <w:szCs w:val="22"/>
          <w:lang w:val="en-US"/>
        </w:rPr>
        <w:t>Tel./fax./e-mail .................</w:t>
      </w:r>
      <w:r w:rsidR="00F47ADB" w:rsidRPr="00662EBF">
        <w:rPr>
          <w:sz w:val="22"/>
          <w:szCs w:val="22"/>
          <w:lang w:val="en-US"/>
        </w:rPr>
        <w:t>......</w:t>
      </w:r>
      <w:r w:rsidRPr="00662EBF">
        <w:rPr>
          <w:sz w:val="22"/>
          <w:szCs w:val="22"/>
          <w:lang w:val="en-US"/>
        </w:rPr>
        <w:t>.............../..............</w:t>
      </w:r>
      <w:r w:rsidR="00F47ADB" w:rsidRPr="00662EBF">
        <w:rPr>
          <w:sz w:val="22"/>
          <w:szCs w:val="22"/>
          <w:lang w:val="en-US"/>
        </w:rPr>
        <w:t>.....</w:t>
      </w:r>
      <w:r w:rsidRPr="00662EBF">
        <w:rPr>
          <w:sz w:val="22"/>
          <w:szCs w:val="22"/>
          <w:lang w:val="en-US"/>
        </w:rPr>
        <w:t>...................................../.............</w:t>
      </w:r>
      <w:r w:rsidR="00F47ADB" w:rsidRPr="00662EBF">
        <w:rPr>
          <w:sz w:val="22"/>
          <w:szCs w:val="22"/>
          <w:lang w:val="en-US"/>
        </w:rPr>
        <w:t>.......</w:t>
      </w:r>
      <w:r w:rsidRPr="00662EBF">
        <w:rPr>
          <w:sz w:val="22"/>
          <w:szCs w:val="22"/>
          <w:lang w:val="en-US"/>
        </w:rPr>
        <w:t>..........</w:t>
      </w:r>
      <w:r w:rsidRPr="000D0C93">
        <w:rPr>
          <w:sz w:val="22"/>
          <w:szCs w:val="22"/>
          <w:lang w:val="en-US"/>
        </w:rPr>
        <w:t>.........................</w:t>
      </w:r>
    </w:p>
    <w:p w:rsidR="000D0C93" w:rsidRDefault="000D0C93" w:rsidP="000D0C93">
      <w:pPr>
        <w:spacing w:line="276" w:lineRule="auto"/>
        <w:ind w:firstLine="708"/>
        <w:jc w:val="both"/>
        <w:rPr>
          <w:sz w:val="24"/>
          <w:szCs w:val="24"/>
        </w:rPr>
      </w:pPr>
      <w:r w:rsidRPr="00E93556">
        <w:rPr>
          <w:sz w:val="22"/>
          <w:szCs w:val="22"/>
        </w:rPr>
        <w:t>Odpowiadając na zaproszenie do wzięcia udziału w postępowaniu prowadzonym w trybie przetargu nieogran</w:t>
      </w:r>
      <w:r w:rsidRPr="00E93556">
        <w:rPr>
          <w:sz w:val="22"/>
          <w:szCs w:val="22"/>
        </w:rPr>
        <w:t>i</w:t>
      </w:r>
      <w:r w:rsidRPr="00E93556">
        <w:rPr>
          <w:sz w:val="22"/>
          <w:szCs w:val="22"/>
        </w:rPr>
        <w:t>czonego, zgodnie z wymaganiami określonymi w SIWZ, znak: OA.341</w:t>
      </w:r>
      <w:r>
        <w:rPr>
          <w:sz w:val="22"/>
          <w:szCs w:val="22"/>
        </w:rPr>
        <w:t>-11/</w:t>
      </w:r>
      <w:r w:rsidRPr="00E93556">
        <w:rPr>
          <w:sz w:val="22"/>
          <w:szCs w:val="22"/>
        </w:rPr>
        <w:t>MJM/13, zgłaszam</w:t>
      </w:r>
      <w:r>
        <w:rPr>
          <w:sz w:val="22"/>
          <w:szCs w:val="22"/>
        </w:rPr>
        <w:t>y</w:t>
      </w:r>
      <w:r w:rsidRPr="00E93556">
        <w:rPr>
          <w:sz w:val="22"/>
          <w:szCs w:val="22"/>
        </w:rPr>
        <w:t xml:space="preserve"> gotowość wykonania </w:t>
      </w:r>
      <w:r>
        <w:rPr>
          <w:sz w:val="22"/>
          <w:szCs w:val="22"/>
        </w:rPr>
        <w:t>usługi sprzątania pomieszczeń PUP w Białymstoku</w:t>
      </w:r>
      <w:r w:rsidRPr="00E93556">
        <w:rPr>
          <w:sz w:val="22"/>
          <w:szCs w:val="22"/>
        </w:rPr>
        <w:t xml:space="preserve">, </w:t>
      </w:r>
      <w:r w:rsidRPr="00107C43">
        <w:rPr>
          <w:sz w:val="24"/>
          <w:szCs w:val="24"/>
        </w:rPr>
        <w:t>za cenę:</w:t>
      </w:r>
    </w:p>
    <w:p w:rsidR="000D0C93" w:rsidRPr="00C939F9" w:rsidRDefault="000D0C93" w:rsidP="000D0C93">
      <w:pPr>
        <w:pStyle w:val="Tekstpodstawowywcity2"/>
        <w:ind w:left="-142" w:right="140" w:firstLine="0"/>
        <w:rPr>
          <w:i/>
        </w:rPr>
      </w:pPr>
    </w:p>
    <w:tbl>
      <w:tblPr>
        <w:tblW w:w="113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1559"/>
        <w:gridCol w:w="1559"/>
        <w:gridCol w:w="1550"/>
        <w:gridCol w:w="709"/>
        <w:gridCol w:w="2561"/>
        <w:gridCol w:w="1984"/>
      </w:tblGrid>
      <w:tr w:rsidR="000D0C93" w:rsidRPr="00C939F9">
        <w:trPr>
          <w:trHeight w:val="626"/>
        </w:trPr>
        <w:tc>
          <w:tcPr>
            <w:tcW w:w="137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Nazwa</w:t>
            </w:r>
          </w:p>
        </w:tc>
        <w:tc>
          <w:tcPr>
            <w:tcW w:w="155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Powierzchnia w m²</w:t>
            </w:r>
          </w:p>
        </w:tc>
        <w:tc>
          <w:tcPr>
            <w:tcW w:w="155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 xml:space="preserve">Cena za </w:t>
            </w:r>
            <w:smartTag w:uri="urn:schemas-microsoft-com:office:smarttags" w:element="metricconverter">
              <w:smartTagPr>
                <w:attr w:name="ProductID" w:val="1 m2"/>
              </w:smartTagPr>
              <w:r w:rsidRPr="00C939F9">
                <w:rPr>
                  <w:sz w:val="18"/>
                  <w:szCs w:val="18"/>
                </w:rPr>
                <w:t>1 m</w:t>
              </w:r>
              <w:r w:rsidRPr="00C939F9">
                <w:rPr>
                  <w:sz w:val="18"/>
                  <w:szCs w:val="18"/>
                  <w:vertAlign w:val="superscript"/>
                </w:rPr>
                <w:t>2</w:t>
              </w:r>
            </w:smartTag>
          </w:p>
          <w:p w:rsidR="000D0C93" w:rsidRPr="00C939F9" w:rsidRDefault="000D0C93" w:rsidP="000D0C93">
            <w:pPr>
              <w:pStyle w:val="Tekstpodstawowywcity2"/>
              <w:spacing w:after="0"/>
              <w:ind w:right="140" w:firstLine="0"/>
              <w:jc w:val="center"/>
              <w:rPr>
                <w:sz w:val="18"/>
                <w:szCs w:val="18"/>
              </w:rPr>
            </w:pPr>
            <w:r w:rsidRPr="00C939F9">
              <w:rPr>
                <w:sz w:val="18"/>
                <w:szCs w:val="18"/>
              </w:rPr>
              <w:t>za 1 miesiąc (PLN netto)</w:t>
            </w:r>
          </w:p>
        </w:tc>
        <w:tc>
          <w:tcPr>
            <w:tcW w:w="1550" w:type="dxa"/>
            <w:vAlign w:val="center"/>
          </w:tcPr>
          <w:p w:rsidR="000D0C93" w:rsidRPr="00C939F9" w:rsidRDefault="000D0C93" w:rsidP="000D0C93">
            <w:pPr>
              <w:spacing w:line="276" w:lineRule="auto"/>
              <w:jc w:val="center"/>
              <w:rPr>
                <w:b/>
                <w:sz w:val="18"/>
                <w:szCs w:val="18"/>
              </w:rPr>
            </w:pPr>
            <w:r w:rsidRPr="00C939F9">
              <w:rPr>
                <w:b/>
                <w:sz w:val="18"/>
                <w:szCs w:val="18"/>
              </w:rPr>
              <w:t>Cena za 1 miesiąc za całą powierzchnię (PLN netto)</w:t>
            </w:r>
          </w:p>
        </w:tc>
        <w:tc>
          <w:tcPr>
            <w:tcW w:w="709" w:type="dxa"/>
          </w:tcPr>
          <w:p w:rsidR="000D0C93" w:rsidRPr="00C939F9" w:rsidRDefault="000D0C93" w:rsidP="000D0C93">
            <w:pPr>
              <w:spacing w:line="276" w:lineRule="auto"/>
              <w:jc w:val="center"/>
              <w:rPr>
                <w:b/>
                <w:sz w:val="18"/>
                <w:szCs w:val="18"/>
              </w:rPr>
            </w:pPr>
          </w:p>
          <w:p w:rsidR="000D0C93" w:rsidRPr="00C939F9" w:rsidRDefault="000D0C93" w:rsidP="000D0C93">
            <w:pPr>
              <w:spacing w:line="276" w:lineRule="auto"/>
              <w:jc w:val="center"/>
              <w:rPr>
                <w:b/>
                <w:sz w:val="18"/>
                <w:szCs w:val="18"/>
              </w:rPr>
            </w:pPr>
          </w:p>
          <w:p w:rsidR="000D0C93" w:rsidRPr="00C939F9" w:rsidRDefault="000D0C93" w:rsidP="000D0C93">
            <w:pPr>
              <w:spacing w:line="276" w:lineRule="auto"/>
              <w:jc w:val="center"/>
              <w:rPr>
                <w:b/>
                <w:sz w:val="18"/>
                <w:szCs w:val="18"/>
              </w:rPr>
            </w:pPr>
            <w:r w:rsidRPr="00C939F9">
              <w:rPr>
                <w:b/>
                <w:sz w:val="18"/>
                <w:szCs w:val="18"/>
              </w:rPr>
              <w:t>VAT</w:t>
            </w:r>
          </w:p>
        </w:tc>
        <w:tc>
          <w:tcPr>
            <w:tcW w:w="2561" w:type="dxa"/>
            <w:vAlign w:val="center"/>
          </w:tcPr>
          <w:p w:rsidR="000D0C93" w:rsidRPr="00C939F9" w:rsidRDefault="000D0C93" w:rsidP="000D0C93">
            <w:pPr>
              <w:spacing w:line="276" w:lineRule="auto"/>
              <w:jc w:val="center"/>
              <w:rPr>
                <w:b/>
                <w:sz w:val="18"/>
                <w:szCs w:val="18"/>
              </w:rPr>
            </w:pPr>
            <w:r w:rsidRPr="00C939F9">
              <w:rPr>
                <w:b/>
                <w:sz w:val="18"/>
                <w:szCs w:val="18"/>
              </w:rPr>
              <w:t>Cena za 1 miesiąc za całą powierzchnię (PLN brutto)</w:t>
            </w:r>
          </w:p>
          <w:p w:rsidR="000D0C93" w:rsidRPr="00C939F9" w:rsidRDefault="000D0C93" w:rsidP="000D0C93">
            <w:pPr>
              <w:spacing w:line="276" w:lineRule="auto"/>
              <w:jc w:val="center"/>
              <w:rPr>
                <w:b/>
                <w:i/>
                <w:sz w:val="18"/>
                <w:szCs w:val="18"/>
              </w:rPr>
            </w:pPr>
          </w:p>
        </w:tc>
        <w:tc>
          <w:tcPr>
            <w:tcW w:w="1984" w:type="dxa"/>
          </w:tcPr>
          <w:p w:rsidR="000D0C93" w:rsidRPr="00C939F9" w:rsidRDefault="000D0C93" w:rsidP="000D0C93">
            <w:pPr>
              <w:spacing w:line="276" w:lineRule="auto"/>
              <w:jc w:val="center"/>
              <w:rPr>
                <w:b/>
                <w:sz w:val="18"/>
                <w:szCs w:val="18"/>
              </w:rPr>
            </w:pPr>
          </w:p>
          <w:p w:rsidR="000D0C93" w:rsidRPr="00C939F9" w:rsidRDefault="000D0C93" w:rsidP="000D0C93">
            <w:pPr>
              <w:spacing w:line="276" w:lineRule="auto"/>
              <w:jc w:val="center"/>
              <w:rPr>
                <w:b/>
                <w:sz w:val="18"/>
                <w:szCs w:val="18"/>
              </w:rPr>
            </w:pPr>
            <w:r w:rsidRPr="00C939F9">
              <w:rPr>
                <w:b/>
                <w:sz w:val="18"/>
                <w:szCs w:val="18"/>
              </w:rPr>
              <w:t>Cena za 12 miesięcy za całą powierzchnię (PLN brutto)</w:t>
            </w:r>
          </w:p>
        </w:tc>
      </w:tr>
      <w:tr w:rsidR="000D0C93" w:rsidRPr="00C939F9">
        <w:trPr>
          <w:trHeight w:val="225"/>
        </w:trPr>
        <w:tc>
          <w:tcPr>
            <w:tcW w:w="137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1</w:t>
            </w:r>
          </w:p>
        </w:tc>
        <w:tc>
          <w:tcPr>
            <w:tcW w:w="155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2</w:t>
            </w:r>
          </w:p>
        </w:tc>
        <w:tc>
          <w:tcPr>
            <w:tcW w:w="155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3</w:t>
            </w:r>
          </w:p>
        </w:tc>
        <w:tc>
          <w:tcPr>
            <w:tcW w:w="1550" w:type="dxa"/>
            <w:vAlign w:val="center"/>
          </w:tcPr>
          <w:p w:rsidR="000D0C93" w:rsidRPr="00C939F9" w:rsidRDefault="000D0C93" w:rsidP="000D0C93">
            <w:pPr>
              <w:spacing w:line="276" w:lineRule="auto"/>
              <w:jc w:val="center"/>
              <w:rPr>
                <w:b/>
                <w:sz w:val="18"/>
                <w:szCs w:val="18"/>
              </w:rPr>
            </w:pPr>
            <w:r w:rsidRPr="00C939F9">
              <w:rPr>
                <w:b/>
                <w:sz w:val="18"/>
                <w:szCs w:val="18"/>
              </w:rPr>
              <w:t>4</w:t>
            </w:r>
          </w:p>
        </w:tc>
        <w:tc>
          <w:tcPr>
            <w:tcW w:w="709" w:type="dxa"/>
          </w:tcPr>
          <w:p w:rsidR="000D0C93" w:rsidRPr="00C939F9" w:rsidRDefault="000D0C93" w:rsidP="000D0C93">
            <w:pPr>
              <w:spacing w:line="276" w:lineRule="auto"/>
              <w:jc w:val="center"/>
              <w:rPr>
                <w:b/>
                <w:sz w:val="18"/>
                <w:szCs w:val="18"/>
              </w:rPr>
            </w:pPr>
            <w:r w:rsidRPr="00C939F9">
              <w:rPr>
                <w:b/>
                <w:sz w:val="18"/>
                <w:szCs w:val="18"/>
              </w:rPr>
              <w:t>5</w:t>
            </w:r>
          </w:p>
        </w:tc>
        <w:tc>
          <w:tcPr>
            <w:tcW w:w="2561" w:type="dxa"/>
            <w:vAlign w:val="center"/>
          </w:tcPr>
          <w:p w:rsidR="000D0C93" w:rsidRPr="00C939F9" w:rsidRDefault="000D0C93" w:rsidP="000D0C93">
            <w:pPr>
              <w:spacing w:line="276" w:lineRule="auto"/>
              <w:jc w:val="center"/>
              <w:rPr>
                <w:b/>
                <w:sz w:val="18"/>
                <w:szCs w:val="18"/>
              </w:rPr>
            </w:pPr>
            <w:r w:rsidRPr="00C939F9">
              <w:rPr>
                <w:b/>
                <w:sz w:val="18"/>
                <w:szCs w:val="18"/>
              </w:rPr>
              <w:t>6</w:t>
            </w:r>
          </w:p>
        </w:tc>
        <w:tc>
          <w:tcPr>
            <w:tcW w:w="1984" w:type="dxa"/>
          </w:tcPr>
          <w:p w:rsidR="000D0C93" w:rsidRPr="00C939F9" w:rsidRDefault="000D0C93" w:rsidP="000D0C93">
            <w:pPr>
              <w:spacing w:line="276" w:lineRule="auto"/>
              <w:jc w:val="center"/>
              <w:rPr>
                <w:b/>
                <w:sz w:val="18"/>
                <w:szCs w:val="18"/>
              </w:rPr>
            </w:pPr>
            <w:r w:rsidRPr="00C939F9">
              <w:rPr>
                <w:b/>
                <w:sz w:val="18"/>
                <w:szCs w:val="18"/>
              </w:rPr>
              <w:t>7</w:t>
            </w:r>
          </w:p>
        </w:tc>
      </w:tr>
      <w:tr w:rsidR="000D0C93" w:rsidRPr="00C939F9">
        <w:trPr>
          <w:trHeight w:val="626"/>
        </w:trPr>
        <w:tc>
          <w:tcPr>
            <w:tcW w:w="137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Sprzątanie pomieszczeń</w:t>
            </w:r>
          </w:p>
        </w:tc>
        <w:tc>
          <w:tcPr>
            <w:tcW w:w="1559" w:type="dxa"/>
            <w:vAlign w:val="center"/>
          </w:tcPr>
          <w:p w:rsidR="000D0C93" w:rsidRPr="00C939F9" w:rsidRDefault="000D0C93" w:rsidP="00700416">
            <w:pPr>
              <w:pStyle w:val="Tekstpodstawowywcity2"/>
              <w:spacing w:after="0"/>
              <w:ind w:right="140" w:firstLine="0"/>
              <w:jc w:val="center"/>
              <w:rPr>
                <w:sz w:val="18"/>
                <w:szCs w:val="18"/>
              </w:rPr>
            </w:pPr>
            <w:r w:rsidRPr="00C939F9">
              <w:rPr>
                <w:sz w:val="18"/>
                <w:szCs w:val="18"/>
              </w:rPr>
              <w:t>2</w:t>
            </w:r>
            <w:r w:rsidR="00700416">
              <w:rPr>
                <w:sz w:val="18"/>
                <w:szCs w:val="18"/>
              </w:rPr>
              <w:t>154</w:t>
            </w:r>
            <w:r w:rsidRPr="00C939F9">
              <w:rPr>
                <w:sz w:val="18"/>
                <w:szCs w:val="18"/>
              </w:rPr>
              <w:t>,90</w:t>
            </w:r>
          </w:p>
        </w:tc>
        <w:tc>
          <w:tcPr>
            <w:tcW w:w="1559" w:type="dxa"/>
            <w:vAlign w:val="center"/>
          </w:tcPr>
          <w:p w:rsidR="000D0C93" w:rsidRPr="00C939F9" w:rsidRDefault="000D0C93" w:rsidP="000D0C93">
            <w:pPr>
              <w:pStyle w:val="Tekstpodstawowywcity2"/>
              <w:spacing w:after="0"/>
              <w:ind w:right="140" w:firstLine="0"/>
              <w:jc w:val="center"/>
              <w:rPr>
                <w:sz w:val="18"/>
                <w:szCs w:val="18"/>
              </w:rPr>
            </w:pPr>
            <w:r w:rsidRPr="00C939F9">
              <w:rPr>
                <w:sz w:val="18"/>
                <w:szCs w:val="18"/>
              </w:rPr>
              <w:t>…………….</w:t>
            </w:r>
          </w:p>
        </w:tc>
        <w:tc>
          <w:tcPr>
            <w:tcW w:w="1550" w:type="dxa"/>
            <w:vAlign w:val="center"/>
          </w:tcPr>
          <w:p w:rsidR="000D0C93" w:rsidRPr="00C939F9" w:rsidRDefault="000D0C93" w:rsidP="000D0C93">
            <w:pPr>
              <w:spacing w:line="276" w:lineRule="auto"/>
              <w:jc w:val="center"/>
              <w:rPr>
                <w:b/>
                <w:sz w:val="18"/>
                <w:szCs w:val="18"/>
              </w:rPr>
            </w:pPr>
            <w:r w:rsidRPr="00C939F9">
              <w:rPr>
                <w:b/>
                <w:sz w:val="18"/>
                <w:szCs w:val="18"/>
              </w:rPr>
              <w:t>………………..</w:t>
            </w:r>
          </w:p>
        </w:tc>
        <w:tc>
          <w:tcPr>
            <w:tcW w:w="709" w:type="dxa"/>
            <w:vAlign w:val="center"/>
          </w:tcPr>
          <w:p w:rsidR="000D0C93" w:rsidRPr="00C939F9" w:rsidRDefault="000D0C93" w:rsidP="000D0C93">
            <w:pPr>
              <w:spacing w:line="276" w:lineRule="auto"/>
              <w:jc w:val="center"/>
              <w:rPr>
                <w:b/>
                <w:sz w:val="18"/>
                <w:szCs w:val="18"/>
              </w:rPr>
            </w:pPr>
            <w:r w:rsidRPr="00C939F9">
              <w:rPr>
                <w:b/>
                <w:sz w:val="18"/>
                <w:szCs w:val="18"/>
              </w:rPr>
              <w:t>……</w:t>
            </w:r>
          </w:p>
        </w:tc>
        <w:tc>
          <w:tcPr>
            <w:tcW w:w="2561" w:type="dxa"/>
            <w:vAlign w:val="center"/>
          </w:tcPr>
          <w:p w:rsidR="000D0C93" w:rsidRPr="00C939F9" w:rsidRDefault="000D0C93" w:rsidP="000D0C93">
            <w:pPr>
              <w:spacing w:line="276" w:lineRule="auto"/>
              <w:jc w:val="center"/>
              <w:rPr>
                <w:b/>
                <w:sz w:val="18"/>
                <w:szCs w:val="18"/>
              </w:rPr>
            </w:pPr>
            <w:r w:rsidRPr="00C939F9">
              <w:rPr>
                <w:b/>
                <w:sz w:val="18"/>
                <w:szCs w:val="18"/>
              </w:rPr>
              <w:t>……………………</w:t>
            </w:r>
          </w:p>
        </w:tc>
        <w:tc>
          <w:tcPr>
            <w:tcW w:w="1984" w:type="dxa"/>
            <w:vAlign w:val="center"/>
          </w:tcPr>
          <w:p w:rsidR="000D0C93" w:rsidRPr="00C939F9" w:rsidRDefault="000D0C93" w:rsidP="000D0C93">
            <w:pPr>
              <w:spacing w:line="276" w:lineRule="auto"/>
              <w:jc w:val="center"/>
              <w:rPr>
                <w:b/>
                <w:sz w:val="18"/>
                <w:szCs w:val="18"/>
              </w:rPr>
            </w:pPr>
            <w:r w:rsidRPr="00C939F9">
              <w:rPr>
                <w:b/>
                <w:sz w:val="18"/>
                <w:szCs w:val="18"/>
              </w:rPr>
              <w:t>…………………</w:t>
            </w:r>
          </w:p>
        </w:tc>
      </w:tr>
      <w:tr w:rsidR="000D0C93" w:rsidRPr="00C939F9">
        <w:trPr>
          <w:trHeight w:val="626"/>
        </w:trPr>
        <w:tc>
          <w:tcPr>
            <w:tcW w:w="6756" w:type="dxa"/>
            <w:gridSpan w:val="5"/>
            <w:vAlign w:val="center"/>
          </w:tcPr>
          <w:p w:rsidR="000D0C93" w:rsidRPr="00C939F9" w:rsidRDefault="000D0C93" w:rsidP="000D0C93">
            <w:pPr>
              <w:spacing w:line="276" w:lineRule="auto"/>
              <w:jc w:val="center"/>
              <w:rPr>
                <w:b/>
                <w:sz w:val="18"/>
                <w:szCs w:val="18"/>
              </w:rPr>
            </w:pPr>
            <w:r w:rsidRPr="00C939F9">
              <w:rPr>
                <w:b/>
                <w:sz w:val="18"/>
                <w:szCs w:val="18"/>
              </w:rPr>
              <w:t>RAZEM</w:t>
            </w:r>
          </w:p>
        </w:tc>
        <w:tc>
          <w:tcPr>
            <w:tcW w:w="2561" w:type="dxa"/>
            <w:vAlign w:val="center"/>
          </w:tcPr>
          <w:p w:rsidR="000D0C93" w:rsidRPr="00C939F9" w:rsidRDefault="000D0C93" w:rsidP="000D0C93">
            <w:pPr>
              <w:spacing w:line="276" w:lineRule="auto"/>
              <w:jc w:val="center"/>
              <w:rPr>
                <w:b/>
                <w:sz w:val="18"/>
                <w:szCs w:val="18"/>
              </w:rPr>
            </w:pPr>
            <w:r w:rsidRPr="00C939F9">
              <w:rPr>
                <w:b/>
                <w:sz w:val="18"/>
                <w:szCs w:val="18"/>
              </w:rPr>
              <w:t>…………………….</w:t>
            </w:r>
          </w:p>
        </w:tc>
        <w:tc>
          <w:tcPr>
            <w:tcW w:w="1984" w:type="dxa"/>
            <w:vAlign w:val="center"/>
          </w:tcPr>
          <w:p w:rsidR="000D0C93" w:rsidRPr="00C939F9" w:rsidRDefault="000D0C93" w:rsidP="000D0C93">
            <w:pPr>
              <w:spacing w:line="276" w:lineRule="auto"/>
              <w:jc w:val="center"/>
              <w:rPr>
                <w:b/>
                <w:sz w:val="18"/>
                <w:szCs w:val="18"/>
              </w:rPr>
            </w:pPr>
            <w:r w:rsidRPr="00C939F9">
              <w:rPr>
                <w:b/>
                <w:sz w:val="18"/>
                <w:szCs w:val="18"/>
              </w:rPr>
              <w:t>………………</w:t>
            </w:r>
          </w:p>
        </w:tc>
      </w:tr>
    </w:tbl>
    <w:p w:rsidR="000D0C93" w:rsidRDefault="000D0C93" w:rsidP="000D0C93">
      <w:pPr>
        <w:pStyle w:val="Tekstpodstawowywcity2"/>
        <w:tabs>
          <w:tab w:val="left" w:pos="3544"/>
          <w:tab w:val="left" w:pos="10065"/>
        </w:tabs>
        <w:ind w:left="-142" w:firstLine="0"/>
        <w:rPr>
          <w:i/>
          <w:sz w:val="22"/>
          <w:szCs w:val="22"/>
        </w:rPr>
      </w:pPr>
    </w:p>
    <w:p w:rsidR="000D0C93" w:rsidRDefault="000D0C93" w:rsidP="000D0C93">
      <w:pPr>
        <w:pStyle w:val="Tekstpodstawowywcity2"/>
        <w:tabs>
          <w:tab w:val="left" w:pos="3544"/>
          <w:tab w:val="left" w:pos="10065"/>
        </w:tabs>
        <w:ind w:left="-142" w:firstLine="0"/>
        <w:rPr>
          <w:i/>
          <w:sz w:val="22"/>
          <w:szCs w:val="22"/>
        </w:rPr>
      </w:pPr>
      <w:r>
        <w:rPr>
          <w:i/>
          <w:sz w:val="22"/>
          <w:szCs w:val="22"/>
        </w:rPr>
        <w:t>Za miesiąc:</w:t>
      </w:r>
    </w:p>
    <w:p w:rsidR="000D0C93" w:rsidRPr="00CB54FD" w:rsidRDefault="000D0C93" w:rsidP="000D0C93">
      <w:pPr>
        <w:pStyle w:val="Tekstpodstawowywcity2"/>
        <w:tabs>
          <w:tab w:val="left" w:pos="3544"/>
          <w:tab w:val="left" w:pos="10065"/>
        </w:tabs>
        <w:ind w:left="-142" w:firstLine="0"/>
        <w:rPr>
          <w:i/>
          <w:sz w:val="22"/>
          <w:szCs w:val="22"/>
        </w:rPr>
      </w:pPr>
      <w:r w:rsidRPr="00CB54FD">
        <w:rPr>
          <w:i/>
          <w:sz w:val="22"/>
          <w:szCs w:val="22"/>
        </w:rPr>
        <w:t>netto ……………..zł(słownie zł …………………………..……………………………………………...)</w:t>
      </w:r>
    </w:p>
    <w:p w:rsidR="000D0C93" w:rsidRPr="00CB54FD" w:rsidRDefault="000D0C93" w:rsidP="000D0C93">
      <w:pPr>
        <w:pStyle w:val="Tekstpodstawowywcity2"/>
        <w:tabs>
          <w:tab w:val="left" w:pos="3544"/>
          <w:tab w:val="left" w:pos="9781"/>
        </w:tabs>
        <w:ind w:left="-142" w:firstLine="0"/>
        <w:rPr>
          <w:i/>
          <w:sz w:val="22"/>
          <w:szCs w:val="22"/>
        </w:rPr>
      </w:pPr>
      <w:r w:rsidRPr="00CB54FD">
        <w:rPr>
          <w:i/>
          <w:sz w:val="22"/>
          <w:szCs w:val="22"/>
        </w:rPr>
        <w:t>VAT ……………..zł(słownie zł …………………………..……………………………………………...)</w:t>
      </w:r>
    </w:p>
    <w:p w:rsidR="000D0C93" w:rsidRDefault="000D0C93" w:rsidP="000D0C93">
      <w:pPr>
        <w:pStyle w:val="Tekstpodstawowywcity2"/>
        <w:ind w:left="-142" w:right="140" w:firstLine="0"/>
        <w:rPr>
          <w:i/>
          <w:sz w:val="22"/>
          <w:szCs w:val="22"/>
        </w:rPr>
      </w:pPr>
      <w:r w:rsidRPr="00CB54FD">
        <w:rPr>
          <w:i/>
          <w:sz w:val="22"/>
          <w:szCs w:val="22"/>
        </w:rPr>
        <w:t>brutto …………... zł(słownie zł ……….…………………………...………………………..…………...)</w:t>
      </w:r>
    </w:p>
    <w:p w:rsidR="000D0C93" w:rsidRDefault="000D0C93" w:rsidP="000D0C93">
      <w:pPr>
        <w:pStyle w:val="Tekstpodstawowywcity2"/>
        <w:tabs>
          <w:tab w:val="left" w:pos="3544"/>
          <w:tab w:val="left" w:pos="10065"/>
        </w:tabs>
        <w:ind w:left="-142" w:firstLine="0"/>
        <w:rPr>
          <w:i/>
          <w:sz w:val="22"/>
          <w:szCs w:val="22"/>
        </w:rPr>
      </w:pPr>
      <w:r>
        <w:rPr>
          <w:i/>
          <w:sz w:val="22"/>
          <w:szCs w:val="22"/>
        </w:rPr>
        <w:t>Za rok (12 miesięcy):</w:t>
      </w:r>
    </w:p>
    <w:p w:rsidR="000D0C93" w:rsidRPr="00CB54FD" w:rsidRDefault="000D0C93" w:rsidP="000D0C93">
      <w:pPr>
        <w:pStyle w:val="Tekstpodstawowywcity2"/>
        <w:tabs>
          <w:tab w:val="left" w:pos="3544"/>
          <w:tab w:val="left" w:pos="10065"/>
        </w:tabs>
        <w:ind w:left="-142" w:firstLine="0"/>
        <w:rPr>
          <w:i/>
          <w:sz w:val="22"/>
          <w:szCs w:val="22"/>
        </w:rPr>
      </w:pPr>
      <w:r w:rsidRPr="00CB54FD">
        <w:rPr>
          <w:i/>
          <w:sz w:val="22"/>
          <w:szCs w:val="22"/>
        </w:rPr>
        <w:t>netto ……………..zł(słownie zł …………………………..……………………………………………...)</w:t>
      </w:r>
    </w:p>
    <w:p w:rsidR="000D0C93" w:rsidRPr="00CB54FD" w:rsidRDefault="000D0C93" w:rsidP="000D0C93">
      <w:pPr>
        <w:pStyle w:val="Tekstpodstawowywcity2"/>
        <w:tabs>
          <w:tab w:val="left" w:pos="3544"/>
          <w:tab w:val="left" w:pos="9781"/>
        </w:tabs>
        <w:ind w:left="-142" w:firstLine="0"/>
        <w:rPr>
          <w:i/>
          <w:sz w:val="22"/>
          <w:szCs w:val="22"/>
        </w:rPr>
      </w:pPr>
      <w:r w:rsidRPr="00CB54FD">
        <w:rPr>
          <w:i/>
          <w:sz w:val="22"/>
          <w:szCs w:val="22"/>
        </w:rPr>
        <w:t>VAT ……………..zł(słownie zł …………………………..……………………………………………...)</w:t>
      </w:r>
    </w:p>
    <w:p w:rsidR="000D0C93" w:rsidRDefault="000D0C93" w:rsidP="000D0C93">
      <w:pPr>
        <w:pStyle w:val="Tekstpodstawowywcity2"/>
        <w:ind w:left="-142" w:right="140" w:firstLine="0"/>
        <w:rPr>
          <w:i/>
          <w:sz w:val="22"/>
          <w:szCs w:val="22"/>
        </w:rPr>
      </w:pPr>
      <w:r w:rsidRPr="00CB54FD">
        <w:rPr>
          <w:i/>
          <w:sz w:val="22"/>
          <w:szCs w:val="22"/>
        </w:rPr>
        <w:t>brutto …………... zł(słownie zł ……….…………………………...………………………..…………...)</w:t>
      </w:r>
    </w:p>
    <w:p w:rsidR="000D0C93" w:rsidRDefault="000D0C93" w:rsidP="000D0C93">
      <w:pPr>
        <w:pStyle w:val="Nagwek"/>
        <w:tabs>
          <w:tab w:val="clear" w:pos="4536"/>
          <w:tab w:val="clear" w:pos="9072"/>
        </w:tabs>
        <w:spacing w:line="276" w:lineRule="auto"/>
        <w:rPr>
          <w:b/>
          <w:sz w:val="22"/>
          <w:szCs w:val="22"/>
        </w:rPr>
      </w:pPr>
    </w:p>
    <w:p w:rsidR="000D0C93" w:rsidRDefault="000D0C93" w:rsidP="000D0C93">
      <w:pPr>
        <w:pStyle w:val="Nagwek"/>
        <w:tabs>
          <w:tab w:val="clear" w:pos="4536"/>
          <w:tab w:val="clear" w:pos="9072"/>
        </w:tabs>
        <w:spacing w:line="276" w:lineRule="auto"/>
        <w:rPr>
          <w:b/>
          <w:sz w:val="22"/>
          <w:szCs w:val="22"/>
        </w:rPr>
      </w:pPr>
    </w:p>
    <w:p w:rsidR="000D0C93" w:rsidRPr="0037675B" w:rsidRDefault="000D0C93" w:rsidP="000D0C93">
      <w:pPr>
        <w:pStyle w:val="Nagwek"/>
        <w:tabs>
          <w:tab w:val="clear" w:pos="4536"/>
          <w:tab w:val="clear" w:pos="9072"/>
        </w:tabs>
        <w:spacing w:line="276" w:lineRule="auto"/>
        <w:rPr>
          <w:b/>
          <w:sz w:val="22"/>
          <w:szCs w:val="22"/>
        </w:rPr>
      </w:pPr>
      <w:r w:rsidRPr="0037675B">
        <w:rPr>
          <w:b/>
          <w:sz w:val="22"/>
          <w:szCs w:val="22"/>
        </w:rPr>
        <w:lastRenderedPageBreak/>
        <w:t>Oświadczam/my, że:</w:t>
      </w:r>
    </w:p>
    <w:p w:rsidR="000D0C93" w:rsidRPr="0037675B" w:rsidRDefault="000D0C93" w:rsidP="0098139F">
      <w:pPr>
        <w:numPr>
          <w:ilvl w:val="0"/>
          <w:numId w:val="37"/>
        </w:numPr>
        <w:spacing w:line="276" w:lineRule="auto"/>
        <w:jc w:val="both"/>
        <w:rPr>
          <w:sz w:val="22"/>
          <w:szCs w:val="22"/>
        </w:rPr>
      </w:pPr>
      <w:r w:rsidRPr="0037675B">
        <w:rPr>
          <w:sz w:val="22"/>
          <w:szCs w:val="22"/>
        </w:rPr>
        <w:t xml:space="preserve">Zapoznaliśmy się ze Specyfikacją Istotnych Warunków Zamówienia oraz Wzorem umowy. </w:t>
      </w:r>
    </w:p>
    <w:p w:rsidR="000D0C93" w:rsidRPr="0037675B" w:rsidRDefault="000D0C93" w:rsidP="0098139F">
      <w:pPr>
        <w:numPr>
          <w:ilvl w:val="0"/>
          <w:numId w:val="37"/>
        </w:numPr>
        <w:spacing w:line="276" w:lineRule="auto"/>
        <w:jc w:val="both"/>
        <w:rPr>
          <w:sz w:val="22"/>
          <w:szCs w:val="22"/>
        </w:rPr>
      </w:pPr>
      <w:r w:rsidRPr="0037675B">
        <w:rPr>
          <w:sz w:val="22"/>
          <w:szCs w:val="22"/>
        </w:rPr>
        <w:t>Nie wnosimy do umowy żadnych zastrzeżeń i przyjmujemy warunki w niej zawarte.</w:t>
      </w:r>
    </w:p>
    <w:p w:rsidR="000D0C93" w:rsidRPr="0037675B" w:rsidRDefault="000D0C93" w:rsidP="0098139F">
      <w:pPr>
        <w:numPr>
          <w:ilvl w:val="0"/>
          <w:numId w:val="37"/>
        </w:numPr>
        <w:spacing w:line="276" w:lineRule="auto"/>
        <w:jc w:val="both"/>
        <w:rPr>
          <w:sz w:val="22"/>
          <w:szCs w:val="22"/>
        </w:rPr>
      </w:pPr>
      <w:r w:rsidRPr="0037675B">
        <w:rPr>
          <w:sz w:val="22"/>
          <w:szCs w:val="22"/>
        </w:rPr>
        <w:t xml:space="preserve">Uważamy się za związanych niniejszą ofertą na czas </w:t>
      </w:r>
      <w:r w:rsidR="00D03265">
        <w:rPr>
          <w:sz w:val="22"/>
          <w:szCs w:val="22"/>
        </w:rPr>
        <w:t>30</w:t>
      </w:r>
      <w:r w:rsidRPr="0037675B">
        <w:rPr>
          <w:sz w:val="22"/>
          <w:szCs w:val="22"/>
        </w:rPr>
        <w:t xml:space="preserve"> dni.</w:t>
      </w:r>
    </w:p>
    <w:p w:rsidR="000D0C93" w:rsidRPr="0037675B"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37675B">
        <w:rPr>
          <w:sz w:val="22"/>
          <w:szCs w:val="22"/>
        </w:rPr>
        <w:t>Cena oferowana brutto obejmuje całkowity koszt wykonania przedmiotu zamówienia</w:t>
      </w:r>
      <w:r>
        <w:rPr>
          <w:sz w:val="22"/>
          <w:szCs w:val="22"/>
        </w:rPr>
        <w:t xml:space="preserve"> </w:t>
      </w:r>
      <w:r w:rsidRPr="0037675B">
        <w:rPr>
          <w:sz w:val="22"/>
          <w:szCs w:val="22"/>
        </w:rPr>
        <w:t>i uwzględnia wszystkie koszty związane z realizacją przedmiotu zamówienia oraz warunkami jego realizacji określonymi w SIWZ.</w:t>
      </w:r>
    </w:p>
    <w:p w:rsidR="000D0C93"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37675B">
        <w:rPr>
          <w:sz w:val="22"/>
          <w:szCs w:val="22"/>
        </w:rPr>
        <w:t>W przyp</w:t>
      </w:r>
      <w:r>
        <w:rPr>
          <w:sz w:val="22"/>
          <w:szCs w:val="22"/>
        </w:rPr>
        <w:t xml:space="preserve">adku przyznania nam zamówienia, </w:t>
      </w:r>
      <w:r w:rsidRPr="0037675B">
        <w:rPr>
          <w:sz w:val="22"/>
          <w:szCs w:val="22"/>
        </w:rPr>
        <w:t>zobowiązujemy się do zawarcia umowy</w:t>
      </w:r>
      <w:r>
        <w:rPr>
          <w:sz w:val="22"/>
          <w:szCs w:val="22"/>
        </w:rPr>
        <w:t xml:space="preserve"> </w:t>
      </w:r>
      <w:r w:rsidRPr="0037675B">
        <w:rPr>
          <w:sz w:val="22"/>
          <w:szCs w:val="22"/>
        </w:rPr>
        <w:t>w miejscu i terminie wskazanym przez Zamawiającego.</w:t>
      </w:r>
    </w:p>
    <w:p w:rsidR="00CC39F6" w:rsidRPr="00B36FBD" w:rsidRDefault="00CC39F6" w:rsidP="0098139F">
      <w:pPr>
        <w:pStyle w:val="Nagwek"/>
        <w:numPr>
          <w:ilvl w:val="0"/>
          <w:numId w:val="37"/>
        </w:numPr>
        <w:tabs>
          <w:tab w:val="clear" w:pos="4536"/>
          <w:tab w:val="clear" w:pos="9072"/>
        </w:tabs>
        <w:suppressAutoHyphens w:val="0"/>
        <w:spacing w:line="276" w:lineRule="auto"/>
        <w:jc w:val="both"/>
        <w:rPr>
          <w:sz w:val="22"/>
          <w:szCs w:val="22"/>
        </w:rPr>
      </w:pPr>
      <w:r w:rsidRPr="00B36FBD">
        <w:rPr>
          <w:sz w:val="22"/>
          <w:szCs w:val="22"/>
        </w:rPr>
        <w:t>Zobowiązujemy się do wpłacenia zabezpieczenia należytego wykonania umowy przed jej podpisaniem w wysokości i na warunkach przedstawionych w SIWZ.</w:t>
      </w:r>
    </w:p>
    <w:p w:rsidR="000D0C93" w:rsidRPr="00C939F9" w:rsidRDefault="00D03265" w:rsidP="0098139F">
      <w:pPr>
        <w:numPr>
          <w:ilvl w:val="0"/>
          <w:numId w:val="37"/>
        </w:numPr>
        <w:jc w:val="both"/>
        <w:rPr>
          <w:b/>
          <w:sz w:val="24"/>
          <w:szCs w:val="24"/>
        </w:rPr>
      </w:pPr>
      <w:r w:rsidRPr="0037675B">
        <w:rPr>
          <w:sz w:val="22"/>
          <w:szCs w:val="22"/>
        </w:rPr>
        <w:t>Akceptujemy</w:t>
      </w:r>
      <w:r w:rsidRPr="00107C43">
        <w:rPr>
          <w:sz w:val="24"/>
          <w:szCs w:val="24"/>
        </w:rPr>
        <w:t xml:space="preserve"> </w:t>
      </w:r>
      <w:r w:rsidR="000D0C93">
        <w:rPr>
          <w:sz w:val="24"/>
          <w:szCs w:val="24"/>
        </w:rPr>
        <w:t>termin</w:t>
      </w:r>
      <w:r>
        <w:rPr>
          <w:sz w:val="24"/>
          <w:szCs w:val="24"/>
        </w:rPr>
        <w:t xml:space="preserve"> realizacji przedmiotu zamówienia w okresie</w:t>
      </w:r>
      <w:r w:rsidR="000D0C93">
        <w:rPr>
          <w:sz w:val="24"/>
          <w:szCs w:val="24"/>
        </w:rPr>
        <w:t xml:space="preserve"> </w:t>
      </w:r>
      <w:r w:rsidR="000D0C93" w:rsidRPr="00C939F9">
        <w:rPr>
          <w:b/>
          <w:sz w:val="24"/>
          <w:szCs w:val="24"/>
        </w:rPr>
        <w:t xml:space="preserve">od </w:t>
      </w:r>
      <w:r w:rsidR="00F47ADB">
        <w:rPr>
          <w:b/>
          <w:sz w:val="24"/>
          <w:szCs w:val="24"/>
        </w:rPr>
        <w:t>1</w:t>
      </w:r>
      <w:r w:rsidR="000D0C93" w:rsidRPr="00C939F9">
        <w:rPr>
          <w:b/>
          <w:sz w:val="24"/>
          <w:szCs w:val="24"/>
        </w:rPr>
        <w:t xml:space="preserve"> stycznia do 31 grudnia 2014r.</w:t>
      </w:r>
    </w:p>
    <w:p w:rsidR="000D0C93"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37675B">
        <w:rPr>
          <w:sz w:val="22"/>
          <w:szCs w:val="22"/>
        </w:rPr>
        <w:t>Akceptujemy warunki płatności określone w projekcie umowy.</w:t>
      </w:r>
    </w:p>
    <w:p w:rsidR="000D0C93" w:rsidRPr="004D16E0"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4D16E0">
        <w:rPr>
          <w:sz w:val="22"/>
          <w:szCs w:val="22"/>
        </w:rPr>
        <w:t>Zamówienie zamierzamy wykonać sami*/ podwykonawcom zostaną powierzone następujące części zamówienia wchodzące w zakres przedmiotu zamówienia*:</w:t>
      </w:r>
    </w:p>
    <w:p w:rsidR="000D0C93" w:rsidRPr="004D16E0" w:rsidRDefault="000D0C93" w:rsidP="000D0C93">
      <w:pPr>
        <w:spacing w:line="276" w:lineRule="auto"/>
        <w:ind w:left="346"/>
        <w:jc w:val="center"/>
        <w:rPr>
          <w:sz w:val="22"/>
          <w:szCs w:val="22"/>
        </w:rPr>
      </w:pPr>
      <w:r w:rsidRPr="004D16E0">
        <w:rPr>
          <w:sz w:val="22"/>
          <w:szCs w:val="22"/>
        </w:rPr>
        <w:t>___________________________________________________________________________</w:t>
      </w:r>
    </w:p>
    <w:p w:rsidR="000D0C93" w:rsidRPr="004D16E0" w:rsidRDefault="000D0C93" w:rsidP="000D0C93">
      <w:pPr>
        <w:spacing w:after="60" w:line="276" w:lineRule="auto"/>
        <w:ind w:left="346"/>
        <w:jc w:val="center"/>
        <w:rPr>
          <w:sz w:val="22"/>
          <w:szCs w:val="22"/>
        </w:rPr>
      </w:pPr>
      <w:r w:rsidRPr="004D16E0">
        <w:rPr>
          <w:sz w:val="22"/>
          <w:szCs w:val="22"/>
        </w:rPr>
        <w:t>(szczegółowe określenie pracy zleconej)</w:t>
      </w:r>
    </w:p>
    <w:p w:rsidR="00D03265" w:rsidRDefault="00D03265" w:rsidP="0098139F">
      <w:pPr>
        <w:pStyle w:val="Nagwek"/>
        <w:numPr>
          <w:ilvl w:val="0"/>
          <w:numId w:val="37"/>
        </w:numPr>
        <w:tabs>
          <w:tab w:val="clear" w:pos="4536"/>
          <w:tab w:val="clear" w:pos="9072"/>
        </w:tabs>
        <w:suppressAutoHyphens w:val="0"/>
        <w:spacing w:line="276" w:lineRule="auto"/>
        <w:jc w:val="both"/>
        <w:rPr>
          <w:sz w:val="22"/>
          <w:szCs w:val="22"/>
        </w:rPr>
      </w:pPr>
      <w:r>
        <w:rPr>
          <w:sz w:val="22"/>
          <w:szCs w:val="22"/>
        </w:rPr>
        <w:t>Pełnomocnikiem w przypadku składania oferty wspólnej ustanawiamy:</w:t>
      </w:r>
    </w:p>
    <w:p w:rsidR="00D03265" w:rsidRDefault="00D03265" w:rsidP="00D03265">
      <w:pPr>
        <w:pStyle w:val="Nagwek"/>
        <w:tabs>
          <w:tab w:val="clear" w:pos="4536"/>
          <w:tab w:val="clear" w:pos="9072"/>
        </w:tabs>
        <w:suppressAutoHyphens w:val="0"/>
        <w:spacing w:line="276" w:lineRule="auto"/>
        <w:ind w:left="708"/>
        <w:jc w:val="both"/>
        <w:rPr>
          <w:sz w:val="22"/>
          <w:szCs w:val="22"/>
        </w:rPr>
      </w:pPr>
      <w:r>
        <w:rPr>
          <w:sz w:val="22"/>
          <w:szCs w:val="22"/>
        </w:rPr>
        <w:t>Nazwisko i imię …………………………………………………………………………………………</w:t>
      </w:r>
    </w:p>
    <w:p w:rsidR="00D03265" w:rsidRDefault="00D03265" w:rsidP="00D03265">
      <w:pPr>
        <w:pStyle w:val="Nagwek"/>
        <w:tabs>
          <w:tab w:val="clear" w:pos="4536"/>
          <w:tab w:val="clear" w:pos="9072"/>
        </w:tabs>
        <w:suppressAutoHyphens w:val="0"/>
        <w:spacing w:line="276" w:lineRule="auto"/>
        <w:ind w:left="708"/>
        <w:jc w:val="both"/>
        <w:rPr>
          <w:sz w:val="22"/>
          <w:szCs w:val="22"/>
        </w:rPr>
      </w:pPr>
      <w:r>
        <w:rPr>
          <w:sz w:val="22"/>
          <w:szCs w:val="22"/>
        </w:rPr>
        <w:t>Stanowisko ……………………………………………………………………………………</w:t>
      </w:r>
      <w:r w:rsidR="0098133F">
        <w:rPr>
          <w:sz w:val="22"/>
          <w:szCs w:val="22"/>
        </w:rPr>
        <w:t>.</w:t>
      </w:r>
      <w:r>
        <w:rPr>
          <w:sz w:val="22"/>
          <w:szCs w:val="22"/>
        </w:rPr>
        <w:t>………..</w:t>
      </w:r>
    </w:p>
    <w:p w:rsidR="0098133F" w:rsidRDefault="0098133F" w:rsidP="00D03265">
      <w:pPr>
        <w:pStyle w:val="Nagwek"/>
        <w:tabs>
          <w:tab w:val="clear" w:pos="4536"/>
          <w:tab w:val="clear" w:pos="9072"/>
        </w:tabs>
        <w:suppressAutoHyphens w:val="0"/>
        <w:spacing w:line="276" w:lineRule="auto"/>
        <w:ind w:left="708"/>
        <w:jc w:val="both"/>
        <w:rPr>
          <w:sz w:val="22"/>
          <w:szCs w:val="22"/>
        </w:rPr>
      </w:pPr>
      <w:r>
        <w:rPr>
          <w:sz w:val="22"/>
          <w:szCs w:val="22"/>
        </w:rPr>
        <w:t>Telefon/</w:t>
      </w:r>
      <w:proofErr w:type="spellStart"/>
      <w:r>
        <w:rPr>
          <w:sz w:val="22"/>
          <w:szCs w:val="22"/>
        </w:rPr>
        <w:t>Fax</w:t>
      </w:r>
      <w:proofErr w:type="spellEnd"/>
      <w:r>
        <w:rPr>
          <w:sz w:val="22"/>
          <w:szCs w:val="22"/>
        </w:rPr>
        <w:t>/e-mail ……………, ………………….., ………………………………………………….</w:t>
      </w:r>
    </w:p>
    <w:p w:rsidR="000D0C93" w:rsidRPr="004D16E0"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4D16E0">
        <w:rPr>
          <w:sz w:val="22"/>
          <w:szCs w:val="22"/>
        </w:rPr>
        <w:t xml:space="preserve">Oferta została złożona na .............. stronach, kolejno ponumerowanych od nr................. </w:t>
      </w:r>
      <w:r w:rsidRPr="004D16E0">
        <w:rPr>
          <w:sz w:val="22"/>
          <w:szCs w:val="22"/>
        </w:rPr>
        <w:br/>
        <w:t xml:space="preserve">do nr ............., w tym informacje zawarte na stronach od nr............. do nr............... stanowią tajemnice przedsiębiorstwa, zgodnie z art. 11 ust.4 ustawy z dnia 16 kwietnia 1993 roku </w:t>
      </w:r>
      <w:r w:rsidRPr="004D16E0">
        <w:rPr>
          <w:sz w:val="22"/>
          <w:szCs w:val="22"/>
        </w:rPr>
        <w:br/>
        <w:t xml:space="preserve">o zwalczaniu nieuczciwej konkurencji (tj. Dz. U. z 2003 </w:t>
      </w:r>
      <w:proofErr w:type="spellStart"/>
      <w:r w:rsidRPr="004D16E0">
        <w:rPr>
          <w:sz w:val="22"/>
          <w:szCs w:val="22"/>
        </w:rPr>
        <w:t>r</w:t>
      </w:r>
      <w:proofErr w:type="spellEnd"/>
      <w:r w:rsidRPr="004D16E0">
        <w:rPr>
          <w:sz w:val="22"/>
          <w:szCs w:val="22"/>
        </w:rPr>
        <w:t xml:space="preserve"> Nr 153 poz. 1503 z późn. zm.)</w:t>
      </w:r>
    </w:p>
    <w:p w:rsidR="000D0C93" w:rsidRPr="004D16E0" w:rsidRDefault="000D0C93" w:rsidP="0098139F">
      <w:pPr>
        <w:numPr>
          <w:ilvl w:val="0"/>
          <w:numId w:val="37"/>
        </w:numPr>
        <w:spacing w:line="276" w:lineRule="auto"/>
        <w:jc w:val="both"/>
        <w:rPr>
          <w:sz w:val="22"/>
          <w:szCs w:val="22"/>
        </w:rPr>
      </w:pPr>
      <w:r w:rsidRPr="004D16E0">
        <w:rPr>
          <w:sz w:val="22"/>
          <w:szCs w:val="22"/>
        </w:rPr>
        <w:t>Osoby odpowiedzialne za realizację zamówienia: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639"/>
        <w:gridCol w:w="1161"/>
        <w:gridCol w:w="2878"/>
        <w:gridCol w:w="851"/>
        <w:gridCol w:w="3260"/>
        <w:gridCol w:w="811"/>
        <w:gridCol w:w="145"/>
        <w:gridCol w:w="745"/>
      </w:tblGrid>
      <w:tr w:rsidR="000D0C93" w:rsidRPr="004D16E0">
        <w:trPr>
          <w:trHeight w:hRule="exact" w:val="374"/>
        </w:trPr>
        <w:tc>
          <w:tcPr>
            <w:tcW w:w="709" w:type="dxa"/>
            <w:gridSpan w:val="2"/>
            <w:tcBorders>
              <w:bottom w:val="single" w:sz="4" w:space="0" w:color="auto"/>
              <w:right w:val="single" w:sz="4" w:space="0" w:color="auto"/>
            </w:tcBorders>
            <w:vAlign w:val="center"/>
          </w:tcPr>
          <w:p w:rsidR="000D0C93" w:rsidRPr="004D16E0" w:rsidRDefault="000D0C93" w:rsidP="000D0C93">
            <w:pPr>
              <w:spacing w:line="276" w:lineRule="auto"/>
              <w:jc w:val="center"/>
              <w:rPr>
                <w:sz w:val="22"/>
                <w:szCs w:val="22"/>
              </w:rPr>
            </w:pPr>
            <w:r w:rsidRPr="004D16E0">
              <w:rPr>
                <w:sz w:val="22"/>
                <w:szCs w:val="22"/>
              </w:rPr>
              <w:t>Lp.</w:t>
            </w:r>
          </w:p>
        </w:tc>
        <w:tc>
          <w:tcPr>
            <w:tcW w:w="4890" w:type="dxa"/>
            <w:gridSpan w:val="3"/>
            <w:tcBorders>
              <w:top w:val="single" w:sz="4" w:space="0" w:color="auto"/>
              <w:left w:val="single" w:sz="4" w:space="0" w:color="auto"/>
              <w:bottom w:val="single" w:sz="4" w:space="0" w:color="auto"/>
              <w:right w:val="single" w:sz="4" w:space="0" w:color="auto"/>
            </w:tcBorders>
            <w:vAlign w:val="center"/>
          </w:tcPr>
          <w:p w:rsidR="000D0C93" w:rsidRPr="004D16E0" w:rsidRDefault="000D0C93" w:rsidP="000D0C93">
            <w:pPr>
              <w:spacing w:after="120" w:line="276" w:lineRule="auto"/>
              <w:jc w:val="center"/>
              <w:rPr>
                <w:sz w:val="22"/>
                <w:szCs w:val="22"/>
              </w:rPr>
            </w:pPr>
            <w:r w:rsidRPr="004D16E0">
              <w:rPr>
                <w:sz w:val="22"/>
                <w:szCs w:val="22"/>
              </w:rPr>
              <w:t>Nazwisko i imię</w:t>
            </w:r>
          </w:p>
        </w:tc>
        <w:tc>
          <w:tcPr>
            <w:tcW w:w="3260" w:type="dxa"/>
            <w:tcBorders>
              <w:left w:val="single" w:sz="4" w:space="0" w:color="auto"/>
              <w:bottom w:val="single" w:sz="4" w:space="0" w:color="auto"/>
            </w:tcBorders>
            <w:vAlign w:val="center"/>
          </w:tcPr>
          <w:p w:rsidR="000D0C93" w:rsidRPr="004D16E0" w:rsidRDefault="000D0C93" w:rsidP="000D0C93">
            <w:pPr>
              <w:spacing w:after="120" w:line="276" w:lineRule="auto"/>
              <w:jc w:val="center"/>
              <w:rPr>
                <w:sz w:val="22"/>
                <w:szCs w:val="22"/>
              </w:rPr>
            </w:pPr>
            <w:r w:rsidRPr="004D16E0">
              <w:rPr>
                <w:sz w:val="22"/>
                <w:szCs w:val="22"/>
              </w:rPr>
              <w:t>Stanowisko</w:t>
            </w:r>
          </w:p>
        </w:tc>
        <w:tc>
          <w:tcPr>
            <w:tcW w:w="1701" w:type="dxa"/>
            <w:gridSpan w:val="3"/>
            <w:tcBorders>
              <w:bottom w:val="single" w:sz="4" w:space="0" w:color="auto"/>
            </w:tcBorders>
          </w:tcPr>
          <w:p w:rsidR="000D0C93" w:rsidRPr="004D16E0" w:rsidRDefault="000D0C93" w:rsidP="000D0C93">
            <w:pPr>
              <w:spacing w:after="120" w:line="276" w:lineRule="auto"/>
              <w:jc w:val="center"/>
              <w:rPr>
                <w:sz w:val="22"/>
                <w:szCs w:val="22"/>
              </w:rPr>
            </w:pPr>
            <w:r w:rsidRPr="004D16E0">
              <w:rPr>
                <w:sz w:val="22"/>
                <w:szCs w:val="22"/>
              </w:rPr>
              <w:t>Nr telefonu</w:t>
            </w:r>
          </w:p>
        </w:tc>
      </w:tr>
      <w:tr w:rsidR="000D0C93" w:rsidRPr="004D16E0">
        <w:trPr>
          <w:trHeight w:val="389"/>
        </w:trPr>
        <w:tc>
          <w:tcPr>
            <w:tcW w:w="709" w:type="dxa"/>
            <w:gridSpan w:val="2"/>
            <w:tcBorders>
              <w:top w:val="single" w:sz="4" w:space="0" w:color="auto"/>
              <w:bottom w:val="single" w:sz="4" w:space="0" w:color="auto"/>
            </w:tcBorders>
            <w:vAlign w:val="center"/>
          </w:tcPr>
          <w:p w:rsidR="000D0C93" w:rsidRPr="004D16E0" w:rsidRDefault="000D0C93" w:rsidP="000D0C93">
            <w:pPr>
              <w:pStyle w:val="Podtytu"/>
              <w:spacing w:after="120" w:line="276" w:lineRule="auto"/>
              <w:rPr>
                <w:sz w:val="22"/>
                <w:szCs w:val="22"/>
              </w:rPr>
            </w:pPr>
          </w:p>
        </w:tc>
        <w:tc>
          <w:tcPr>
            <w:tcW w:w="4890" w:type="dxa"/>
            <w:gridSpan w:val="3"/>
            <w:tcBorders>
              <w:top w:val="single" w:sz="4" w:space="0" w:color="auto"/>
              <w:bottom w:val="single" w:sz="4" w:space="0" w:color="auto"/>
            </w:tcBorders>
            <w:vAlign w:val="center"/>
          </w:tcPr>
          <w:p w:rsidR="000D0C93" w:rsidRPr="004D16E0" w:rsidRDefault="000D0C93" w:rsidP="000D0C93">
            <w:pPr>
              <w:spacing w:after="120" w:line="276" w:lineRule="auto"/>
              <w:jc w:val="both"/>
              <w:rPr>
                <w:sz w:val="22"/>
                <w:szCs w:val="22"/>
              </w:rPr>
            </w:pPr>
          </w:p>
        </w:tc>
        <w:tc>
          <w:tcPr>
            <w:tcW w:w="3260" w:type="dxa"/>
            <w:tcBorders>
              <w:top w:val="single" w:sz="4" w:space="0" w:color="auto"/>
              <w:bottom w:val="single" w:sz="4" w:space="0" w:color="auto"/>
            </w:tcBorders>
            <w:vAlign w:val="center"/>
          </w:tcPr>
          <w:p w:rsidR="000D0C93" w:rsidRPr="004D16E0" w:rsidRDefault="000D0C93" w:rsidP="000D0C93">
            <w:pPr>
              <w:spacing w:after="120" w:line="276" w:lineRule="auto"/>
              <w:jc w:val="both"/>
              <w:rPr>
                <w:sz w:val="22"/>
                <w:szCs w:val="22"/>
              </w:rPr>
            </w:pPr>
          </w:p>
        </w:tc>
        <w:tc>
          <w:tcPr>
            <w:tcW w:w="1701" w:type="dxa"/>
            <w:gridSpan w:val="3"/>
            <w:tcBorders>
              <w:top w:val="single" w:sz="4" w:space="0" w:color="auto"/>
              <w:bottom w:val="single" w:sz="4" w:space="0" w:color="auto"/>
            </w:tcBorders>
          </w:tcPr>
          <w:p w:rsidR="000D0C93" w:rsidRPr="004D16E0" w:rsidRDefault="000D0C93" w:rsidP="000D0C93">
            <w:pPr>
              <w:spacing w:after="120" w:line="276" w:lineRule="auto"/>
              <w:jc w:val="both"/>
              <w:rPr>
                <w:sz w:val="22"/>
                <w:szCs w:val="22"/>
              </w:rPr>
            </w:pPr>
          </w:p>
        </w:tc>
      </w:tr>
      <w:tr w:rsidR="000D0C93" w:rsidRPr="004D16E0">
        <w:trPr>
          <w:trHeight w:val="300"/>
        </w:trPr>
        <w:tc>
          <w:tcPr>
            <w:tcW w:w="709" w:type="dxa"/>
            <w:gridSpan w:val="2"/>
            <w:tcBorders>
              <w:bottom w:val="single" w:sz="4" w:space="0" w:color="auto"/>
            </w:tcBorders>
            <w:vAlign w:val="center"/>
          </w:tcPr>
          <w:p w:rsidR="000D0C93" w:rsidRPr="004D16E0" w:rsidRDefault="000D0C93" w:rsidP="000D0C93">
            <w:pPr>
              <w:spacing w:after="120" w:line="276" w:lineRule="auto"/>
              <w:jc w:val="center"/>
              <w:rPr>
                <w:sz w:val="22"/>
                <w:szCs w:val="22"/>
              </w:rPr>
            </w:pPr>
          </w:p>
        </w:tc>
        <w:tc>
          <w:tcPr>
            <w:tcW w:w="4890" w:type="dxa"/>
            <w:gridSpan w:val="3"/>
            <w:tcBorders>
              <w:bottom w:val="single" w:sz="4" w:space="0" w:color="auto"/>
            </w:tcBorders>
            <w:vAlign w:val="center"/>
          </w:tcPr>
          <w:p w:rsidR="000D0C93" w:rsidRPr="004D16E0" w:rsidRDefault="000D0C93" w:rsidP="000D0C93">
            <w:pPr>
              <w:spacing w:after="120" w:line="276" w:lineRule="auto"/>
              <w:jc w:val="both"/>
              <w:rPr>
                <w:sz w:val="22"/>
                <w:szCs w:val="22"/>
              </w:rPr>
            </w:pPr>
          </w:p>
        </w:tc>
        <w:tc>
          <w:tcPr>
            <w:tcW w:w="3260" w:type="dxa"/>
            <w:tcBorders>
              <w:bottom w:val="single" w:sz="4" w:space="0" w:color="auto"/>
            </w:tcBorders>
            <w:vAlign w:val="center"/>
          </w:tcPr>
          <w:p w:rsidR="000D0C93" w:rsidRPr="004D16E0" w:rsidRDefault="000D0C93" w:rsidP="000D0C93">
            <w:pPr>
              <w:spacing w:after="120" w:line="276" w:lineRule="auto"/>
              <w:jc w:val="both"/>
              <w:rPr>
                <w:sz w:val="22"/>
                <w:szCs w:val="22"/>
              </w:rPr>
            </w:pPr>
          </w:p>
        </w:tc>
        <w:tc>
          <w:tcPr>
            <w:tcW w:w="1701" w:type="dxa"/>
            <w:gridSpan w:val="3"/>
            <w:tcBorders>
              <w:bottom w:val="single" w:sz="4" w:space="0" w:color="auto"/>
            </w:tcBorders>
          </w:tcPr>
          <w:p w:rsidR="000D0C93" w:rsidRPr="004D16E0" w:rsidRDefault="000D0C93" w:rsidP="000D0C93">
            <w:pPr>
              <w:spacing w:after="120" w:line="276" w:lineRule="auto"/>
              <w:jc w:val="both"/>
              <w:rPr>
                <w:sz w:val="22"/>
                <w:szCs w:val="22"/>
              </w:rPr>
            </w:pPr>
          </w:p>
        </w:tc>
      </w:tr>
      <w:tr w:rsidR="000D0C93" w:rsidRPr="004D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745" w:type="dxa"/>
          <w:trHeight w:val="1553"/>
        </w:trPr>
        <w:tc>
          <w:tcPr>
            <w:tcW w:w="9815" w:type="dxa"/>
            <w:gridSpan w:val="8"/>
            <w:shd w:val="clear" w:color="auto" w:fill="auto"/>
            <w:vAlign w:val="bottom"/>
          </w:tcPr>
          <w:p w:rsidR="000D0C93" w:rsidRPr="004D16E0"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4D16E0">
              <w:rPr>
                <w:sz w:val="22"/>
                <w:szCs w:val="22"/>
              </w:rPr>
              <w:t>Do oferty załączamy oświadczenia i dokumenty potwierdzające spełnienie wszystkich warunków określonych w SIWZ, dotyczące przedmiotu zamówienia.</w:t>
            </w:r>
          </w:p>
          <w:p w:rsidR="000D0C93" w:rsidRPr="004D16E0" w:rsidRDefault="000D0C93" w:rsidP="0098139F">
            <w:pPr>
              <w:pStyle w:val="Nagwek"/>
              <w:numPr>
                <w:ilvl w:val="0"/>
                <w:numId w:val="37"/>
              </w:numPr>
              <w:tabs>
                <w:tab w:val="clear" w:pos="4536"/>
                <w:tab w:val="clear" w:pos="9072"/>
              </w:tabs>
              <w:suppressAutoHyphens w:val="0"/>
              <w:spacing w:line="276" w:lineRule="auto"/>
              <w:jc w:val="both"/>
              <w:rPr>
                <w:sz w:val="22"/>
                <w:szCs w:val="22"/>
              </w:rPr>
            </w:pPr>
            <w:r w:rsidRPr="004D16E0">
              <w:rPr>
                <w:sz w:val="22"/>
                <w:szCs w:val="22"/>
              </w:rPr>
              <w:t>Integralną część oferty stanowią następujące dokumenty:</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Pr="004D16E0" w:rsidRDefault="000D0C93" w:rsidP="000D0C93">
            <w:pPr>
              <w:tabs>
                <w:tab w:val="left" w:pos="426"/>
              </w:tabs>
              <w:spacing w:line="276" w:lineRule="auto"/>
              <w:jc w:val="both"/>
              <w:rPr>
                <w:sz w:val="22"/>
                <w:szCs w:val="22"/>
              </w:rPr>
            </w:pPr>
            <w:r w:rsidRPr="004D16E0">
              <w:rPr>
                <w:sz w:val="22"/>
                <w:szCs w:val="22"/>
              </w:rPr>
              <w:t xml:space="preserve">            ...................................................................................................................................................</w:t>
            </w:r>
          </w:p>
          <w:p w:rsidR="000D0C93" w:rsidRDefault="000D0C93" w:rsidP="000D0C93">
            <w:pPr>
              <w:pStyle w:val="Nagwek"/>
              <w:tabs>
                <w:tab w:val="clear" w:pos="4536"/>
                <w:tab w:val="clear" w:pos="9072"/>
              </w:tabs>
              <w:spacing w:line="276" w:lineRule="auto"/>
              <w:ind w:left="708"/>
              <w:jc w:val="both"/>
              <w:rPr>
                <w:sz w:val="22"/>
                <w:szCs w:val="22"/>
              </w:rPr>
            </w:pPr>
            <w:r w:rsidRPr="004D16E0">
              <w:rPr>
                <w:sz w:val="22"/>
                <w:szCs w:val="22"/>
              </w:rPr>
              <w:t xml:space="preserve">            (proszę dopisać pozostałe załączniki)      </w:t>
            </w:r>
          </w:p>
          <w:p w:rsidR="000D0C93" w:rsidRPr="004D16E0" w:rsidRDefault="000D0C93" w:rsidP="000D0C93">
            <w:r w:rsidRPr="004D16E0">
              <w:t>*Niepotrzebne skreślić</w:t>
            </w:r>
          </w:p>
          <w:p w:rsidR="000D0C93" w:rsidRPr="004D16E0" w:rsidRDefault="000D0C93" w:rsidP="000D0C93">
            <w:pPr>
              <w:jc w:val="center"/>
              <w:rPr>
                <w:b/>
              </w:rPr>
            </w:pPr>
            <w:r w:rsidRPr="004D16E0">
              <w:rPr>
                <w:sz w:val="24"/>
              </w:rPr>
              <w:t xml:space="preserve">         </w:t>
            </w:r>
            <w:r w:rsidRPr="004D16E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0.05pt;margin-top:8.7pt;width:208.5pt;height:1in;z-index:-5;mso-position-horizontal-relative:text;mso-position-vertical-relative:text">
                  <v:textbox style="mso-next-textbox:#_x0000_s1027">
                    <w:txbxContent>
                      <w:p w:rsidR="00EC647B" w:rsidRDefault="00EC647B" w:rsidP="000D0C93"/>
                    </w:txbxContent>
                  </v:textbox>
                </v:shape>
              </w:pict>
            </w:r>
          </w:p>
          <w:p w:rsidR="000D0C93" w:rsidRPr="004D16E0" w:rsidRDefault="000D0C93" w:rsidP="000D0C93">
            <w:pPr>
              <w:jc w:val="center"/>
              <w:rPr>
                <w:b/>
              </w:rPr>
            </w:pPr>
          </w:p>
          <w:p w:rsidR="000D0C93" w:rsidRPr="004D16E0" w:rsidRDefault="000D0C93" w:rsidP="000D0C93">
            <w:pPr>
              <w:jc w:val="center"/>
              <w:rPr>
                <w:b/>
              </w:rPr>
            </w:pPr>
          </w:p>
          <w:p w:rsidR="000D0C93" w:rsidRPr="004D16E0" w:rsidRDefault="000D0C93" w:rsidP="000D0C93">
            <w:pPr>
              <w:jc w:val="center"/>
              <w:rPr>
                <w:b/>
              </w:rPr>
            </w:pPr>
          </w:p>
          <w:p w:rsidR="000D0C93" w:rsidRPr="004D16E0" w:rsidRDefault="000D0C93" w:rsidP="000D0C93">
            <w:pPr>
              <w:jc w:val="center"/>
              <w:rPr>
                <w:b/>
              </w:rPr>
            </w:pPr>
          </w:p>
          <w:p w:rsidR="000D0C93" w:rsidRDefault="000D0C93" w:rsidP="000D0C93">
            <w:pPr>
              <w:rPr>
                <w:b/>
              </w:rPr>
            </w:pPr>
          </w:p>
          <w:p w:rsidR="000D0C93" w:rsidRPr="004D16E0" w:rsidRDefault="000D0C93" w:rsidP="000D0C93">
            <w:pPr>
              <w:rPr>
                <w:b/>
              </w:rPr>
            </w:pPr>
            <w:r w:rsidRPr="004D16E0">
              <w:rPr>
                <w:b/>
              </w:rPr>
              <w:t xml:space="preserve">                 (pieczęć Wykonawcy/Wykonawców)</w:t>
            </w:r>
          </w:p>
          <w:p w:rsidR="000D0C93" w:rsidRPr="004D16E0" w:rsidRDefault="000D0C93" w:rsidP="000D0C93">
            <w:pPr>
              <w:rPr>
                <w:b/>
              </w:rPr>
            </w:pPr>
          </w:p>
          <w:p w:rsidR="000D0C93" w:rsidRPr="004D16E0" w:rsidRDefault="000D0C93" w:rsidP="000D0C93">
            <w:pPr>
              <w:rPr>
                <w:b/>
              </w:rPr>
            </w:pPr>
          </w:p>
        </w:tc>
      </w:tr>
      <w:tr w:rsidR="000D0C93" w:rsidRPr="004D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745" w:type="dxa"/>
          <w:trHeight w:val="357"/>
        </w:trPr>
        <w:tc>
          <w:tcPr>
            <w:tcW w:w="4748" w:type="dxa"/>
            <w:gridSpan w:val="4"/>
            <w:shd w:val="clear" w:color="auto" w:fill="auto"/>
            <w:vAlign w:val="center"/>
          </w:tcPr>
          <w:p w:rsidR="000D0C93" w:rsidRPr="004D16E0" w:rsidRDefault="000D0C93" w:rsidP="000D0C93">
            <w:pPr>
              <w:rPr>
                <w:b/>
              </w:rPr>
            </w:pPr>
          </w:p>
          <w:p w:rsidR="000D0C93" w:rsidRPr="004D16E0" w:rsidRDefault="000D0C93" w:rsidP="000D0C93">
            <w:pPr>
              <w:rPr>
                <w:b/>
              </w:rPr>
            </w:pPr>
          </w:p>
          <w:p w:rsidR="000D0C93" w:rsidRPr="004D16E0" w:rsidRDefault="000D0C93" w:rsidP="000D0C93">
            <w:pPr>
              <w:rPr>
                <w:b/>
              </w:rPr>
            </w:pPr>
            <w:r w:rsidRPr="004D16E0">
              <w:t xml:space="preserve">..................................., dn. ............................. 2013 </w:t>
            </w:r>
            <w:proofErr w:type="spellStart"/>
            <w:r w:rsidRPr="004D16E0">
              <w:t>r</w:t>
            </w:r>
            <w:proofErr w:type="spellEnd"/>
          </w:p>
        </w:tc>
        <w:tc>
          <w:tcPr>
            <w:tcW w:w="5067" w:type="dxa"/>
            <w:gridSpan w:val="4"/>
            <w:tcBorders>
              <w:left w:val="nil"/>
            </w:tcBorders>
            <w:shd w:val="clear" w:color="auto" w:fill="auto"/>
            <w:vAlign w:val="center"/>
          </w:tcPr>
          <w:p w:rsidR="000D0C93" w:rsidRPr="004D16E0" w:rsidRDefault="000D0C93" w:rsidP="000D0C93">
            <w:pPr>
              <w:jc w:val="center"/>
              <w:rPr>
                <w:sz w:val="18"/>
                <w:szCs w:val="18"/>
              </w:rPr>
            </w:pPr>
            <w:r w:rsidRPr="004D16E0">
              <w:rPr>
                <w:sz w:val="18"/>
                <w:szCs w:val="18"/>
              </w:rPr>
              <w:t>………………………………………………………………</w:t>
            </w:r>
          </w:p>
          <w:p w:rsidR="000D0C93" w:rsidRPr="004D16E0" w:rsidRDefault="000D0C93" w:rsidP="000D0C93">
            <w:pPr>
              <w:jc w:val="center"/>
              <w:rPr>
                <w:b/>
                <w:sz w:val="18"/>
                <w:szCs w:val="18"/>
              </w:rPr>
            </w:pPr>
            <w:r w:rsidRPr="004D16E0">
              <w:rPr>
                <w:sz w:val="18"/>
                <w:szCs w:val="18"/>
              </w:rPr>
              <w:t>(czytelny podpis imieniem i nazwiskiem lub pieczęć imienna i podpis upoważnionego przedstawiciela wykonawcy)</w:t>
            </w:r>
          </w:p>
        </w:tc>
      </w:tr>
      <w:tr w:rsidR="000D0C93" w:rsidRPr="00E06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0" w:type="dxa"/>
          <w:wAfter w:w="890" w:type="dxa"/>
          <w:trHeight w:val="80"/>
        </w:trPr>
        <w:tc>
          <w:tcPr>
            <w:tcW w:w="1800" w:type="dxa"/>
            <w:gridSpan w:val="2"/>
            <w:tcBorders>
              <w:bottom w:val="single" w:sz="4" w:space="0" w:color="auto"/>
            </w:tcBorders>
          </w:tcPr>
          <w:p w:rsidR="000D0C93" w:rsidRPr="00E06E4A" w:rsidRDefault="000D0C93" w:rsidP="000D0C93">
            <w:pPr>
              <w:jc w:val="both"/>
              <w:rPr>
                <w:sz w:val="2"/>
              </w:rPr>
            </w:pPr>
            <w:r w:rsidRPr="00E06E4A">
              <w:rPr>
                <w:sz w:val="2"/>
              </w:rPr>
              <w:lastRenderedPageBreak/>
              <w:pict>
                <v:shape id="_x0000_i1029" type="#_x0000_t75" style="width:81pt;height:61.5pt" fillcolor="window">
                  <v:imagedata r:id="rId8" o:title=""/>
                </v:shape>
              </w:pict>
            </w:r>
          </w:p>
        </w:tc>
        <w:tc>
          <w:tcPr>
            <w:tcW w:w="7800" w:type="dxa"/>
            <w:gridSpan w:val="4"/>
            <w:tcBorders>
              <w:bottom w:val="single" w:sz="4" w:space="0" w:color="auto"/>
            </w:tcBorders>
          </w:tcPr>
          <w:p w:rsidR="000D0C93" w:rsidRPr="00E06E4A" w:rsidRDefault="000D0C93" w:rsidP="000D0C93">
            <w:pPr>
              <w:ind w:firstLine="72"/>
              <w:jc w:val="center"/>
              <w:rPr>
                <w:b/>
                <w:sz w:val="40"/>
                <w:szCs w:val="40"/>
                <w:lang w:val="it-IT"/>
              </w:rPr>
            </w:pPr>
            <w:r w:rsidRPr="00E06E4A">
              <w:rPr>
                <w:b/>
                <w:sz w:val="40"/>
                <w:szCs w:val="40"/>
                <w:lang w:val="it-IT"/>
              </w:rPr>
              <w:t>POWIATOWY URZĄD PRACY</w:t>
            </w:r>
          </w:p>
          <w:p w:rsidR="000D0C93" w:rsidRPr="00E06E4A" w:rsidRDefault="000D0C93" w:rsidP="000D0C93">
            <w:pPr>
              <w:ind w:firstLine="72"/>
              <w:jc w:val="center"/>
              <w:rPr>
                <w:sz w:val="24"/>
                <w:szCs w:val="24"/>
                <w:lang w:val="it-IT"/>
              </w:rPr>
            </w:pPr>
            <w:r w:rsidRPr="00E06E4A">
              <w:rPr>
                <w:sz w:val="24"/>
                <w:szCs w:val="24"/>
                <w:lang w:val="it-IT"/>
              </w:rPr>
              <w:t xml:space="preserve">ul.Pogodna 63/1, 15-365 Białystok, </w:t>
            </w:r>
            <w:r w:rsidRPr="00E06E4A">
              <w:rPr>
                <w:sz w:val="24"/>
                <w:szCs w:val="24"/>
                <w:lang w:val="it-IT"/>
              </w:rPr>
              <w:br/>
              <w:t>tel. 85 747 38 00,  tel./fax. 85 747 38 61</w:t>
            </w:r>
          </w:p>
          <w:p w:rsidR="000D0C93" w:rsidRPr="00E06E4A" w:rsidRDefault="000D0C93" w:rsidP="000D0C93">
            <w:pPr>
              <w:ind w:firstLine="72"/>
              <w:jc w:val="center"/>
              <w:rPr>
                <w:sz w:val="22"/>
                <w:lang w:val="it-IT"/>
              </w:rPr>
            </w:pPr>
            <w:r w:rsidRPr="00E06E4A">
              <w:rPr>
                <w:sz w:val="24"/>
                <w:szCs w:val="24"/>
                <w:lang w:val="it-IT"/>
              </w:rPr>
              <w:t>www.pup.bialystok.pl</w:t>
            </w:r>
          </w:p>
        </w:tc>
      </w:tr>
    </w:tbl>
    <w:p w:rsidR="000D0C93" w:rsidRPr="00E06E4A" w:rsidRDefault="000D0C93" w:rsidP="000D0C93">
      <w:pPr>
        <w:pStyle w:val="Nagwek1"/>
        <w:jc w:val="both"/>
        <w:rPr>
          <w:b/>
          <w:i/>
          <w:color w:val="auto"/>
          <w:szCs w:val="24"/>
        </w:rPr>
      </w:pPr>
      <w:r w:rsidRPr="00E06E4A">
        <w:rPr>
          <w:b/>
          <w:i/>
          <w:color w:val="auto"/>
          <w:szCs w:val="24"/>
        </w:rPr>
        <w:t xml:space="preserve">                                                                                                                 Załącznik nr 3 do SIWZ</w:t>
      </w:r>
    </w:p>
    <w:p w:rsidR="000D0C93" w:rsidRPr="00E06E4A" w:rsidRDefault="000D0C93" w:rsidP="000D0C93">
      <w:pPr>
        <w:jc w:val="both"/>
        <w:rPr>
          <w:b/>
          <w:sz w:val="24"/>
          <w:szCs w:val="24"/>
        </w:rPr>
      </w:pPr>
    </w:p>
    <w:p w:rsidR="000D0C93" w:rsidRPr="00E06E4A" w:rsidRDefault="000D0C93" w:rsidP="000D0C93">
      <w:pPr>
        <w:pStyle w:val="Nagwek2"/>
        <w:rPr>
          <w:sz w:val="24"/>
          <w:szCs w:val="24"/>
        </w:rPr>
      </w:pPr>
      <w:r w:rsidRPr="00E06E4A">
        <w:rPr>
          <w:sz w:val="24"/>
          <w:szCs w:val="24"/>
        </w:rPr>
        <w:t>WZÓR UMOWY    Nr …. /2013</w:t>
      </w:r>
    </w:p>
    <w:p w:rsidR="000D0C93" w:rsidRPr="00E06E4A" w:rsidRDefault="000D0C93" w:rsidP="000D0C93">
      <w:pPr>
        <w:ind w:firstLine="708"/>
        <w:jc w:val="center"/>
        <w:rPr>
          <w:sz w:val="24"/>
          <w:szCs w:val="24"/>
          <w:u w:val="single"/>
        </w:rPr>
      </w:pPr>
      <w:r w:rsidRPr="00E06E4A">
        <w:rPr>
          <w:sz w:val="24"/>
          <w:szCs w:val="24"/>
        </w:rPr>
        <w:t>Zawarta w dniu  ................ …….2013r. w Białymstoku</w:t>
      </w:r>
    </w:p>
    <w:p w:rsidR="000D0C93" w:rsidRPr="00E06E4A" w:rsidRDefault="000D0C93" w:rsidP="0094508F">
      <w:pPr>
        <w:tabs>
          <w:tab w:val="left" w:pos="5245"/>
        </w:tabs>
        <w:jc w:val="both"/>
        <w:rPr>
          <w:sz w:val="24"/>
          <w:szCs w:val="24"/>
        </w:rPr>
      </w:pPr>
      <w:r w:rsidRPr="00E06E4A">
        <w:rPr>
          <w:sz w:val="24"/>
          <w:szCs w:val="24"/>
        </w:rPr>
        <w:t xml:space="preserve">pomiędzy </w:t>
      </w:r>
      <w:r w:rsidRPr="00E06E4A">
        <w:rPr>
          <w:i/>
          <w:sz w:val="24"/>
          <w:szCs w:val="24"/>
        </w:rPr>
        <w:t>Powiatowym Urzędem Pracy w Białymstoku</w:t>
      </w:r>
      <w:r w:rsidRPr="00E06E4A">
        <w:rPr>
          <w:sz w:val="24"/>
          <w:szCs w:val="24"/>
        </w:rPr>
        <w:t xml:space="preserve">, zwanym dalej </w:t>
      </w:r>
      <w:r w:rsidRPr="00E06E4A">
        <w:rPr>
          <w:b/>
          <w:sz w:val="24"/>
          <w:szCs w:val="24"/>
        </w:rPr>
        <w:t>Zamawiającym</w:t>
      </w:r>
      <w:r w:rsidRPr="00E06E4A">
        <w:rPr>
          <w:sz w:val="24"/>
          <w:szCs w:val="24"/>
        </w:rPr>
        <w:t xml:space="preserve"> reprezentowanym przez: </w:t>
      </w:r>
      <w:r w:rsidRPr="00E06E4A">
        <w:rPr>
          <w:i/>
          <w:sz w:val="24"/>
          <w:szCs w:val="24"/>
        </w:rPr>
        <w:t>Iwonę Helenę Rojcewicz – p.o. Dyrektora Powiatowego Urzędu Pracy w Białymstoku</w:t>
      </w:r>
      <w:r w:rsidRPr="00E06E4A">
        <w:rPr>
          <w:sz w:val="24"/>
          <w:szCs w:val="24"/>
        </w:rPr>
        <w:t xml:space="preserve">, a </w:t>
      </w:r>
      <w:r w:rsidRPr="00E06E4A">
        <w:rPr>
          <w:i/>
          <w:sz w:val="24"/>
          <w:szCs w:val="24"/>
        </w:rPr>
        <w:t>...................................................................................</w:t>
      </w:r>
      <w:r w:rsidRPr="00E06E4A">
        <w:rPr>
          <w:sz w:val="24"/>
          <w:szCs w:val="24"/>
        </w:rPr>
        <w:t xml:space="preserve"> zwanym dalej </w:t>
      </w:r>
      <w:r w:rsidRPr="00E06E4A">
        <w:rPr>
          <w:b/>
          <w:sz w:val="24"/>
          <w:szCs w:val="24"/>
        </w:rPr>
        <w:t>Wykonawcą</w:t>
      </w:r>
      <w:r w:rsidRPr="00E06E4A">
        <w:rPr>
          <w:sz w:val="24"/>
          <w:szCs w:val="24"/>
        </w:rPr>
        <w:t xml:space="preserve"> reprezentowanym przez: </w:t>
      </w:r>
      <w:r w:rsidRPr="00E06E4A">
        <w:rPr>
          <w:i/>
          <w:sz w:val="24"/>
          <w:szCs w:val="24"/>
        </w:rPr>
        <w:t>…………………………………………….........................</w:t>
      </w:r>
    </w:p>
    <w:p w:rsidR="00B36FBD" w:rsidRPr="00E06E4A" w:rsidRDefault="000D0C93" w:rsidP="004F0698">
      <w:pPr>
        <w:jc w:val="both"/>
        <w:rPr>
          <w:sz w:val="24"/>
          <w:szCs w:val="24"/>
        </w:rPr>
      </w:pPr>
      <w:r w:rsidRPr="00E06E4A">
        <w:rPr>
          <w:sz w:val="24"/>
          <w:szCs w:val="24"/>
          <w:lang w:eastAsia="ar-SA"/>
        </w:rPr>
        <w:t>W wyniku postępowania o udzielenie zamówienia publicznego</w:t>
      </w:r>
      <w:r w:rsidRPr="00E06E4A">
        <w:rPr>
          <w:sz w:val="24"/>
          <w:szCs w:val="24"/>
        </w:rPr>
        <w:t xml:space="preserve"> znak: </w:t>
      </w:r>
      <w:r w:rsidRPr="00E06E4A">
        <w:rPr>
          <w:b/>
          <w:sz w:val="24"/>
          <w:szCs w:val="24"/>
        </w:rPr>
        <w:t>OA.341-11/MJM/13</w:t>
      </w:r>
      <w:r w:rsidRPr="00E06E4A">
        <w:rPr>
          <w:sz w:val="24"/>
          <w:szCs w:val="24"/>
        </w:rPr>
        <w:t xml:space="preserve">, </w:t>
      </w:r>
      <w:r w:rsidRPr="00E06E4A">
        <w:rPr>
          <w:sz w:val="24"/>
          <w:szCs w:val="24"/>
          <w:lang w:eastAsia="ar-SA"/>
        </w:rPr>
        <w:t xml:space="preserve">przeprowadzonego w trybie przetargu nieograniczonego o wartości </w:t>
      </w:r>
      <w:r w:rsidRPr="00E06E4A">
        <w:rPr>
          <w:bCs/>
          <w:sz w:val="24"/>
          <w:szCs w:val="24"/>
          <w:lang w:eastAsia="ar-SA"/>
        </w:rPr>
        <w:t>mniejszej ni</w:t>
      </w:r>
      <w:r w:rsidRPr="00E06E4A">
        <w:rPr>
          <w:sz w:val="24"/>
          <w:szCs w:val="24"/>
          <w:lang w:eastAsia="ar-SA"/>
        </w:rPr>
        <w:t xml:space="preserve">ż </w:t>
      </w:r>
      <w:r w:rsidRPr="00E06E4A">
        <w:rPr>
          <w:bCs/>
          <w:sz w:val="24"/>
          <w:szCs w:val="24"/>
          <w:lang w:eastAsia="ar-SA"/>
        </w:rPr>
        <w:t>kwoty okre</w:t>
      </w:r>
      <w:r w:rsidRPr="00E06E4A">
        <w:rPr>
          <w:sz w:val="24"/>
          <w:szCs w:val="24"/>
          <w:lang w:eastAsia="ar-SA"/>
        </w:rPr>
        <w:t>ś</w:t>
      </w:r>
      <w:r w:rsidRPr="00E06E4A">
        <w:rPr>
          <w:bCs/>
          <w:sz w:val="24"/>
          <w:szCs w:val="24"/>
          <w:lang w:eastAsia="ar-SA"/>
        </w:rPr>
        <w:t xml:space="preserve">lone w przepisach wydanych na podstawie art. 11 ust. 8 </w:t>
      </w:r>
      <w:r w:rsidRPr="00E06E4A">
        <w:rPr>
          <w:sz w:val="24"/>
          <w:szCs w:val="24"/>
          <w:lang w:eastAsia="ar-SA"/>
        </w:rPr>
        <w:t xml:space="preserve">ustawy z dnia 29 stycznia 2004 r. </w:t>
      </w:r>
      <w:r w:rsidRPr="00E06E4A">
        <w:rPr>
          <w:sz w:val="24"/>
          <w:szCs w:val="24"/>
        </w:rPr>
        <w:t xml:space="preserve">Prawo zamówień publicznych (Dz. U. z 2013r., poz. 907 z późn zm.), na sprzątanie pomieszczeń biurowych oraz pomieszczeń dodatkowych Powiatowego Urzędu Pracy w Białymstoku, zawarto umowę o następującej treści.   </w:t>
      </w:r>
    </w:p>
    <w:p w:rsidR="000D0C93" w:rsidRPr="00E06E4A" w:rsidRDefault="000D0C93" w:rsidP="000D0C93">
      <w:pPr>
        <w:jc w:val="center"/>
        <w:rPr>
          <w:b/>
          <w:sz w:val="26"/>
          <w:szCs w:val="26"/>
        </w:rPr>
      </w:pPr>
      <w:r w:rsidRPr="00E06E4A">
        <w:rPr>
          <w:b/>
          <w:sz w:val="24"/>
          <w:szCs w:val="24"/>
        </w:rPr>
        <w:t>§ 1</w:t>
      </w:r>
      <w:r w:rsidRPr="00E06E4A">
        <w:rPr>
          <w:b/>
          <w:sz w:val="26"/>
          <w:szCs w:val="26"/>
        </w:rPr>
        <w:t xml:space="preserve"> Przedmiot umowy</w:t>
      </w:r>
    </w:p>
    <w:p w:rsidR="00320D4C" w:rsidRDefault="000D0C93" w:rsidP="0098139F">
      <w:pPr>
        <w:numPr>
          <w:ilvl w:val="0"/>
          <w:numId w:val="39"/>
        </w:numPr>
        <w:tabs>
          <w:tab w:val="clear" w:pos="1496"/>
          <w:tab w:val="num" w:pos="284"/>
        </w:tabs>
        <w:overflowPunct w:val="0"/>
        <w:autoSpaceDE w:val="0"/>
        <w:autoSpaceDN w:val="0"/>
        <w:adjustRightInd w:val="0"/>
        <w:ind w:left="284" w:hanging="284"/>
        <w:jc w:val="both"/>
        <w:textAlignment w:val="baseline"/>
        <w:rPr>
          <w:sz w:val="24"/>
          <w:szCs w:val="24"/>
        </w:rPr>
      </w:pPr>
      <w:r w:rsidRPr="00E06E4A">
        <w:rPr>
          <w:b/>
          <w:sz w:val="24"/>
          <w:szCs w:val="24"/>
        </w:rPr>
        <w:t>Zamawiający</w:t>
      </w:r>
      <w:r w:rsidRPr="00E06E4A">
        <w:rPr>
          <w:sz w:val="24"/>
          <w:szCs w:val="24"/>
        </w:rPr>
        <w:t xml:space="preserve"> zleca, a </w:t>
      </w:r>
      <w:r w:rsidRPr="00E06E4A">
        <w:rPr>
          <w:b/>
          <w:sz w:val="24"/>
          <w:szCs w:val="24"/>
        </w:rPr>
        <w:t>Wykonawca</w:t>
      </w:r>
      <w:r w:rsidRPr="00E06E4A">
        <w:rPr>
          <w:sz w:val="24"/>
          <w:szCs w:val="24"/>
        </w:rPr>
        <w:t xml:space="preserve"> zobowiązuje się do realizacji zamówienia, którym jest świadczenie usługi, polegającej na stałym utrzymaniu czystości w obiekcie Powiatowego Urzędu Pracy w Białymstoku, w sposób sprawny, dokładny i terminowy, z zastosowaniem najnowszej techniki, sprzętu, materiałów i środków o nieniszczącym działaniu na czyszczone elementy i ich wystrój zgodnie ze złożoną ofertą </w:t>
      </w:r>
      <w:r w:rsidRPr="00E06E4A">
        <w:rPr>
          <w:b/>
          <w:sz w:val="24"/>
          <w:szCs w:val="24"/>
        </w:rPr>
        <w:t>Wykonawcy</w:t>
      </w:r>
      <w:r w:rsidRPr="00E06E4A">
        <w:rPr>
          <w:sz w:val="24"/>
          <w:szCs w:val="24"/>
        </w:rPr>
        <w:t xml:space="preserve"> z dnia ………. oraz Specyfikacja Istotnych Warunków Zamówienia, które stanowią integralną część niniejszej umowy.</w:t>
      </w:r>
    </w:p>
    <w:p w:rsidR="00320D4C" w:rsidRPr="00B36FBD" w:rsidRDefault="000D0C93" w:rsidP="0098139F">
      <w:pPr>
        <w:numPr>
          <w:ilvl w:val="0"/>
          <w:numId w:val="39"/>
        </w:numPr>
        <w:tabs>
          <w:tab w:val="clear" w:pos="1496"/>
          <w:tab w:val="num" w:pos="284"/>
        </w:tabs>
        <w:overflowPunct w:val="0"/>
        <w:autoSpaceDE w:val="0"/>
        <w:autoSpaceDN w:val="0"/>
        <w:adjustRightInd w:val="0"/>
        <w:ind w:left="284" w:hanging="284"/>
        <w:jc w:val="both"/>
        <w:textAlignment w:val="baseline"/>
        <w:rPr>
          <w:sz w:val="24"/>
          <w:szCs w:val="24"/>
        </w:rPr>
      </w:pPr>
      <w:r w:rsidRPr="00B36FBD">
        <w:rPr>
          <w:sz w:val="24"/>
          <w:szCs w:val="24"/>
        </w:rPr>
        <w:t xml:space="preserve">Szczegółowy wykaz powierzchni, zakres i częstotliwość prac oraz godziny i zasady sprzątania określa </w:t>
      </w:r>
      <w:r w:rsidR="00320D4C" w:rsidRPr="00B36FBD">
        <w:rPr>
          <w:sz w:val="24"/>
          <w:szCs w:val="24"/>
        </w:rPr>
        <w:t>„Szczegółowy opis przedmiotu zamówienia” (</w:t>
      </w:r>
      <w:r w:rsidR="00320D4C" w:rsidRPr="00B36FBD">
        <w:rPr>
          <w:i/>
          <w:sz w:val="24"/>
          <w:szCs w:val="24"/>
        </w:rPr>
        <w:t>Załącznik Nr 1 do SIWZ</w:t>
      </w:r>
      <w:r w:rsidR="00320D4C" w:rsidRPr="00B36FBD">
        <w:rPr>
          <w:sz w:val="24"/>
          <w:szCs w:val="24"/>
        </w:rPr>
        <w:t>), który stanowi integralną część umowy.</w:t>
      </w:r>
    </w:p>
    <w:p w:rsidR="000D0C93" w:rsidRPr="00E06E4A" w:rsidRDefault="000D0C93" w:rsidP="0098139F">
      <w:pPr>
        <w:numPr>
          <w:ilvl w:val="0"/>
          <w:numId w:val="39"/>
        </w:numPr>
        <w:tabs>
          <w:tab w:val="left" w:pos="142"/>
          <w:tab w:val="num" w:pos="284"/>
        </w:tabs>
        <w:ind w:left="284" w:hanging="284"/>
        <w:jc w:val="both"/>
        <w:rPr>
          <w:sz w:val="24"/>
          <w:szCs w:val="24"/>
        </w:rPr>
      </w:pPr>
      <w:r w:rsidRPr="00E06E4A">
        <w:rPr>
          <w:sz w:val="24"/>
          <w:szCs w:val="24"/>
        </w:rPr>
        <w:t xml:space="preserve">Podstawą zawarcia umowy jest wybór </w:t>
      </w:r>
      <w:r w:rsidRPr="00E06E4A">
        <w:rPr>
          <w:b/>
          <w:sz w:val="24"/>
          <w:szCs w:val="24"/>
        </w:rPr>
        <w:t>Wykonawcy</w:t>
      </w:r>
      <w:r w:rsidRPr="00E06E4A">
        <w:rPr>
          <w:sz w:val="24"/>
          <w:szCs w:val="24"/>
        </w:rPr>
        <w:t xml:space="preserve"> dokonany w trybie przetargu nieograniczonego zgodnie z ustawą z dnia 29 stycznia 2004 r. (Dz. U. z 2013r., poz. 907</w:t>
      </w:r>
      <w:r w:rsidR="00F47ADB">
        <w:rPr>
          <w:sz w:val="24"/>
          <w:szCs w:val="24"/>
        </w:rPr>
        <w:t xml:space="preserve"> </w:t>
      </w:r>
      <w:r w:rsidRPr="00E06E4A">
        <w:rPr>
          <w:sz w:val="24"/>
          <w:szCs w:val="24"/>
        </w:rPr>
        <w:t>z późn. zm.).</w:t>
      </w:r>
    </w:p>
    <w:p w:rsidR="000D0C93" w:rsidRPr="00E06E4A" w:rsidRDefault="000D0C93" w:rsidP="0098139F">
      <w:pPr>
        <w:numPr>
          <w:ilvl w:val="0"/>
          <w:numId w:val="39"/>
        </w:numPr>
        <w:tabs>
          <w:tab w:val="left" w:pos="142"/>
          <w:tab w:val="num" w:pos="284"/>
        </w:tabs>
        <w:ind w:left="284" w:hanging="284"/>
        <w:jc w:val="both"/>
        <w:rPr>
          <w:sz w:val="24"/>
          <w:szCs w:val="24"/>
        </w:rPr>
      </w:pPr>
      <w:r w:rsidRPr="00E06E4A">
        <w:rPr>
          <w:sz w:val="24"/>
          <w:szCs w:val="24"/>
        </w:rPr>
        <w:t xml:space="preserve">Miejscem realizacji przedmiotu zamówienia jest </w:t>
      </w:r>
      <w:r w:rsidRPr="00E06E4A">
        <w:rPr>
          <w:b/>
          <w:sz w:val="24"/>
          <w:szCs w:val="24"/>
        </w:rPr>
        <w:t>Powiatowy Urząd Pracy w Białymstoku z siedzibą przy ul. Pogodnej 63/1</w:t>
      </w:r>
      <w:r w:rsidRPr="00E06E4A">
        <w:rPr>
          <w:sz w:val="24"/>
          <w:szCs w:val="24"/>
        </w:rPr>
        <w:t>.</w:t>
      </w:r>
    </w:p>
    <w:p w:rsidR="000D0C93" w:rsidRPr="00E06E4A" w:rsidRDefault="000D0C93" w:rsidP="0098139F">
      <w:pPr>
        <w:numPr>
          <w:ilvl w:val="0"/>
          <w:numId w:val="39"/>
        </w:numPr>
        <w:tabs>
          <w:tab w:val="left" w:pos="142"/>
          <w:tab w:val="num" w:pos="284"/>
        </w:tabs>
        <w:ind w:left="284" w:hanging="284"/>
        <w:jc w:val="both"/>
        <w:rPr>
          <w:sz w:val="24"/>
          <w:szCs w:val="24"/>
        </w:rPr>
      </w:pPr>
      <w:r w:rsidRPr="00E06E4A">
        <w:rPr>
          <w:sz w:val="24"/>
          <w:szCs w:val="24"/>
        </w:rPr>
        <w:t xml:space="preserve">Strony </w:t>
      </w:r>
      <w:r w:rsidR="00B940B4">
        <w:rPr>
          <w:sz w:val="24"/>
          <w:szCs w:val="24"/>
        </w:rPr>
        <w:t>wyznaczają następujące osoby do kontaktowania się w sprawie realizacji przedmiotu umowy</w:t>
      </w:r>
      <w:r w:rsidRPr="00E06E4A">
        <w:rPr>
          <w:sz w:val="24"/>
          <w:szCs w:val="24"/>
        </w:rPr>
        <w:t>:</w:t>
      </w:r>
    </w:p>
    <w:p w:rsidR="000D0C93" w:rsidRPr="00E06E4A" w:rsidRDefault="000D0C93" w:rsidP="0098139F">
      <w:pPr>
        <w:numPr>
          <w:ilvl w:val="0"/>
          <w:numId w:val="42"/>
        </w:numPr>
        <w:ind w:left="567" w:hanging="283"/>
        <w:jc w:val="both"/>
        <w:rPr>
          <w:sz w:val="24"/>
          <w:szCs w:val="24"/>
        </w:rPr>
      </w:pPr>
      <w:r w:rsidRPr="00E06E4A">
        <w:rPr>
          <w:sz w:val="24"/>
          <w:szCs w:val="24"/>
        </w:rPr>
        <w:t xml:space="preserve">z ramienia </w:t>
      </w:r>
      <w:r w:rsidRPr="00E06E4A">
        <w:rPr>
          <w:b/>
          <w:sz w:val="24"/>
          <w:szCs w:val="24"/>
        </w:rPr>
        <w:t>Zamawiającego</w:t>
      </w:r>
      <w:r w:rsidRPr="00E06E4A">
        <w:rPr>
          <w:sz w:val="24"/>
          <w:szCs w:val="24"/>
        </w:rPr>
        <w:t>:</w:t>
      </w:r>
    </w:p>
    <w:p w:rsidR="000D0C93" w:rsidRPr="00E06E4A" w:rsidRDefault="000D0C93" w:rsidP="0098139F">
      <w:pPr>
        <w:numPr>
          <w:ilvl w:val="0"/>
          <w:numId w:val="43"/>
        </w:numPr>
        <w:tabs>
          <w:tab w:val="left" w:pos="993"/>
        </w:tabs>
        <w:ind w:left="567" w:firstLine="0"/>
        <w:jc w:val="both"/>
        <w:rPr>
          <w:sz w:val="24"/>
          <w:szCs w:val="24"/>
        </w:rPr>
      </w:pPr>
      <w:r w:rsidRPr="00E06E4A">
        <w:rPr>
          <w:sz w:val="24"/>
          <w:szCs w:val="24"/>
        </w:rPr>
        <w:t>Anna Naumowicz – Kierownik Działu Organizacyjnego;</w:t>
      </w:r>
    </w:p>
    <w:p w:rsidR="000D0C93" w:rsidRPr="00E06E4A" w:rsidRDefault="000D0C93" w:rsidP="0098139F">
      <w:pPr>
        <w:numPr>
          <w:ilvl w:val="0"/>
          <w:numId w:val="43"/>
        </w:numPr>
        <w:tabs>
          <w:tab w:val="left" w:pos="993"/>
        </w:tabs>
        <w:ind w:left="567" w:firstLine="0"/>
        <w:jc w:val="both"/>
        <w:rPr>
          <w:sz w:val="24"/>
          <w:szCs w:val="24"/>
        </w:rPr>
      </w:pPr>
      <w:r w:rsidRPr="00E06E4A">
        <w:rPr>
          <w:sz w:val="24"/>
          <w:szCs w:val="24"/>
        </w:rPr>
        <w:t>Małgorzata Miklaszewska – st. ds. Administracyjno – Gospodarczych.</w:t>
      </w:r>
    </w:p>
    <w:p w:rsidR="000D0C93" w:rsidRPr="00E06E4A" w:rsidRDefault="000D0C93" w:rsidP="0098139F">
      <w:pPr>
        <w:numPr>
          <w:ilvl w:val="0"/>
          <w:numId w:val="42"/>
        </w:numPr>
        <w:ind w:left="567" w:hanging="283"/>
        <w:jc w:val="both"/>
        <w:rPr>
          <w:sz w:val="24"/>
          <w:szCs w:val="24"/>
        </w:rPr>
      </w:pPr>
      <w:r w:rsidRPr="00E06E4A">
        <w:rPr>
          <w:sz w:val="24"/>
          <w:szCs w:val="24"/>
        </w:rPr>
        <w:t xml:space="preserve">z ramienia </w:t>
      </w:r>
      <w:r w:rsidRPr="00E06E4A">
        <w:rPr>
          <w:b/>
          <w:sz w:val="24"/>
          <w:szCs w:val="24"/>
        </w:rPr>
        <w:t>Wykonawcy:</w:t>
      </w:r>
    </w:p>
    <w:p w:rsidR="000D0C93" w:rsidRPr="00E06E4A" w:rsidRDefault="000D0C93" w:rsidP="0098139F">
      <w:pPr>
        <w:numPr>
          <w:ilvl w:val="0"/>
          <w:numId w:val="44"/>
        </w:numPr>
        <w:tabs>
          <w:tab w:val="left" w:pos="993"/>
        </w:tabs>
        <w:ind w:left="567" w:firstLine="0"/>
        <w:jc w:val="both"/>
        <w:rPr>
          <w:sz w:val="24"/>
          <w:szCs w:val="24"/>
        </w:rPr>
      </w:pPr>
      <w:r w:rsidRPr="00E06E4A">
        <w:rPr>
          <w:sz w:val="24"/>
          <w:szCs w:val="24"/>
        </w:rPr>
        <w:t>…………………………………………………………..</w:t>
      </w:r>
    </w:p>
    <w:p w:rsidR="000D0C93" w:rsidRDefault="000D0C93" w:rsidP="0098139F">
      <w:pPr>
        <w:numPr>
          <w:ilvl w:val="0"/>
          <w:numId w:val="44"/>
        </w:numPr>
        <w:tabs>
          <w:tab w:val="left" w:pos="993"/>
        </w:tabs>
        <w:ind w:left="567" w:firstLine="0"/>
        <w:jc w:val="both"/>
        <w:rPr>
          <w:sz w:val="24"/>
          <w:szCs w:val="24"/>
        </w:rPr>
      </w:pPr>
      <w:r w:rsidRPr="00E06E4A">
        <w:rPr>
          <w:sz w:val="24"/>
          <w:szCs w:val="24"/>
        </w:rPr>
        <w:t>…………………………………………………………..</w:t>
      </w:r>
    </w:p>
    <w:p w:rsidR="008B4A96" w:rsidRDefault="008B4A96" w:rsidP="008B4A96">
      <w:pPr>
        <w:tabs>
          <w:tab w:val="left" w:pos="993"/>
        </w:tabs>
        <w:jc w:val="both"/>
        <w:rPr>
          <w:sz w:val="24"/>
          <w:szCs w:val="24"/>
        </w:rPr>
      </w:pPr>
    </w:p>
    <w:p w:rsidR="000D0C93" w:rsidRPr="00E06E4A" w:rsidRDefault="000D0C93" w:rsidP="000D0C93">
      <w:pPr>
        <w:jc w:val="center"/>
        <w:rPr>
          <w:b/>
          <w:sz w:val="24"/>
          <w:szCs w:val="24"/>
        </w:rPr>
      </w:pPr>
      <w:r w:rsidRPr="00E06E4A">
        <w:rPr>
          <w:b/>
          <w:sz w:val="24"/>
          <w:szCs w:val="24"/>
        </w:rPr>
        <w:t>§ 2</w:t>
      </w:r>
      <w:r w:rsidRPr="00E06E4A">
        <w:rPr>
          <w:b/>
          <w:sz w:val="26"/>
          <w:szCs w:val="26"/>
        </w:rPr>
        <w:t xml:space="preserve"> Prawa i obowiązki Zamawiającego i Wykonawcy</w:t>
      </w:r>
    </w:p>
    <w:p w:rsidR="000D0C93" w:rsidRPr="00E06E4A" w:rsidRDefault="000D0C93" w:rsidP="0098139F">
      <w:pPr>
        <w:numPr>
          <w:ilvl w:val="0"/>
          <w:numId w:val="38"/>
        </w:numPr>
        <w:tabs>
          <w:tab w:val="num" w:pos="284"/>
        </w:tabs>
        <w:ind w:left="567" w:hanging="567"/>
        <w:jc w:val="both"/>
        <w:rPr>
          <w:b/>
          <w:sz w:val="24"/>
          <w:szCs w:val="24"/>
        </w:rPr>
      </w:pPr>
      <w:r w:rsidRPr="00E06E4A">
        <w:rPr>
          <w:b/>
          <w:sz w:val="24"/>
          <w:szCs w:val="24"/>
        </w:rPr>
        <w:t>Wykonawca zobowiązany jest do:</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 xml:space="preserve">przedstawienia </w:t>
      </w:r>
      <w:r w:rsidRPr="00E06E4A">
        <w:rPr>
          <w:b/>
          <w:sz w:val="24"/>
          <w:szCs w:val="24"/>
        </w:rPr>
        <w:t>Zamawiającemu</w:t>
      </w:r>
      <w:r w:rsidRPr="00E06E4A">
        <w:rPr>
          <w:sz w:val="24"/>
          <w:szCs w:val="24"/>
        </w:rPr>
        <w:t xml:space="preserve"> </w:t>
      </w:r>
      <w:r w:rsidR="00EA7844">
        <w:rPr>
          <w:sz w:val="24"/>
          <w:szCs w:val="24"/>
        </w:rPr>
        <w:t xml:space="preserve">wykazu osób realizujących przedmiot umowy </w:t>
      </w:r>
      <w:r w:rsidRPr="00E06E4A">
        <w:rPr>
          <w:sz w:val="24"/>
          <w:szCs w:val="24"/>
        </w:rPr>
        <w:t xml:space="preserve">w </w:t>
      </w:r>
      <w:r w:rsidR="00EA7844">
        <w:rPr>
          <w:sz w:val="24"/>
          <w:szCs w:val="24"/>
        </w:rPr>
        <w:t xml:space="preserve">dniu </w:t>
      </w:r>
      <w:r w:rsidRPr="00E06E4A">
        <w:rPr>
          <w:sz w:val="24"/>
          <w:szCs w:val="24"/>
        </w:rPr>
        <w:t>podpisani</w:t>
      </w:r>
      <w:r w:rsidR="00EA7844">
        <w:rPr>
          <w:sz w:val="24"/>
          <w:szCs w:val="24"/>
        </w:rPr>
        <w:t>a</w:t>
      </w:r>
      <w:r w:rsidRPr="00E06E4A">
        <w:rPr>
          <w:sz w:val="24"/>
          <w:szCs w:val="24"/>
        </w:rPr>
        <w:t xml:space="preserve"> umowy;</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 xml:space="preserve">pisemnego informowania </w:t>
      </w:r>
      <w:r w:rsidRPr="00E06E4A">
        <w:rPr>
          <w:b/>
          <w:sz w:val="24"/>
          <w:szCs w:val="24"/>
        </w:rPr>
        <w:t>Zamawiającego</w:t>
      </w:r>
      <w:r w:rsidRPr="00E06E4A">
        <w:rPr>
          <w:sz w:val="24"/>
          <w:szCs w:val="24"/>
        </w:rPr>
        <w:t xml:space="preserve"> o każdej zmianie w obsadzie osobowej wyznaczonej do realizacji przedmiotu umowy;</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zapewnienia stałego codziennego nadzoru i kontrol</w:t>
      </w:r>
      <w:r w:rsidR="00CC39F6">
        <w:rPr>
          <w:sz w:val="24"/>
          <w:szCs w:val="24"/>
        </w:rPr>
        <w:t>i</w:t>
      </w:r>
      <w:r w:rsidRPr="00E06E4A">
        <w:rPr>
          <w:sz w:val="24"/>
          <w:szCs w:val="24"/>
        </w:rPr>
        <w:t xml:space="preserve"> jakości w zakresie wykonywanej usługi (np. przez brygadzistę);  </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 xml:space="preserve">utrzymywania stałego kontaktu z osobą upoważnioną przez </w:t>
      </w:r>
      <w:r w:rsidRPr="00E06E4A">
        <w:rPr>
          <w:b/>
          <w:sz w:val="24"/>
          <w:szCs w:val="24"/>
        </w:rPr>
        <w:t>Zamawiającego</w:t>
      </w:r>
      <w:r w:rsidRPr="00E06E4A">
        <w:rPr>
          <w:sz w:val="24"/>
          <w:szCs w:val="24"/>
        </w:rPr>
        <w:t>;</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 xml:space="preserve">wykonywania usługi sprzątania profesjonalnym specjalistycznym sprzętem właściwym </w:t>
      </w:r>
      <w:r w:rsidR="00375778">
        <w:rPr>
          <w:sz w:val="24"/>
          <w:szCs w:val="24"/>
        </w:rPr>
        <w:br/>
      </w:r>
      <w:r w:rsidRPr="00E06E4A">
        <w:rPr>
          <w:sz w:val="24"/>
          <w:szCs w:val="24"/>
        </w:rPr>
        <w:t>do danego rodzaju prac i powierzchni, gwarantującym wysoką jakość świadczonych usług;</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lastRenderedPageBreak/>
        <w:t xml:space="preserve">używania środków czystości i środków higieniczno-sanitarnych o bezspornie dobrej jakości, posiadających atest PZH do powszechnego stosowania, a także właściwych </w:t>
      </w:r>
      <w:r w:rsidR="00375778">
        <w:rPr>
          <w:sz w:val="24"/>
          <w:szCs w:val="24"/>
        </w:rPr>
        <w:br/>
      </w:r>
      <w:r w:rsidRPr="00E06E4A">
        <w:rPr>
          <w:sz w:val="24"/>
          <w:szCs w:val="24"/>
        </w:rPr>
        <w:t>do zainstalowanych pojemników oraz dozowników;</w:t>
      </w:r>
    </w:p>
    <w:p w:rsidR="000D0C93" w:rsidRPr="00B36FBD" w:rsidRDefault="000D0C93" w:rsidP="009D5A0B">
      <w:pPr>
        <w:numPr>
          <w:ilvl w:val="0"/>
          <w:numId w:val="45"/>
        </w:numPr>
        <w:tabs>
          <w:tab w:val="num" w:pos="284"/>
        </w:tabs>
        <w:ind w:left="567" w:hanging="283"/>
        <w:jc w:val="both"/>
        <w:rPr>
          <w:sz w:val="24"/>
          <w:szCs w:val="24"/>
        </w:rPr>
      </w:pPr>
      <w:r w:rsidRPr="00E06E4A">
        <w:rPr>
          <w:sz w:val="24"/>
          <w:szCs w:val="24"/>
        </w:rPr>
        <w:t>zapewnienia (zakupu) na własny koszt na bieżąco papier</w:t>
      </w:r>
      <w:r w:rsidR="00E67C56">
        <w:rPr>
          <w:sz w:val="24"/>
          <w:szCs w:val="24"/>
        </w:rPr>
        <w:t>u</w:t>
      </w:r>
      <w:r w:rsidRPr="00E06E4A">
        <w:rPr>
          <w:sz w:val="24"/>
          <w:szCs w:val="24"/>
        </w:rPr>
        <w:t xml:space="preserve"> toaletow</w:t>
      </w:r>
      <w:r w:rsidR="00E67C56">
        <w:rPr>
          <w:sz w:val="24"/>
          <w:szCs w:val="24"/>
        </w:rPr>
        <w:t>ego</w:t>
      </w:r>
      <w:r w:rsidRPr="00E06E4A">
        <w:rPr>
          <w:sz w:val="24"/>
          <w:szCs w:val="24"/>
        </w:rPr>
        <w:t xml:space="preserve">, </w:t>
      </w:r>
      <w:r w:rsidR="00E67C56">
        <w:rPr>
          <w:sz w:val="24"/>
          <w:szCs w:val="24"/>
        </w:rPr>
        <w:t>mydła</w:t>
      </w:r>
      <w:r w:rsidRPr="00E06E4A">
        <w:rPr>
          <w:sz w:val="24"/>
          <w:szCs w:val="24"/>
        </w:rPr>
        <w:t xml:space="preserve"> i wkład</w:t>
      </w:r>
      <w:r w:rsidR="00E67C56">
        <w:rPr>
          <w:sz w:val="24"/>
          <w:szCs w:val="24"/>
        </w:rPr>
        <w:t>ów</w:t>
      </w:r>
      <w:r w:rsidR="00CC39F6">
        <w:rPr>
          <w:sz w:val="24"/>
          <w:szCs w:val="24"/>
        </w:rPr>
        <w:t xml:space="preserve"> </w:t>
      </w:r>
      <w:r w:rsidR="00E67C56">
        <w:rPr>
          <w:sz w:val="24"/>
          <w:szCs w:val="24"/>
        </w:rPr>
        <w:t>zapachowych</w:t>
      </w:r>
      <w:r w:rsidRPr="00E06E4A">
        <w:rPr>
          <w:sz w:val="24"/>
          <w:szCs w:val="24"/>
        </w:rPr>
        <w:t xml:space="preserve"> do właściwych dozowników i pojemników</w:t>
      </w:r>
      <w:r w:rsidR="00CC39F6">
        <w:rPr>
          <w:sz w:val="24"/>
          <w:szCs w:val="24"/>
        </w:rPr>
        <w:t xml:space="preserve"> </w:t>
      </w:r>
      <w:r w:rsidRPr="00E06E4A">
        <w:rPr>
          <w:sz w:val="24"/>
          <w:szCs w:val="24"/>
        </w:rPr>
        <w:t xml:space="preserve">(w tym elektronicznych) zainstalowanych w budynku </w:t>
      </w:r>
      <w:r w:rsidRPr="00E06E4A">
        <w:rPr>
          <w:b/>
          <w:sz w:val="24"/>
          <w:szCs w:val="24"/>
        </w:rPr>
        <w:t>Zamawiającego</w:t>
      </w:r>
      <w:r w:rsidRPr="00E06E4A">
        <w:rPr>
          <w:sz w:val="24"/>
          <w:szCs w:val="24"/>
        </w:rPr>
        <w:t xml:space="preserve"> oraz zapewni</w:t>
      </w:r>
      <w:r w:rsidR="00E67C56">
        <w:rPr>
          <w:sz w:val="24"/>
          <w:szCs w:val="24"/>
        </w:rPr>
        <w:t>enia</w:t>
      </w:r>
      <w:r w:rsidRPr="00E06E4A">
        <w:rPr>
          <w:sz w:val="24"/>
          <w:szCs w:val="24"/>
        </w:rPr>
        <w:t xml:space="preserve"> ich działani</w:t>
      </w:r>
      <w:r w:rsidR="00E67C56">
        <w:rPr>
          <w:sz w:val="24"/>
          <w:szCs w:val="24"/>
        </w:rPr>
        <w:t>a</w:t>
      </w:r>
      <w:r w:rsidRPr="00E06E4A">
        <w:rPr>
          <w:sz w:val="24"/>
          <w:szCs w:val="24"/>
        </w:rPr>
        <w:t xml:space="preserve"> poprzez wymianę baterii. </w:t>
      </w:r>
      <w:r w:rsidR="009D5A0B">
        <w:rPr>
          <w:sz w:val="24"/>
          <w:szCs w:val="24"/>
        </w:rPr>
        <w:t xml:space="preserve">Zapewnienie ręczników papierowych w przypadku uszkodzenia suszarki do rąk na czas jej naprawy. </w:t>
      </w:r>
      <w:r w:rsidRPr="00E06E4A">
        <w:rPr>
          <w:sz w:val="24"/>
          <w:szCs w:val="24"/>
        </w:rPr>
        <w:t xml:space="preserve">Liczbę pracowników Urzędu, wykaz środków higieny, typy urządzeń określa </w:t>
      </w:r>
      <w:r w:rsidR="00CC39F6" w:rsidRPr="00B36FBD">
        <w:rPr>
          <w:sz w:val="24"/>
          <w:szCs w:val="24"/>
        </w:rPr>
        <w:t>„Szczegółowy opis przedmiotu zamówienia” (</w:t>
      </w:r>
      <w:r w:rsidR="00CC39F6" w:rsidRPr="00B36FBD">
        <w:rPr>
          <w:i/>
          <w:sz w:val="24"/>
          <w:szCs w:val="24"/>
        </w:rPr>
        <w:t>Załącznik Nr 1 do SIWZ</w:t>
      </w:r>
      <w:r w:rsidR="00CC39F6" w:rsidRPr="00B36FBD">
        <w:rPr>
          <w:sz w:val="24"/>
          <w:szCs w:val="24"/>
        </w:rPr>
        <w:t>), który stanowi integralną część umowy.</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zapewnienia środków czystości, dezynfekujących, zapachowych, worków na śmieci oraz potrzebn</w:t>
      </w:r>
      <w:r w:rsidR="00E67C56">
        <w:rPr>
          <w:sz w:val="24"/>
          <w:szCs w:val="24"/>
        </w:rPr>
        <w:t>ego</w:t>
      </w:r>
      <w:r w:rsidRPr="00E06E4A">
        <w:rPr>
          <w:sz w:val="24"/>
          <w:szCs w:val="24"/>
        </w:rPr>
        <w:t xml:space="preserve"> sprzęt</w:t>
      </w:r>
      <w:r w:rsidR="00E67C56">
        <w:rPr>
          <w:sz w:val="24"/>
          <w:szCs w:val="24"/>
        </w:rPr>
        <w:t>u</w:t>
      </w:r>
      <w:r w:rsidRPr="00E06E4A">
        <w:rPr>
          <w:sz w:val="24"/>
          <w:szCs w:val="24"/>
        </w:rPr>
        <w:t>, narzędzi i materiał</w:t>
      </w:r>
      <w:r w:rsidR="00E67C56">
        <w:rPr>
          <w:sz w:val="24"/>
          <w:szCs w:val="24"/>
        </w:rPr>
        <w:t>ów</w:t>
      </w:r>
      <w:r w:rsidRPr="00E06E4A">
        <w:rPr>
          <w:sz w:val="24"/>
          <w:szCs w:val="24"/>
        </w:rPr>
        <w:t xml:space="preserve"> do wykonywania usługi;</w:t>
      </w:r>
    </w:p>
    <w:p w:rsidR="000D0C93" w:rsidRPr="00E06E4A" w:rsidRDefault="000D0C93" w:rsidP="0098139F">
      <w:pPr>
        <w:numPr>
          <w:ilvl w:val="0"/>
          <w:numId w:val="45"/>
        </w:numPr>
        <w:tabs>
          <w:tab w:val="num" w:pos="284"/>
        </w:tabs>
        <w:ind w:left="567" w:hanging="283"/>
        <w:jc w:val="both"/>
        <w:rPr>
          <w:sz w:val="24"/>
          <w:szCs w:val="24"/>
        </w:rPr>
      </w:pPr>
      <w:r w:rsidRPr="00E06E4A">
        <w:rPr>
          <w:sz w:val="24"/>
          <w:szCs w:val="24"/>
        </w:rPr>
        <w:t>zapewnienia na terenie objętym umową należytego ładu i porządku oraz tego, że prace wykonywane będą w sposób najmniej uciążliwy dla użytkownika obiektu;</w:t>
      </w:r>
    </w:p>
    <w:p w:rsidR="000D0C93" w:rsidRDefault="000D0C93" w:rsidP="0098139F">
      <w:pPr>
        <w:numPr>
          <w:ilvl w:val="0"/>
          <w:numId w:val="45"/>
        </w:numPr>
        <w:tabs>
          <w:tab w:val="num" w:pos="284"/>
        </w:tabs>
        <w:ind w:left="567" w:hanging="425"/>
        <w:jc w:val="both"/>
        <w:rPr>
          <w:sz w:val="24"/>
          <w:szCs w:val="24"/>
        </w:rPr>
      </w:pPr>
      <w:r w:rsidRPr="00E06E4A">
        <w:rPr>
          <w:sz w:val="24"/>
          <w:szCs w:val="24"/>
        </w:rPr>
        <w:t>przestrzegania przepisów BHP i P/POŻ w trakcie realizacji przedmiotu umowy;</w:t>
      </w:r>
    </w:p>
    <w:p w:rsidR="00B36FBD" w:rsidRPr="00B36FBD" w:rsidRDefault="000D0C93" w:rsidP="0098139F">
      <w:pPr>
        <w:numPr>
          <w:ilvl w:val="0"/>
          <w:numId w:val="45"/>
        </w:numPr>
        <w:tabs>
          <w:tab w:val="num" w:pos="284"/>
        </w:tabs>
        <w:ind w:left="567" w:hanging="425"/>
        <w:jc w:val="both"/>
        <w:rPr>
          <w:sz w:val="24"/>
          <w:szCs w:val="24"/>
        </w:rPr>
      </w:pPr>
      <w:r w:rsidRPr="00B36FBD">
        <w:rPr>
          <w:sz w:val="24"/>
          <w:szCs w:val="24"/>
        </w:rPr>
        <w:t xml:space="preserve">zgłaszania </w:t>
      </w:r>
      <w:r w:rsidR="00BC141F" w:rsidRPr="00B36FBD">
        <w:rPr>
          <w:sz w:val="24"/>
          <w:szCs w:val="24"/>
        </w:rPr>
        <w:t>w rejestrze będącym w pokoju nr 1</w:t>
      </w:r>
      <w:r w:rsidR="00BA5465" w:rsidRPr="00B36FBD">
        <w:rPr>
          <w:sz w:val="24"/>
          <w:szCs w:val="24"/>
        </w:rPr>
        <w:t xml:space="preserve"> (parter)</w:t>
      </w:r>
      <w:r w:rsidR="00BC141F" w:rsidRPr="00B36FBD">
        <w:rPr>
          <w:sz w:val="24"/>
          <w:szCs w:val="24"/>
        </w:rPr>
        <w:t xml:space="preserve">, </w:t>
      </w:r>
      <w:r w:rsidRPr="00B36FBD">
        <w:rPr>
          <w:sz w:val="24"/>
          <w:szCs w:val="24"/>
        </w:rPr>
        <w:t xml:space="preserve">wszelkich </w:t>
      </w:r>
      <w:r w:rsidR="006B2E57" w:rsidRPr="00B36FBD">
        <w:rPr>
          <w:sz w:val="24"/>
          <w:szCs w:val="24"/>
        </w:rPr>
        <w:t xml:space="preserve">szkód i </w:t>
      </w:r>
      <w:r w:rsidRPr="00B36FBD">
        <w:rPr>
          <w:sz w:val="24"/>
          <w:szCs w:val="24"/>
        </w:rPr>
        <w:t>uster</w:t>
      </w:r>
      <w:r w:rsidR="006B2E57" w:rsidRPr="00B36FBD">
        <w:rPr>
          <w:sz w:val="24"/>
          <w:szCs w:val="24"/>
        </w:rPr>
        <w:t>e</w:t>
      </w:r>
      <w:r w:rsidRPr="00B36FBD">
        <w:rPr>
          <w:sz w:val="24"/>
          <w:szCs w:val="24"/>
        </w:rPr>
        <w:t>k</w:t>
      </w:r>
      <w:r w:rsidR="006B2E57" w:rsidRPr="00B36FBD">
        <w:rPr>
          <w:sz w:val="24"/>
          <w:szCs w:val="24"/>
        </w:rPr>
        <w:t xml:space="preserve"> powstałych w trakcie wykonywania usługi </w:t>
      </w:r>
      <w:r w:rsidR="00B36FBD" w:rsidRPr="00B36FBD">
        <w:rPr>
          <w:sz w:val="24"/>
          <w:szCs w:val="24"/>
        </w:rPr>
        <w:t>oraz ich n</w:t>
      </w:r>
      <w:r w:rsidR="006B2E57" w:rsidRPr="00B36FBD">
        <w:rPr>
          <w:sz w:val="24"/>
          <w:szCs w:val="24"/>
        </w:rPr>
        <w:t>iezwłoczn</w:t>
      </w:r>
      <w:r w:rsidR="00B36FBD" w:rsidRPr="00B36FBD">
        <w:rPr>
          <w:sz w:val="24"/>
          <w:szCs w:val="24"/>
        </w:rPr>
        <w:t xml:space="preserve">ą </w:t>
      </w:r>
      <w:r w:rsidR="006B2E57" w:rsidRPr="00B36FBD">
        <w:rPr>
          <w:sz w:val="24"/>
          <w:szCs w:val="24"/>
        </w:rPr>
        <w:t>naprawę</w:t>
      </w:r>
      <w:r w:rsidR="00B36FBD" w:rsidRPr="00B36FBD">
        <w:rPr>
          <w:sz w:val="24"/>
          <w:szCs w:val="24"/>
        </w:rPr>
        <w:t>.</w:t>
      </w:r>
      <w:r w:rsidR="00BC141F" w:rsidRPr="00B36FBD">
        <w:rPr>
          <w:sz w:val="24"/>
          <w:szCs w:val="24"/>
        </w:rPr>
        <w:t xml:space="preserve"> </w:t>
      </w:r>
    </w:p>
    <w:p w:rsidR="00EA7844" w:rsidRPr="00B36FBD" w:rsidRDefault="00EA7844" w:rsidP="0098139F">
      <w:pPr>
        <w:numPr>
          <w:ilvl w:val="0"/>
          <w:numId w:val="45"/>
        </w:numPr>
        <w:tabs>
          <w:tab w:val="num" w:pos="284"/>
        </w:tabs>
        <w:ind w:left="567" w:hanging="425"/>
        <w:jc w:val="both"/>
        <w:rPr>
          <w:sz w:val="24"/>
          <w:szCs w:val="24"/>
        </w:rPr>
      </w:pPr>
      <w:r w:rsidRPr="00B36FBD">
        <w:rPr>
          <w:sz w:val="24"/>
          <w:szCs w:val="24"/>
        </w:rPr>
        <w:t xml:space="preserve">osoby realizujące przedmiot umowy zobowiązane są do odnotowania w rejestrze wejść i wyjść przygotowanym przez </w:t>
      </w:r>
      <w:r w:rsidRPr="00B36FBD">
        <w:rPr>
          <w:b/>
          <w:sz w:val="24"/>
          <w:szCs w:val="24"/>
        </w:rPr>
        <w:t>Zamawiającego</w:t>
      </w:r>
      <w:r w:rsidRPr="00B36FBD">
        <w:rPr>
          <w:sz w:val="24"/>
          <w:szCs w:val="24"/>
        </w:rPr>
        <w:t xml:space="preserve"> faktu zdania kluczy, który będzie dostępny na portierni Zakładu Doskonalenia Zawodowego.</w:t>
      </w:r>
    </w:p>
    <w:p w:rsidR="000D0C93" w:rsidRPr="00E06E4A" w:rsidRDefault="000D0C93" w:rsidP="0098139F">
      <w:pPr>
        <w:numPr>
          <w:ilvl w:val="0"/>
          <w:numId w:val="45"/>
        </w:numPr>
        <w:tabs>
          <w:tab w:val="num" w:pos="284"/>
        </w:tabs>
        <w:ind w:left="567" w:hanging="425"/>
        <w:jc w:val="both"/>
        <w:rPr>
          <w:sz w:val="24"/>
          <w:szCs w:val="24"/>
        </w:rPr>
      </w:pPr>
      <w:r w:rsidRPr="00E06E4A">
        <w:rPr>
          <w:sz w:val="24"/>
          <w:szCs w:val="24"/>
        </w:rPr>
        <w:t xml:space="preserve">uzgodnienia z </w:t>
      </w:r>
      <w:r w:rsidRPr="00E06E4A">
        <w:rPr>
          <w:b/>
          <w:sz w:val="24"/>
          <w:szCs w:val="24"/>
        </w:rPr>
        <w:t>Zamawiającym</w:t>
      </w:r>
      <w:r w:rsidRPr="00E06E4A">
        <w:rPr>
          <w:sz w:val="24"/>
          <w:szCs w:val="24"/>
        </w:rPr>
        <w:t xml:space="preserve"> terminów realizacji usług wykonywanych okresowo z odpowiednim wyprzedzeniem czasowym;</w:t>
      </w:r>
    </w:p>
    <w:p w:rsidR="000D0C93" w:rsidRPr="00E06E4A" w:rsidRDefault="000D0C93" w:rsidP="0098139F">
      <w:pPr>
        <w:numPr>
          <w:ilvl w:val="0"/>
          <w:numId w:val="45"/>
        </w:numPr>
        <w:tabs>
          <w:tab w:val="num" w:pos="284"/>
        </w:tabs>
        <w:ind w:left="567" w:hanging="425"/>
        <w:jc w:val="both"/>
        <w:rPr>
          <w:sz w:val="24"/>
          <w:szCs w:val="24"/>
        </w:rPr>
      </w:pPr>
      <w:r w:rsidRPr="00E06E4A">
        <w:rPr>
          <w:sz w:val="24"/>
          <w:szCs w:val="24"/>
        </w:rPr>
        <w:t xml:space="preserve">pokrycia szkód spowodowanych użyciem nieodpowiednich środków piorących </w:t>
      </w:r>
      <w:r w:rsidR="00E67C56">
        <w:rPr>
          <w:sz w:val="24"/>
          <w:szCs w:val="24"/>
        </w:rPr>
        <w:t>lub</w:t>
      </w:r>
      <w:r w:rsidRPr="00E06E4A">
        <w:rPr>
          <w:sz w:val="24"/>
          <w:szCs w:val="24"/>
        </w:rPr>
        <w:t xml:space="preserve"> czyszczących, w wyniku któr</w:t>
      </w:r>
      <w:r w:rsidR="00E67C56">
        <w:rPr>
          <w:sz w:val="24"/>
          <w:szCs w:val="24"/>
        </w:rPr>
        <w:t>ego</w:t>
      </w:r>
      <w:r w:rsidRPr="00E06E4A">
        <w:rPr>
          <w:sz w:val="24"/>
          <w:szCs w:val="24"/>
        </w:rPr>
        <w:t xml:space="preserve"> </w:t>
      </w:r>
      <w:r w:rsidR="00E67C56">
        <w:rPr>
          <w:sz w:val="24"/>
          <w:szCs w:val="24"/>
        </w:rPr>
        <w:t>nastąpi</w:t>
      </w:r>
      <w:r w:rsidRPr="00E06E4A">
        <w:rPr>
          <w:sz w:val="24"/>
          <w:szCs w:val="24"/>
        </w:rPr>
        <w:t xml:space="preserve"> zniszczenie lub nieprzydatność do dalszego użytkowania.</w:t>
      </w:r>
    </w:p>
    <w:p w:rsidR="000D0C93" w:rsidRPr="00E06E4A" w:rsidRDefault="000D0C93" w:rsidP="0098139F">
      <w:pPr>
        <w:numPr>
          <w:ilvl w:val="0"/>
          <w:numId w:val="45"/>
        </w:numPr>
        <w:tabs>
          <w:tab w:val="num" w:pos="284"/>
        </w:tabs>
        <w:ind w:left="567" w:hanging="425"/>
        <w:jc w:val="both"/>
        <w:rPr>
          <w:sz w:val="24"/>
          <w:szCs w:val="24"/>
        </w:rPr>
      </w:pPr>
      <w:r w:rsidRPr="00E06E4A">
        <w:rPr>
          <w:sz w:val="24"/>
          <w:szCs w:val="24"/>
        </w:rPr>
        <w:t>poniesienia odpowiedzialności za szkody powstałe w związku z realizacją przedmiotu umowy oraz wskutek innych działań osób uczestniczących w wykonaniu zamówienia</w:t>
      </w:r>
      <w:r w:rsidR="00375778">
        <w:rPr>
          <w:sz w:val="24"/>
          <w:szCs w:val="24"/>
        </w:rPr>
        <w:t>,</w:t>
      </w:r>
      <w:r w:rsidRPr="00E06E4A">
        <w:rPr>
          <w:sz w:val="24"/>
          <w:szCs w:val="24"/>
        </w:rPr>
        <w:t xml:space="preserve"> a także do zachowania w tajemnicy wszelkich informacji uzyskanych w  związku z wykonywaniem przedmiotu umowy;</w:t>
      </w:r>
    </w:p>
    <w:p w:rsidR="007A3E8C" w:rsidRPr="00B36FBD" w:rsidRDefault="007A3E8C" w:rsidP="0098139F">
      <w:pPr>
        <w:numPr>
          <w:ilvl w:val="0"/>
          <w:numId w:val="38"/>
        </w:numPr>
        <w:jc w:val="both"/>
        <w:rPr>
          <w:sz w:val="24"/>
          <w:szCs w:val="24"/>
        </w:rPr>
      </w:pPr>
      <w:r w:rsidRPr="00B36FBD">
        <w:rPr>
          <w:b/>
          <w:sz w:val="24"/>
          <w:szCs w:val="24"/>
        </w:rPr>
        <w:t>Wykonawca</w:t>
      </w:r>
      <w:r w:rsidRPr="00B36FBD">
        <w:rPr>
          <w:sz w:val="24"/>
          <w:szCs w:val="24"/>
        </w:rPr>
        <w:t xml:space="preserve"> zobowiązany jest do zapoznania osób  uczestniczących w wykonaniu zamówienia</w:t>
      </w:r>
      <w:r w:rsidRPr="00B36FBD">
        <w:rPr>
          <w:b/>
          <w:sz w:val="24"/>
          <w:szCs w:val="24"/>
        </w:rPr>
        <w:t xml:space="preserve"> </w:t>
      </w:r>
      <w:r w:rsidRPr="00B36FBD">
        <w:rPr>
          <w:sz w:val="24"/>
          <w:szCs w:val="24"/>
        </w:rPr>
        <w:t>i przestrzegania: przepisów dotyczących odpowiedzialności karnej za popełnienie przestępstw przeciwko ochronie tajemnicy zawartych w art. 265-269 b  Kodeksu karnego oraz przepisów ustawy z dnia 5 sierpnia 2010r. o ochronie informacji niejawnych (Dz. U. Nr 182, poz. 1228);</w:t>
      </w:r>
    </w:p>
    <w:p w:rsidR="007A3E8C" w:rsidRPr="00B36FBD" w:rsidRDefault="007A3E8C" w:rsidP="0098139F">
      <w:pPr>
        <w:numPr>
          <w:ilvl w:val="0"/>
          <w:numId w:val="38"/>
        </w:numPr>
        <w:tabs>
          <w:tab w:val="num" w:pos="284"/>
        </w:tabs>
        <w:ind w:left="284" w:hanging="284"/>
        <w:jc w:val="both"/>
        <w:rPr>
          <w:sz w:val="24"/>
          <w:szCs w:val="24"/>
        </w:rPr>
      </w:pPr>
      <w:r w:rsidRPr="00B36FBD">
        <w:rPr>
          <w:sz w:val="24"/>
          <w:szCs w:val="24"/>
        </w:rPr>
        <w:t>Osoby uczestniczące w wykonaniu zamówienia podpiszą oświadczenia o zapoznaniu się z przepisami, o których mowa w ust. 2</w:t>
      </w:r>
      <w:r w:rsidR="00C632C8">
        <w:rPr>
          <w:sz w:val="24"/>
          <w:szCs w:val="24"/>
        </w:rPr>
        <w:t xml:space="preserve"> oraz o okolicznościach, o których mowa w ust. 4</w:t>
      </w:r>
    </w:p>
    <w:p w:rsidR="00D1345A" w:rsidRPr="00D1345A" w:rsidRDefault="00EA7844" w:rsidP="0098139F">
      <w:pPr>
        <w:numPr>
          <w:ilvl w:val="0"/>
          <w:numId w:val="38"/>
        </w:numPr>
        <w:tabs>
          <w:tab w:val="num" w:pos="284"/>
        </w:tabs>
        <w:ind w:left="284" w:hanging="284"/>
        <w:jc w:val="both"/>
        <w:rPr>
          <w:color w:val="FF0000"/>
          <w:sz w:val="24"/>
          <w:szCs w:val="24"/>
        </w:rPr>
      </w:pPr>
      <w:r w:rsidRPr="00EA7844">
        <w:rPr>
          <w:sz w:val="24"/>
          <w:szCs w:val="24"/>
        </w:rPr>
        <w:t xml:space="preserve">Osoby uczestniczące w wykonaniu zamówienia nie mogą być skazane prawomocnym wyrokiem sądu za umyślne przestępstwo ścigane z oskarżenia publicznego lub umyślne przestępstwo skarbowe, </w:t>
      </w:r>
    </w:p>
    <w:p w:rsidR="00EF2CF4" w:rsidRPr="00EF2CF4" w:rsidRDefault="00D1345A" w:rsidP="0098139F">
      <w:pPr>
        <w:numPr>
          <w:ilvl w:val="0"/>
          <w:numId w:val="38"/>
        </w:numPr>
        <w:tabs>
          <w:tab w:val="num" w:pos="284"/>
        </w:tabs>
        <w:ind w:left="284" w:hanging="284"/>
        <w:jc w:val="both"/>
        <w:rPr>
          <w:color w:val="FF0000"/>
          <w:sz w:val="24"/>
          <w:szCs w:val="24"/>
        </w:rPr>
      </w:pPr>
      <w:r>
        <w:rPr>
          <w:sz w:val="24"/>
          <w:szCs w:val="24"/>
        </w:rPr>
        <w:t xml:space="preserve">Osoby uczestniczące w realizacji zamówienia </w:t>
      </w:r>
      <w:r w:rsidR="00EA7844" w:rsidRPr="00EA7844">
        <w:rPr>
          <w:sz w:val="24"/>
          <w:szCs w:val="24"/>
        </w:rPr>
        <w:t>powinny posiadać odpowiednie</w:t>
      </w:r>
      <w:r w:rsidR="00EA7844" w:rsidRPr="00EA7844">
        <w:rPr>
          <w:b/>
          <w:i/>
          <w:sz w:val="24"/>
          <w:szCs w:val="24"/>
        </w:rPr>
        <w:t xml:space="preserve"> </w:t>
      </w:r>
      <w:r w:rsidR="00EA7844" w:rsidRPr="00EA7844">
        <w:rPr>
          <w:sz w:val="24"/>
          <w:szCs w:val="24"/>
        </w:rPr>
        <w:t xml:space="preserve">doświadczenie zawodowe, zgodnie z zakresem przedmiotu umowy, umożliwiające należyte wykonanie przedmiotu umowy, jednolite ubranie z logo lub nazwą </w:t>
      </w:r>
      <w:r w:rsidR="00EA7844" w:rsidRPr="00EA7844">
        <w:rPr>
          <w:b/>
          <w:sz w:val="24"/>
          <w:szCs w:val="24"/>
        </w:rPr>
        <w:t>Wykonawcy</w:t>
      </w:r>
      <w:r w:rsidR="00EA7844" w:rsidRPr="00EA7844">
        <w:rPr>
          <w:sz w:val="24"/>
          <w:szCs w:val="24"/>
        </w:rPr>
        <w:t>, imienne identyfikatory.</w:t>
      </w:r>
    </w:p>
    <w:p w:rsidR="00EF2CF4" w:rsidRPr="00EF2CF4" w:rsidRDefault="00EF2CF4" w:rsidP="0098139F">
      <w:pPr>
        <w:numPr>
          <w:ilvl w:val="0"/>
          <w:numId w:val="38"/>
        </w:numPr>
        <w:tabs>
          <w:tab w:val="num" w:pos="284"/>
        </w:tabs>
        <w:ind w:left="284" w:hanging="284"/>
        <w:jc w:val="both"/>
        <w:rPr>
          <w:color w:val="FF0000"/>
          <w:sz w:val="24"/>
          <w:szCs w:val="24"/>
        </w:rPr>
      </w:pPr>
      <w:r>
        <w:rPr>
          <w:sz w:val="24"/>
          <w:szCs w:val="24"/>
        </w:rPr>
        <w:t>Osoby realizujące przedmiot umowy zobowiązane są do z</w:t>
      </w:r>
      <w:r w:rsidRPr="00EF2CF4">
        <w:rPr>
          <w:sz w:val="24"/>
          <w:szCs w:val="24"/>
        </w:rPr>
        <w:t xml:space="preserve">achowania w tajemnicy wszelkich informacje dotyczących </w:t>
      </w:r>
      <w:r w:rsidRPr="00EF2CF4">
        <w:rPr>
          <w:b/>
          <w:sz w:val="24"/>
          <w:szCs w:val="24"/>
        </w:rPr>
        <w:t>Zamawiającego</w:t>
      </w:r>
      <w:r w:rsidRPr="00EF2CF4">
        <w:rPr>
          <w:sz w:val="24"/>
          <w:szCs w:val="24"/>
        </w:rPr>
        <w:t xml:space="preserve"> uzyskanych podczas realizacji przedmiotu umowy, w trakcie wykonywania prac objętych umową oraz po ich zakończeniu.</w:t>
      </w:r>
    </w:p>
    <w:p w:rsidR="000D0C93" w:rsidRDefault="000D0C93" w:rsidP="0098139F">
      <w:pPr>
        <w:numPr>
          <w:ilvl w:val="0"/>
          <w:numId w:val="38"/>
        </w:numPr>
        <w:tabs>
          <w:tab w:val="num" w:pos="284"/>
        </w:tabs>
        <w:ind w:left="284" w:hanging="284"/>
        <w:jc w:val="both"/>
        <w:rPr>
          <w:sz w:val="24"/>
          <w:szCs w:val="24"/>
        </w:rPr>
      </w:pPr>
      <w:r w:rsidRPr="00EA7844">
        <w:rPr>
          <w:sz w:val="24"/>
          <w:szCs w:val="24"/>
        </w:rPr>
        <w:t xml:space="preserve">Osoba nieumieszczona na liście, o której mowa w ust. 1 pkt 1 </w:t>
      </w:r>
      <w:r w:rsidR="00EA7844" w:rsidRPr="00EA7844">
        <w:rPr>
          <w:sz w:val="24"/>
          <w:szCs w:val="24"/>
        </w:rPr>
        <w:t>i</w:t>
      </w:r>
      <w:r w:rsidRPr="00EA7844">
        <w:rPr>
          <w:sz w:val="24"/>
          <w:szCs w:val="24"/>
        </w:rPr>
        <w:t xml:space="preserve"> 2 nie zostanie wpuszczona na teren sprzątanego obiektu przez pracownika </w:t>
      </w:r>
      <w:r w:rsidR="00E67C56" w:rsidRPr="00EA7844">
        <w:rPr>
          <w:sz w:val="24"/>
          <w:szCs w:val="24"/>
        </w:rPr>
        <w:t>Urzędu</w:t>
      </w:r>
      <w:r w:rsidR="008C03AB" w:rsidRPr="00EA7844">
        <w:rPr>
          <w:sz w:val="24"/>
          <w:szCs w:val="24"/>
        </w:rPr>
        <w:t xml:space="preserve"> lub pracownika </w:t>
      </w:r>
      <w:r w:rsidR="00EA7844" w:rsidRPr="00EA7844">
        <w:rPr>
          <w:sz w:val="24"/>
          <w:szCs w:val="24"/>
        </w:rPr>
        <w:t>portierni ZDZ.</w:t>
      </w:r>
      <w:r w:rsidR="008C03AB" w:rsidRPr="00EA7844">
        <w:rPr>
          <w:sz w:val="24"/>
          <w:szCs w:val="24"/>
        </w:rPr>
        <w:t xml:space="preserve"> </w:t>
      </w:r>
    </w:p>
    <w:p w:rsidR="000D0C93" w:rsidRPr="00E06E4A" w:rsidRDefault="000D0C93" w:rsidP="0098139F">
      <w:pPr>
        <w:numPr>
          <w:ilvl w:val="0"/>
          <w:numId w:val="38"/>
        </w:numPr>
        <w:tabs>
          <w:tab w:val="num" w:pos="284"/>
        </w:tabs>
        <w:ind w:left="284" w:hanging="284"/>
        <w:jc w:val="both"/>
        <w:rPr>
          <w:sz w:val="24"/>
          <w:szCs w:val="24"/>
        </w:rPr>
      </w:pPr>
      <w:r w:rsidRPr="00E06E4A">
        <w:rPr>
          <w:b/>
          <w:sz w:val="24"/>
          <w:szCs w:val="24"/>
        </w:rPr>
        <w:t>Wykonawca</w:t>
      </w:r>
      <w:r w:rsidRPr="00E06E4A">
        <w:rPr>
          <w:sz w:val="24"/>
          <w:szCs w:val="24"/>
        </w:rPr>
        <w:t xml:space="preserve"> ponosi odpowiedzialność za prawidłowość i jakość wykonywanych usług oraz wszelkie skutki finansowe i prawne wynikłe z niewykonania lub nienależytego wykonania umowy, w tym również wynikłe z kontroli uprawnionych w tym zakresie służb  i inspekcji.</w:t>
      </w:r>
    </w:p>
    <w:p w:rsidR="000D0C93" w:rsidRPr="00EA7844" w:rsidRDefault="000D0C93" w:rsidP="0098139F">
      <w:pPr>
        <w:numPr>
          <w:ilvl w:val="0"/>
          <w:numId w:val="38"/>
        </w:numPr>
        <w:tabs>
          <w:tab w:val="num" w:pos="284"/>
        </w:tabs>
        <w:ind w:left="284" w:hanging="284"/>
        <w:jc w:val="both"/>
        <w:rPr>
          <w:sz w:val="24"/>
          <w:szCs w:val="24"/>
        </w:rPr>
      </w:pPr>
      <w:r w:rsidRPr="00B36FBD">
        <w:rPr>
          <w:b/>
          <w:sz w:val="24"/>
          <w:szCs w:val="24"/>
        </w:rPr>
        <w:t>Zamawiający</w:t>
      </w:r>
      <w:r w:rsidRPr="00B36FBD">
        <w:rPr>
          <w:sz w:val="24"/>
          <w:szCs w:val="24"/>
        </w:rPr>
        <w:t xml:space="preserve"> zastrzega sobie możliwość zmniejszenia (na stałe lub na określony czas) wielkości (ilości metrów kwadratowych) powierzchni do sprzątania określon</w:t>
      </w:r>
      <w:r w:rsidR="00CC31A7">
        <w:rPr>
          <w:sz w:val="24"/>
          <w:szCs w:val="24"/>
        </w:rPr>
        <w:t>e</w:t>
      </w:r>
      <w:r w:rsidRPr="00B36FBD">
        <w:rPr>
          <w:sz w:val="24"/>
          <w:szCs w:val="24"/>
        </w:rPr>
        <w:t xml:space="preserve"> w Załączniku Nr 1</w:t>
      </w:r>
      <w:r w:rsidR="0094508F" w:rsidRPr="00B36FBD">
        <w:rPr>
          <w:sz w:val="24"/>
          <w:szCs w:val="24"/>
        </w:rPr>
        <w:t xml:space="preserve"> </w:t>
      </w:r>
      <w:r w:rsidR="00EA7844" w:rsidRPr="00B36FBD">
        <w:rPr>
          <w:sz w:val="24"/>
          <w:szCs w:val="24"/>
        </w:rPr>
        <w:t xml:space="preserve">do </w:t>
      </w:r>
      <w:r w:rsidR="0094508F" w:rsidRPr="00B36FBD">
        <w:rPr>
          <w:sz w:val="24"/>
          <w:szCs w:val="24"/>
        </w:rPr>
        <w:t>SIWZ</w:t>
      </w:r>
      <w:r w:rsidR="00CC31A7">
        <w:rPr>
          <w:sz w:val="24"/>
          <w:szCs w:val="24"/>
        </w:rPr>
        <w:t>,</w:t>
      </w:r>
      <w:r w:rsidR="0094508F" w:rsidRPr="00B36FBD">
        <w:rPr>
          <w:sz w:val="24"/>
          <w:szCs w:val="24"/>
        </w:rPr>
        <w:t xml:space="preserve"> </w:t>
      </w:r>
      <w:r w:rsidR="00CC31A7">
        <w:rPr>
          <w:sz w:val="24"/>
          <w:szCs w:val="24"/>
        </w:rPr>
        <w:t xml:space="preserve">który </w:t>
      </w:r>
      <w:r w:rsidR="0094508F" w:rsidRPr="00B36FBD">
        <w:rPr>
          <w:sz w:val="24"/>
          <w:szCs w:val="24"/>
        </w:rPr>
        <w:t>stanowi integralną część umowy</w:t>
      </w:r>
      <w:r w:rsidR="00CC31A7">
        <w:rPr>
          <w:sz w:val="24"/>
          <w:szCs w:val="24"/>
        </w:rPr>
        <w:t>,</w:t>
      </w:r>
      <w:r w:rsidR="00EA7844" w:rsidRPr="00B36FBD">
        <w:rPr>
          <w:sz w:val="24"/>
          <w:szCs w:val="24"/>
        </w:rPr>
        <w:t xml:space="preserve"> </w:t>
      </w:r>
      <w:r w:rsidRPr="00B36FBD">
        <w:rPr>
          <w:sz w:val="24"/>
          <w:szCs w:val="24"/>
        </w:rPr>
        <w:t>w przypadku wy</w:t>
      </w:r>
      <w:r w:rsidR="00CA458D" w:rsidRPr="00B36FBD">
        <w:rPr>
          <w:sz w:val="24"/>
          <w:szCs w:val="24"/>
        </w:rPr>
        <w:t>stąpienia prac remontowych, zmiany</w:t>
      </w:r>
      <w:r w:rsidR="00CA458D" w:rsidRPr="00EA7844">
        <w:rPr>
          <w:sz w:val="24"/>
          <w:szCs w:val="24"/>
        </w:rPr>
        <w:t xml:space="preserve"> umowy najmu </w:t>
      </w:r>
      <w:r w:rsidRPr="00EA7844">
        <w:rPr>
          <w:sz w:val="24"/>
          <w:szCs w:val="24"/>
        </w:rPr>
        <w:t>lub z innych przyczyn.</w:t>
      </w:r>
    </w:p>
    <w:p w:rsidR="00E67C56" w:rsidRDefault="000D0C93" w:rsidP="0098139F">
      <w:pPr>
        <w:numPr>
          <w:ilvl w:val="0"/>
          <w:numId w:val="38"/>
        </w:numPr>
        <w:tabs>
          <w:tab w:val="num" w:pos="284"/>
        </w:tabs>
        <w:ind w:left="284" w:hanging="284"/>
        <w:jc w:val="both"/>
        <w:rPr>
          <w:sz w:val="24"/>
          <w:szCs w:val="24"/>
        </w:rPr>
      </w:pPr>
      <w:r w:rsidRPr="00E67C56">
        <w:rPr>
          <w:sz w:val="24"/>
          <w:szCs w:val="24"/>
        </w:rPr>
        <w:lastRenderedPageBreak/>
        <w:t xml:space="preserve">Wyłączenie powierzchni do sprzątania następować będzie na podstawie </w:t>
      </w:r>
      <w:r w:rsidR="0094508F">
        <w:rPr>
          <w:sz w:val="24"/>
          <w:szCs w:val="24"/>
        </w:rPr>
        <w:t xml:space="preserve">protokołu określającego wielkość </w:t>
      </w:r>
      <w:r w:rsidRPr="00E67C56">
        <w:rPr>
          <w:sz w:val="24"/>
          <w:szCs w:val="24"/>
        </w:rPr>
        <w:t>powierzchni (ilość m</w:t>
      </w:r>
      <w:r w:rsidRPr="00E67C56">
        <w:rPr>
          <w:sz w:val="24"/>
          <w:szCs w:val="24"/>
          <w:vertAlign w:val="superscript"/>
        </w:rPr>
        <w:t>2</w:t>
      </w:r>
      <w:r w:rsidRPr="00E67C56">
        <w:rPr>
          <w:sz w:val="24"/>
          <w:szCs w:val="24"/>
        </w:rPr>
        <w:t>) wyłączonej ze sprzątania.</w:t>
      </w:r>
      <w:r w:rsidR="0094508F">
        <w:rPr>
          <w:sz w:val="24"/>
          <w:szCs w:val="24"/>
        </w:rPr>
        <w:t xml:space="preserve"> Protokół będzie podstawą zmniejszenia miesięcznej stawki wynagrodzenia za realizację przedmiotu umowy.</w:t>
      </w:r>
      <w:r w:rsidRPr="00E67C56">
        <w:rPr>
          <w:sz w:val="24"/>
          <w:szCs w:val="24"/>
        </w:rPr>
        <w:t xml:space="preserve"> </w:t>
      </w:r>
    </w:p>
    <w:p w:rsidR="00E67C56" w:rsidRPr="008A6DE3" w:rsidRDefault="00E67C56" w:rsidP="0098139F">
      <w:pPr>
        <w:numPr>
          <w:ilvl w:val="0"/>
          <w:numId w:val="38"/>
        </w:numPr>
        <w:tabs>
          <w:tab w:val="num" w:pos="284"/>
        </w:tabs>
        <w:ind w:left="284" w:hanging="426"/>
        <w:jc w:val="both"/>
        <w:rPr>
          <w:sz w:val="24"/>
          <w:szCs w:val="24"/>
        </w:rPr>
      </w:pPr>
      <w:r w:rsidRPr="00E06E4A">
        <w:rPr>
          <w:b/>
          <w:sz w:val="24"/>
          <w:szCs w:val="24"/>
        </w:rPr>
        <w:t>Zamawiający</w:t>
      </w:r>
      <w:r w:rsidRPr="00E06E4A">
        <w:rPr>
          <w:sz w:val="24"/>
          <w:szCs w:val="24"/>
        </w:rPr>
        <w:t xml:space="preserve"> pomniejszy wynagrodzenie </w:t>
      </w:r>
      <w:r w:rsidRPr="00E06E4A">
        <w:rPr>
          <w:b/>
          <w:sz w:val="24"/>
          <w:szCs w:val="24"/>
        </w:rPr>
        <w:t>Wykonawcy</w:t>
      </w:r>
      <w:r w:rsidRPr="00E06E4A">
        <w:rPr>
          <w:sz w:val="24"/>
          <w:szCs w:val="24"/>
        </w:rPr>
        <w:t xml:space="preserve"> o powierzchnie wyłączone zgodnie z ceną za </w:t>
      </w:r>
      <w:smartTag w:uri="urn:schemas-microsoft-com:office:smarttags" w:element="metricconverter">
        <w:smartTagPr>
          <w:attr w:name="ProductID" w:val="1 m2"/>
        </w:smartTagPr>
        <w:r w:rsidRPr="00E06E4A">
          <w:rPr>
            <w:sz w:val="24"/>
            <w:szCs w:val="24"/>
          </w:rPr>
          <w:t>1 m</w:t>
        </w:r>
        <w:r w:rsidRPr="00E06E4A">
          <w:rPr>
            <w:sz w:val="24"/>
            <w:szCs w:val="24"/>
            <w:vertAlign w:val="superscript"/>
          </w:rPr>
          <w:t>2</w:t>
        </w:r>
      </w:smartTag>
      <w:r w:rsidRPr="00E06E4A">
        <w:rPr>
          <w:sz w:val="24"/>
          <w:szCs w:val="24"/>
        </w:rPr>
        <w:t xml:space="preserve"> brutto podaną w formularzu ofertowym, stanowiącym </w:t>
      </w:r>
      <w:r w:rsidR="00C93F30" w:rsidRPr="008A6DE3">
        <w:rPr>
          <w:sz w:val="24"/>
          <w:szCs w:val="24"/>
        </w:rPr>
        <w:t xml:space="preserve">integralną część </w:t>
      </w:r>
      <w:r w:rsidRPr="008A6DE3">
        <w:rPr>
          <w:sz w:val="24"/>
          <w:szCs w:val="24"/>
        </w:rPr>
        <w:t xml:space="preserve"> umowy.</w:t>
      </w:r>
    </w:p>
    <w:p w:rsidR="00BE275E" w:rsidRPr="00BE275E" w:rsidRDefault="00BE275E" w:rsidP="0098139F">
      <w:pPr>
        <w:numPr>
          <w:ilvl w:val="0"/>
          <w:numId w:val="38"/>
        </w:numPr>
        <w:tabs>
          <w:tab w:val="num" w:pos="284"/>
        </w:tabs>
        <w:ind w:left="284" w:hanging="426"/>
        <w:jc w:val="both"/>
        <w:rPr>
          <w:sz w:val="24"/>
          <w:szCs w:val="24"/>
        </w:rPr>
      </w:pPr>
      <w:r w:rsidRPr="00BE275E">
        <w:rPr>
          <w:sz w:val="24"/>
          <w:szCs w:val="24"/>
        </w:rPr>
        <w:t xml:space="preserve">Jakość świadczonych usług będzie na bieżąco kontrolowana przez </w:t>
      </w:r>
      <w:r w:rsidRPr="00BE275E">
        <w:rPr>
          <w:b/>
          <w:sz w:val="24"/>
          <w:szCs w:val="24"/>
        </w:rPr>
        <w:t>Zamawiającego.</w:t>
      </w:r>
    </w:p>
    <w:p w:rsidR="00EF2CF4" w:rsidRPr="00EF2CF4" w:rsidRDefault="00EF2CF4" w:rsidP="0098139F">
      <w:pPr>
        <w:numPr>
          <w:ilvl w:val="0"/>
          <w:numId w:val="38"/>
        </w:numPr>
        <w:tabs>
          <w:tab w:val="left" w:pos="284"/>
        </w:tabs>
        <w:ind w:left="284" w:hanging="426"/>
        <w:jc w:val="both"/>
        <w:rPr>
          <w:sz w:val="24"/>
          <w:szCs w:val="24"/>
        </w:rPr>
      </w:pPr>
      <w:r w:rsidRPr="00EF2CF4">
        <w:rPr>
          <w:b/>
          <w:sz w:val="24"/>
          <w:szCs w:val="24"/>
        </w:rPr>
        <w:t>Wykonawca</w:t>
      </w:r>
      <w:r w:rsidRPr="00EF2CF4">
        <w:rPr>
          <w:sz w:val="24"/>
          <w:szCs w:val="24"/>
        </w:rPr>
        <w:t xml:space="preserve"> zobowiązuje się być ubezpieczonym od odpowiedzialności cywilnej w zakresie prowadzonej działalności gospodarczej związanej z przedmiotem umowy na kwotę nie mniejszą niż </w:t>
      </w:r>
      <w:r w:rsidR="008A6DE3">
        <w:rPr>
          <w:sz w:val="24"/>
          <w:szCs w:val="24"/>
        </w:rPr>
        <w:t>20</w:t>
      </w:r>
      <w:r w:rsidRPr="00EF2CF4">
        <w:rPr>
          <w:sz w:val="24"/>
          <w:szCs w:val="24"/>
        </w:rPr>
        <w:t xml:space="preserve">0.000,00 zł przez cały okres obowiązywania umowy. Ubezpieczeniu podlega w szczególności odpowiedzialność cywilna za szkody, dotyczące pracowników </w:t>
      </w:r>
      <w:r w:rsidRPr="00EF2CF4">
        <w:rPr>
          <w:b/>
          <w:sz w:val="24"/>
          <w:szCs w:val="24"/>
        </w:rPr>
        <w:t>Wykonawcy</w:t>
      </w:r>
      <w:r w:rsidRPr="00EF2CF4">
        <w:rPr>
          <w:sz w:val="24"/>
          <w:szCs w:val="24"/>
        </w:rPr>
        <w:t xml:space="preserve"> i osób trzecich, a powstałych w związku z realizacją przedmiotu umowy. </w:t>
      </w:r>
    </w:p>
    <w:p w:rsidR="000D0C93" w:rsidRPr="00E06E4A" w:rsidRDefault="000D0C93" w:rsidP="0098139F">
      <w:pPr>
        <w:numPr>
          <w:ilvl w:val="0"/>
          <w:numId w:val="38"/>
        </w:numPr>
        <w:tabs>
          <w:tab w:val="num" w:pos="284"/>
        </w:tabs>
        <w:ind w:left="567" w:hanging="709"/>
        <w:jc w:val="both"/>
        <w:rPr>
          <w:sz w:val="24"/>
          <w:szCs w:val="24"/>
        </w:rPr>
      </w:pPr>
      <w:r w:rsidRPr="00E06E4A">
        <w:rPr>
          <w:b/>
          <w:sz w:val="24"/>
          <w:szCs w:val="24"/>
        </w:rPr>
        <w:t>Zamawiający zobowiązuje się do:</w:t>
      </w:r>
    </w:p>
    <w:p w:rsidR="000D0C93" w:rsidRPr="00E06E4A" w:rsidRDefault="00C632C8" w:rsidP="0098139F">
      <w:pPr>
        <w:numPr>
          <w:ilvl w:val="0"/>
          <w:numId w:val="51"/>
        </w:numPr>
        <w:tabs>
          <w:tab w:val="num" w:pos="567"/>
        </w:tabs>
        <w:ind w:left="567" w:hanging="283"/>
        <w:jc w:val="both"/>
        <w:rPr>
          <w:sz w:val="24"/>
          <w:szCs w:val="24"/>
        </w:rPr>
      </w:pPr>
      <w:r>
        <w:rPr>
          <w:sz w:val="24"/>
          <w:szCs w:val="24"/>
        </w:rPr>
        <w:t>u</w:t>
      </w:r>
      <w:r w:rsidR="000D0C93" w:rsidRPr="00E06E4A">
        <w:rPr>
          <w:sz w:val="24"/>
          <w:szCs w:val="24"/>
        </w:rPr>
        <w:t xml:space="preserve">dzielenia </w:t>
      </w:r>
      <w:r w:rsidR="000D0C93" w:rsidRPr="00E06E4A">
        <w:rPr>
          <w:b/>
          <w:sz w:val="24"/>
          <w:szCs w:val="24"/>
        </w:rPr>
        <w:t>Wykonawcy</w:t>
      </w:r>
      <w:r w:rsidR="000D0C93" w:rsidRPr="00E06E4A">
        <w:rPr>
          <w:sz w:val="24"/>
          <w:szCs w:val="24"/>
        </w:rPr>
        <w:t xml:space="preserve"> wszelkich informacji niezbędnych do realizacji przedmiotu umowy,</w:t>
      </w:r>
    </w:p>
    <w:p w:rsidR="000D0C93" w:rsidRPr="00E06E4A" w:rsidRDefault="00C632C8" w:rsidP="0098139F">
      <w:pPr>
        <w:numPr>
          <w:ilvl w:val="0"/>
          <w:numId w:val="51"/>
        </w:numPr>
        <w:tabs>
          <w:tab w:val="num" w:pos="567"/>
        </w:tabs>
        <w:ind w:left="567" w:hanging="283"/>
        <w:jc w:val="both"/>
        <w:rPr>
          <w:sz w:val="24"/>
          <w:szCs w:val="24"/>
        </w:rPr>
      </w:pPr>
      <w:r>
        <w:rPr>
          <w:sz w:val="24"/>
          <w:szCs w:val="24"/>
        </w:rPr>
        <w:t>u</w:t>
      </w:r>
      <w:r w:rsidR="000D0C93" w:rsidRPr="00E06E4A">
        <w:rPr>
          <w:sz w:val="24"/>
          <w:szCs w:val="24"/>
        </w:rPr>
        <w:t xml:space="preserve">dostępnienia </w:t>
      </w:r>
      <w:r w:rsidR="000D0C93" w:rsidRPr="00E06E4A">
        <w:rPr>
          <w:b/>
          <w:sz w:val="24"/>
          <w:szCs w:val="24"/>
        </w:rPr>
        <w:t>Wykonawcy</w:t>
      </w:r>
      <w:r w:rsidR="000D0C93" w:rsidRPr="00E06E4A">
        <w:rPr>
          <w:sz w:val="24"/>
          <w:szCs w:val="24"/>
        </w:rPr>
        <w:t xml:space="preserve"> pomieszczeń w celu umieszczenia sprzętu i środków wykorzystywanych do realizacji przedmiotu umowy;</w:t>
      </w:r>
    </w:p>
    <w:p w:rsidR="000D0C93" w:rsidRDefault="00C632C8" w:rsidP="0098139F">
      <w:pPr>
        <w:numPr>
          <w:ilvl w:val="0"/>
          <w:numId w:val="51"/>
        </w:numPr>
        <w:tabs>
          <w:tab w:val="num" w:pos="567"/>
        </w:tabs>
        <w:ind w:left="567" w:hanging="283"/>
        <w:jc w:val="both"/>
        <w:rPr>
          <w:sz w:val="24"/>
          <w:szCs w:val="24"/>
        </w:rPr>
      </w:pPr>
      <w:r>
        <w:rPr>
          <w:sz w:val="24"/>
          <w:szCs w:val="24"/>
        </w:rPr>
        <w:t>z</w:t>
      </w:r>
      <w:r w:rsidR="000D0C93" w:rsidRPr="00E06E4A">
        <w:rPr>
          <w:sz w:val="24"/>
          <w:szCs w:val="24"/>
        </w:rPr>
        <w:t xml:space="preserve">apłaty na rzecz </w:t>
      </w:r>
      <w:r w:rsidR="000D0C93" w:rsidRPr="00E06E4A">
        <w:rPr>
          <w:b/>
          <w:sz w:val="24"/>
          <w:szCs w:val="24"/>
        </w:rPr>
        <w:t>Wykonawcy</w:t>
      </w:r>
      <w:r w:rsidR="000D0C93" w:rsidRPr="00E06E4A">
        <w:rPr>
          <w:sz w:val="24"/>
          <w:szCs w:val="24"/>
        </w:rPr>
        <w:t xml:space="preserve"> wynagrodzenia umownego zgodnie z warunkami opisanymi w umowie.</w:t>
      </w:r>
    </w:p>
    <w:p w:rsidR="000D0C93" w:rsidRDefault="000D0C93" w:rsidP="0098139F">
      <w:pPr>
        <w:numPr>
          <w:ilvl w:val="0"/>
          <w:numId w:val="38"/>
        </w:numPr>
        <w:tabs>
          <w:tab w:val="num" w:pos="284"/>
        </w:tabs>
        <w:ind w:left="284" w:hanging="426"/>
        <w:jc w:val="both"/>
        <w:rPr>
          <w:sz w:val="24"/>
          <w:szCs w:val="24"/>
        </w:rPr>
      </w:pPr>
      <w:r w:rsidRPr="00E06E4A">
        <w:rPr>
          <w:b/>
          <w:sz w:val="24"/>
          <w:szCs w:val="24"/>
        </w:rPr>
        <w:t>Zamawiający</w:t>
      </w:r>
      <w:r w:rsidRPr="00E06E4A">
        <w:rPr>
          <w:sz w:val="24"/>
          <w:szCs w:val="24"/>
        </w:rPr>
        <w:t xml:space="preserve"> zastrzega sobie prawo zażądania od </w:t>
      </w:r>
      <w:r w:rsidRPr="00E06E4A">
        <w:rPr>
          <w:b/>
          <w:sz w:val="24"/>
          <w:szCs w:val="24"/>
        </w:rPr>
        <w:t>Wykonawcy</w:t>
      </w:r>
      <w:r w:rsidRPr="00E06E4A">
        <w:rPr>
          <w:sz w:val="24"/>
          <w:szCs w:val="24"/>
        </w:rPr>
        <w:t xml:space="preserve"> próbek (egzemplarza) używanego środka do dozowników i pojemników oraz stosowanych środków czyszcząco – dezynfekujących w trakcie realizacji przedmiotu umowy w celu wyjaśnienia ewentualnych wątpliwości, co do ich (jego) zgodności z wymaganiami </w:t>
      </w:r>
      <w:r w:rsidRPr="00E06E4A">
        <w:rPr>
          <w:b/>
          <w:sz w:val="24"/>
          <w:szCs w:val="24"/>
        </w:rPr>
        <w:t>Zamawiającego</w:t>
      </w:r>
      <w:r w:rsidRPr="00E06E4A">
        <w:rPr>
          <w:sz w:val="24"/>
          <w:szCs w:val="24"/>
        </w:rPr>
        <w:t>.</w:t>
      </w:r>
    </w:p>
    <w:p w:rsidR="008B4A96" w:rsidRDefault="008B4A96" w:rsidP="008B4A96">
      <w:pPr>
        <w:jc w:val="both"/>
        <w:rPr>
          <w:sz w:val="24"/>
          <w:szCs w:val="24"/>
        </w:rPr>
      </w:pPr>
    </w:p>
    <w:p w:rsidR="000D0C93" w:rsidRPr="00E06E4A" w:rsidRDefault="000D0C93" w:rsidP="000D0C93">
      <w:pPr>
        <w:jc w:val="center"/>
        <w:rPr>
          <w:b/>
          <w:sz w:val="26"/>
          <w:szCs w:val="26"/>
        </w:rPr>
      </w:pPr>
      <w:r w:rsidRPr="00E06E4A">
        <w:rPr>
          <w:b/>
          <w:sz w:val="26"/>
          <w:szCs w:val="26"/>
        </w:rPr>
        <w:t>§ 3 Termin realizacji przedmiotu umowy</w:t>
      </w:r>
    </w:p>
    <w:p w:rsidR="000D0C93" w:rsidRDefault="000D0C93" w:rsidP="00C72263">
      <w:pPr>
        <w:spacing w:line="276" w:lineRule="auto"/>
        <w:jc w:val="both"/>
        <w:rPr>
          <w:sz w:val="24"/>
          <w:szCs w:val="24"/>
        </w:rPr>
      </w:pPr>
      <w:r w:rsidRPr="00E06E4A">
        <w:rPr>
          <w:sz w:val="24"/>
          <w:szCs w:val="24"/>
        </w:rPr>
        <w:t xml:space="preserve">Przedmiot umowy będzie wykonywany od dnia </w:t>
      </w:r>
      <w:r w:rsidR="00C72263">
        <w:rPr>
          <w:sz w:val="24"/>
          <w:szCs w:val="24"/>
        </w:rPr>
        <w:t>1</w:t>
      </w:r>
      <w:r w:rsidRPr="00E06E4A">
        <w:rPr>
          <w:sz w:val="24"/>
          <w:szCs w:val="24"/>
        </w:rPr>
        <w:t xml:space="preserve"> stycznia 2014 r. do dnia </w:t>
      </w:r>
      <w:r w:rsidR="00C72263">
        <w:rPr>
          <w:sz w:val="24"/>
          <w:szCs w:val="24"/>
        </w:rPr>
        <w:t>31</w:t>
      </w:r>
      <w:r w:rsidRPr="00E06E4A">
        <w:rPr>
          <w:sz w:val="24"/>
          <w:szCs w:val="24"/>
        </w:rPr>
        <w:t xml:space="preserve"> grudnia 2014 r.</w:t>
      </w:r>
    </w:p>
    <w:p w:rsidR="00C632C8" w:rsidRDefault="00C632C8" w:rsidP="00C72263">
      <w:pPr>
        <w:spacing w:line="276" w:lineRule="auto"/>
        <w:jc w:val="both"/>
        <w:rPr>
          <w:sz w:val="24"/>
          <w:szCs w:val="24"/>
        </w:rPr>
      </w:pPr>
    </w:p>
    <w:p w:rsidR="000D0C93" w:rsidRPr="00E06E4A" w:rsidRDefault="000D0C93" w:rsidP="000D0C93">
      <w:pPr>
        <w:jc w:val="center"/>
        <w:rPr>
          <w:b/>
          <w:sz w:val="24"/>
          <w:szCs w:val="24"/>
        </w:rPr>
      </w:pPr>
      <w:r w:rsidRPr="00E06E4A">
        <w:rPr>
          <w:b/>
          <w:sz w:val="24"/>
          <w:szCs w:val="24"/>
        </w:rPr>
        <w:t xml:space="preserve">§ 4 </w:t>
      </w:r>
      <w:r w:rsidRPr="00E06E4A">
        <w:rPr>
          <w:b/>
          <w:sz w:val="26"/>
          <w:szCs w:val="26"/>
        </w:rPr>
        <w:t>Ceny i warunki płatności</w:t>
      </w:r>
    </w:p>
    <w:p w:rsidR="000D0C93" w:rsidRPr="00E06E4A" w:rsidRDefault="000D0C93" w:rsidP="0098139F">
      <w:pPr>
        <w:numPr>
          <w:ilvl w:val="0"/>
          <w:numId w:val="46"/>
        </w:numPr>
        <w:ind w:left="426" w:hanging="426"/>
        <w:jc w:val="both"/>
        <w:rPr>
          <w:sz w:val="24"/>
          <w:szCs w:val="24"/>
        </w:rPr>
      </w:pPr>
      <w:r w:rsidRPr="00E06E4A">
        <w:rPr>
          <w:sz w:val="24"/>
          <w:szCs w:val="24"/>
        </w:rPr>
        <w:t xml:space="preserve">Za wykonanie przedmiotu umowy </w:t>
      </w:r>
      <w:r w:rsidRPr="00E06E4A">
        <w:rPr>
          <w:b/>
          <w:sz w:val="24"/>
          <w:szCs w:val="24"/>
        </w:rPr>
        <w:t>Wykonawcy</w:t>
      </w:r>
      <w:r w:rsidRPr="00E06E4A">
        <w:rPr>
          <w:sz w:val="24"/>
          <w:szCs w:val="24"/>
        </w:rPr>
        <w:t xml:space="preserve"> przysługuje wynagrodzenie w wysokości ……………………. brutto, (słownie:………………………..…….), w tym kwota netto …………..zł + podatek VAT ……………..zł.* ust. </w:t>
      </w:r>
      <w:r w:rsidR="00C632C8">
        <w:rPr>
          <w:sz w:val="24"/>
          <w:szCs w:val="24"/>
        </w:rPr>
        <w:t>4</w:t>
      </w:r>
      <w:r w:rsidRPr="00E06E4A">
        <w:rPr>
          <w:sz w:val="24"/>
          <w:szCs w:val="24"/>
        </w:rPr>
        <w:t>.</w:t>
      </w:r>
    </w:p>
    <w:p w:rsidR="000D0C93" w:rsidRPr="00E06E4A" w:rsidRDefault="000D0C93" w:rsidP="0098139F">
      <w:pPr>
        <w:numPr>
          <w:ilvl w:val="0"/>
          <w:numId w:val="46"/>
        </w:numPr>
        <w:overflowPunct w:val="0"/>
        <w:autoSpaceDE w:val="0"/>
        <w:autoSpaceDN w:val="0"/>
        <w:adjustRightInd w:val="0"/>
        <w:spacing w:line="276" w:lineRule="auto"/>
        <w:ind w:left="284" w:hanging="284"/>
        <w:jc w:val="both"/>
        <w:rPr>
          <w:sz w:val="24"/>
          <w:szCs w:val="24"/>
        </w:rPr>
      </w:pPr>
      <w:r w:rsidRPr="00E06E4A">
        <w:rPr>
          <w:b/>
          <w:sz w:val="24"/>
          <w:szCs w:val="24"/>
        </w:rPr>
        <w:t>Wykonawca</w:t>
      </w:r>
      <w:r w:rsidRPr="00E06E4A">
        <w:rPr>
          <w:sz w:val="24"/>
          <w:szCs w:val="24"/>
        </w:rPr>
        <w:t xml:space="preserve"> będzie otrzymywać wynagrodzenie miesięczne określone w formularzu ofertowym stanowiącym </w:t>
      </w:r>
      <w:r w:rsidR="008A6DE3">
        <w:rPr>
          <w:sz w:val="24"/>
          <w:szCs w:val="24"/>
        </w:rPr>
        <w:t>integralną część umowy</w:t>
      </w:r>
      <w:r w:rsidRPr="00BE275E">
        <w:rPr>
          <w:i/>
          <w:sz w:val="24"/>
          <w:szCs w:val="24"/>
        </w:rPr>
        <w:t>.</w:t>
      </w:r>
    </w:p>
    <w:p w:rsidR="000D0C93" w:rsidRPr="00E06E4A" w:rsidRDefault="000D0C93" w:rsidP="0098139F">
      <w:pPr>
        <w:numPr>
          <w:ilvl w:val="0"/>
          <w:numId w:val="46"/>
        </w:numPr>
        <w:suppressAutoHyphens/>
        <w:spacing w:line="276" w:lineRule="auto"/>
        <w:ind w:left="284" w:hanging="284"/>
        <w:jc w:val="both"/>
        <w:rPr>
          <w:sz w:val="24"/>
          <w:szCs w:val="24"/>
          <w:lang w:eastAsia="ar-SA"/>
        </w:rPr>
      </w:pPr>
      <w:r w:rsidRPr="00E06E4A">
        <w:rPr>
          <w:sz w:val="24"/>
          <w:szCs w:val="24"/>
          <w:lang w:eastAsia="ar-SA"/>
        </w:rPr>
        <w:t xml:space="preserve">Wynagrodzenie, o którym mowa w ust. 1, zawiera wszelkie koszty związane z realizacją przedmiotu umowy. </w:t>
      </w:r>
    </w:p>
    <w:p w:rsidR="000D0C93" w:rsidRPr="00E06E4A" w:rsidRDefault="000D0C93" w:rsidP="0098139F">
      <w:pPr>
        <w:numPr>
          <w:ilvl w:val="0"/>
          <w:numId w:val="46"/>
        </w:numPr>
        <w:overflowPunct w:val="0"/>
        <w:autoSpaceDE w:val="0"/>
        <w:autoSpaceDN w:val="0"/>
        <w:adjustRightInd w:val="0"/>
        <w:spacing w:line="276" w:lineRule="auto"/>
        <w:ind w:left="284" w:hanging="284"/>
        <w:jc w:val="both"/>
        <w:rPr>
          <w:sz w:val="24"/>
          <w:szCs w:val="24"/>
        </w:rPr>
      </w:pPr>
      <w:r w:rsidRPr="00E06E4A">
        <w:rPr>
          <w:sz w:val="24"/>
          <w:szCs w:val="24"/>
        </w:rPr>
        <w:t xml:space="preserve">W przypadku zaistnienia okoliczności, o których mowa w §2 ust. </w:t>
      </w:r>
      <w:r w:rsidR="00D1345A">
        <w:rPr>
          <w:sz w:val="24"/>
          <w:szCs w:val="24"/>
        </w:rPr>
        <w:t>9</w:t>
      </w:r>
      <w:r w:rsidR="00C72263">
        <w:rPr>
          <w:sz w:val="24"/>
          <w:szCs w:val="24"/>
        </w:rPr>
        <w:t xml:space="preserve"> </w:t>
      </w:r>
      <w:r w:rsidRPr="00E06E4A">
        <w:rPr>
          <w:sz w:val="24"/>
          <w:szCs w:val="24"/>
        </w:rPr>
        <w:t>-</w:t>
      </w:r>
      <w:r w:rsidR="00C72263">
        <w:rPr>
          <w:sz w:val="24"/>
          <w:szCs w:val="24"/>
        </w:rPr>
        <w:t xml:space="preserve"> </w:t>
      </w:r>
      <w:r w:rsidR="009D5A0B">
        <w:rPr>
          <w:sz w:val="24"/>
          <w:szCs w:val="24"/>
        </w:rPr>
        <w:t>1</w:t>
      </w:r>
      <w:r w:rsidR="00D1345A">
        <w:rPr>
          <w:sz w:val="24"/>
          <w:szCs w:val="24"/>
        </w:rPr>
        <w:t>1</w:t>
      </w:r>
      <w:r w:rsidRPr="00E06E4A">
        <w:rPr>
          <w:sz w:val="24"/>
          <w:szCs w:val="24"/>
        </w:rPr>
        <w:t xml:space="preserve"> wysokość wynagrodzenia miesięcznego ulegnie odpowiednio zmianie.</w:t>
      </w:r>
    </w:p>
    <w:p w:rsidR="008A6DE3" w:rsidRDefault="000D0C93" w:rsidP="0098139F">
      <w:pPr>
        <w:numPr>
          <w:ilvl w:val="0"/>
          <w:numId w:val="46"/>
        </w:numPr>
        <w:overflowPunct w:val="0"/>
        <w:autoSpaceDE w:val="0"/>
        <w:autoSpaceDN w:val="0"/>
        <w:adjustRightInd w:val="0"/>
        <w:spacing w:line="276" w:lineRule="auto"/>
        <w:ind w:left="284" w:hanging="284"/>
        <w:jc w:val="both"/>
        <w:rPr>
          <w:sz w:val="24"/>
          <w:szCs w:val="24"/>
        </w:rPr>
      </w:pPr>
      <w:r w:rsidRPr="00E06E4A">
        <w:rPr>
          <w:sz w:val="24"/>
          <w:szCs w:val="24"/>
        </w:rPr>
        <w:t>Wynagrodzenie płatne będzie na podstawie prawidłowo wystawionej faktury VAT.</w:t>
      </w:r>
    </w:p>
    <w:p w:rsidR="000D0C93" w:rsidRPr="00B36FBD" w:rsidRDefault="008A6DE3" w:rsidP="0098139F">
      <w:pPr>
        <w:numPr>
          <w:ilvl w:val="0"/>
          <w:numId w:val="46"/>
        </w:numPr>
        <w:overflowPunct w:val="0"/>
        <w:autoSpaceDE w:val="0"/>
        <w:autoSpaceDN w:val="0"/>
        <w:adjustRightInd w:val="0"/>
        <w:spacing w:line="276" w:lineRule="auto"/>
        <w:ind w:left="284" w:hanging="284"/>
        <w:jc w:val="both"/>
        <w:rPr>
          <w:sz w:val="24"/>
          <w:szCs w:val="24"/>
        </w:rPr>
      </w:pPr>
      <w:r w:rsidRPr="00B36FBD">
        <w:rPr>
          <w:sz w:val="24"/>
          <w:szCs w:val="24"/>
        </w:rPr>
        <w:t xml:space="preserve">Podstawą do wystawienia faktury VAT przez </w:t>
      </w:r>
      <w:r w:rsidRPr="00B36FBD">
        <w:rPr>
          <w:b/>
          <w:sz w:val="24"/>
          <w:szCs w:val="24"/>
        </w:rPr>
        <w:t>Wykonawcę</w:t>
      </w:r>
      <w:r w:rsidRPr="00B36FBD">
        <w:rPr>
          <w:sz w:val="24"/>
          <w:szCs w:val="24"/>
        </w:rPr>
        <w:t xml:space="preserve"> będzie podpisany bez zastrzeżeń „Protokół </w:t>
      </w:r>
      <w:r w:rsidR="00B36FBD" w:rsidRPr="00B36FBD">
        <w:rPr>
          <w:sz w:val="24"/>
          <w:szCs w:val="24"/>
        </w:rPr>
        <w:t xml:space="preserve">miesięcznego </w:t>
      </w:r>
      <w:r w:rsidRPr="00B36FBD">
        <w:rPr>
          <w:sz w:val="24"/>
          <w:szCs w:val="24"/>
        </w:rPr>
        <w:t>odbioru usługi”</w:t>
      </w:r>
    </w:p>
    <w:p w:rsidR="000D0C93" w:rsidRPr="00E06E4A" w:rsidRDefault="000D0C93" w:rsidP="0098139F">
      <w:pPr>
        <w:numPr>
          <w:ilvl w:val="0"/>
          <w:numId w:val="46"/>
        </w:numPr>
        <w:overflowPunct w:val="0"/>
        <w:autoSpaceDE w:val="0"/>
        <w:autoSpaceDN w:val="0"/>
        <w:adjustRightInd w:val="0"/>
        <w:spacing w:line="276" w:lineRule="auto"/>
        <w:ind w:left="284" w:hanging="284"/>
        <w:jc w:val="both"/>
        <w:rPr>
          <w:sz w:val="24"/>
          <w:szCs w:val="24"/>
        </w:rPr>
      </w:pPr>
      <w:r w:rsidRPr="00E06E4A">
        <w:rPr>
          <w:sz w:val="24"/>
          <w:szCs w:val="24"/>
        </w:rPr>
        <w:t xml:space="preserve">Płatność będzie dokonana przelewem, na rachunek bankowy </w:t>
      </w:r>
      <w:r w:rsidRPr="00E06E4A">
        <w:rPr>
          <w:b/>
          <w:sz w:val="24"/>
          <w:szCs w:val="24"/>
        </w:rPr>
        <w:t>Wykonawcy</w:t>
      </w:r>
      <w:r w:rsidRPr="00E06E4A">
        <w:rPr>
          <w:sz w:val="24"/>
          <w:szCs w:val="24"/>
        </w:rPr>
        <w:t xml:space="preserve"> wskazany na </w:t>
      </w:r>
      <w:r w:rsidR="00C72263">
        <w:rPr>
          <w:sz w:val="24"/>
          <w:szCs w:val="24"/>
        </w:rPr>
        <w:t xml:space="preserve">prawidłowo wystawionej </w:t>
      </w:r>
      <w:r w:rsidRPr="00E06E4A">
        <w:rPr>
          <w:sz w:val="24"/>
          <w:szCs w:val="24"/>
        </w:rPr>
        <w:t>fakturze, w terminie do 1</w:t>
      </w:r>
      <w:r w:rsidR="00CC31A7">
        <w:rPr>
          <w:sz w:val="24"/>
          <w:szCs w:val="24"/>
        </w:rPr>
        <w:t>0</w:t>
      </w:r>
      <w:r w:rsidRPr="00E06E4A">
        <w:rPr>
          <w:sz w:val="24"/>
          <w:szCs w:val="24"/>
        </w:rPr>
        <w:t xml:space="preserve"> dni od dnia otrzymania faktury</w:t>
      </w:r>
      <w:r w:rsidR="00C72263">
        <w:rPr>
          <w:sz w:val="24"/>
          <w:szCs w:val="24"/>
        </w:rPr>
        <w:t xml:space="preserve"> przez </w:t>
      </w:r>
      <w:r w:rsidR="00C72263" w:rsidRPr="00C72263">
        <w:rPr>
          <w:b/>
          <w:sz w:val="24"/>
          <w:szCs w:val="24"/>
        </w:rPr>
        <w:t>Zamawiającego</w:t>
      </w:r>
      <w:r w:rsidRPr="00E06E4A">
        <w:rPr>
          <w:sz w:val="24"/>
          <w:szCs w:val="24"/>
        </w:rPr>
        <w:t>.</w:t>
      </w:r>
    </w:p>
    <w:p w:rsidR="000D0C93" w:rsidRDefault="000D0C93" w:rsidP="0098139F">
      <w:pPr>
        <w:numPr>
          <w:ilvl w:val="0"/>
          <w:numId w:val="46"/>
        </w:numPr>
        <w:overflowPunct w:val="0"/>
        <w:autoSpaceDE w:val="0"/>
        <w:autoSpaceDN w:val="0"/>
        <w:adjustRightInd w:val="0"/>
        <w:spacing w:line="276" w:lineRule="auto"/>
        <w:ind w:left="284" w:hanging="284"/>
        <w:jc w:val="both"/>
        <w:rPr>
          <w:sz w:val="24"/>
          <w:szCs w:val="24"/>
        </w:rPr>
      </w:pPr>
      <w:r w:rsidRPr="00E06E4A">
        <w:rPr>
          <w:sz w:val="24"/>
          <w:szCs w:val="24"/>
        </w:rPr>
        <w:t xml:space="preserve">Za dzień zapłaty strony ustalają dzień obciążenia rachunku bankowego </w:t>
      </w:r>
      <w:r w:rsidRPr="00E06E4A">
        <w:rPr>
          <w:b/>
          <w:sz w:val="24"/>
          <w:szCs w:val="24"/>
        </w:rPr>
        <w:t>Zamawiającego</w:t>
      </w:r>
      <w:r w:rsidRPr="00E06E4A">
        <w:rPr>
          <w:sz w:val="24"/>
          <w:szCs w:val="24"/>
        </w:rPr>
        <w:t>.</w:t>
      </w:r>
    </w:p>
    <w:p w:rsidR="008B4A96" w:rsidRDefault="008B4A96" w:rsidP="008B4A96">
      <w:pPr>
        <w:overflowPunct w:val="0"/>
        <w:autoSpaceDE w:val="0"/>
        <w:autoSpaceDN w:val="0"/>
        <w:adjustRightInd w:val="0"/>
        <w:spacing w:line="276" w:lineRule="auto"/>
        <w:jc w:val="both"/>
        <w:rPr>
          <w:sz w:val="24"/>
          <w:szCs w:val="24"/>
        </w:rPr>
      </w:pPr>
    </w:p>
    <w:p w:rsidR="000D0C93" w:rsidRPr="00E06E4A" w:rsidRDefault="000D0C93" w:rsidP="000D0C93">
      <w:pPr>
        <w:ind w:left="360"/>
        <w:jc w:val="center"/>
        <w:rPr>
          <w:b/>
          <w:sz w:val="26"/>
          <w:szCs w:val="26"/>
        </w:rPr>
      </w:pPr>
      <w:r w:rsidRPr="00E06E4A">
        <w:rPr>
          <w:b/>
          <w:sz w:val="24"/>
          <w:szCs w:val="24"/>
        </w:rPr>
        <w:t xml:space="preserve">§ 5 </w:t>
      </w:r>
      <w:r w:rsidRPr="00E06E4A">
        <w:rPr>
          <w:b/>
          <w:sz w:val="26"/>
          <w:szCs w:val="26"/>
        </w:rPr>
        <w:t>Kary umowne</w:t>
      </w:r>
    </w:p>
    <w:p w:rsidR="000D0C93" w:rsidRPr="00E06E4A" w:rsidRDefault="000D0C93" w:rsidP="0098139F">
      <w:pPr>
        <w:pStyle w:val="Tekstpodstawowy"/>
        <w:numPr>
          <w:ilvl w:val="0"/>
          <w:numId w:val="41"/>
        </w:numPr>
        <w:spacing w:after="0"/>
        <w:jc w:val="both"/>
        <w:rPr>
          <w:b/>
          <w:i/>
          <w:sz w:val="24"/>
          <w:szCs w:val="24"/>
          <w:u w:val="none"/>
        </w:rPr>
      </w:pPr>
      <w:r w:rsidRPr="00E06E4A">
        <w:rPr>
          <w:b/>
          <w:sz w:val="24"/>
          <w:szCs w:val="24"/>
          <w:u w:val="none"/>
        </w:rPr>
        <w:t>Zamawiający</w:t>
      </w:r>
      <w:r w:rsidRPr="00E06E4A">
        <w:rPr>
          <w:sz w:val="24"/>
          <w:szCs w:val="24"/>
          <w:u w:val="none"/>
        </w:rPr>
        <w:t xml:space="preserve"> obciąży </w:t>
      </w:r>
      <w:r w:rsidRPr="00E06E4A">
        <w:rPr>
          <w:b/>
          <w:sz w:val="24"/>
          <w:szCs w:val="24"/>
          <w:u w:val="none"/>
        </w:rPr>
        <w:t>Wykonawcę</w:t>
      </w:r>
      <w:r w:rsidRPr="00E06E4A">
        <w:rPr>
          <w:sz w:val="24"/>
          <w:szCs w:val="24"/>
          <w:u w:val="none"/>
        </w:rPr>
        <w:t xml:space="preserve"> karą umowną:</w:t>
      </w:r>
    </w:p>
    <w:p w:rsidR="000D0C93" w:rsidRPr="00E06E4A" w:rsidRDefault="000D0C93" w:rsidP="0098139F">
      <w:pPr>
        <w:pStyle w:val="Tekstpodstawowy"/>
        <w:numPr>
          <w:ilvl w:val="1"/>
          <w:numId w:val="41"/>
        </w:numPr>
        <w:tabs>
          <w:tab w:val="clear" w:pos="1440"/>
          <w:tab w:val="num" w:pos="993"/>
        </w:tabs>
        <w:spacing w:after="0"/>
        <w:ind w:left="993" w:hanging="426"/>
        <w:jc w:val="both"/>
        <w:rPr>
          <w:b/>
          <w:i/>
          <w:sz w:val="24"/>
          <w:szCs w:val="24"/>
          <w:u w:val="none"/>
        </w:rPr>
      </w:pPr>
      <w:r w:rsidRPr="00E06E4A">
        <w:rPr>
          <w:sz w:val="24"/>
          <w:szCs w:val="24"/>
          <w:u w:val="none"/>
        </w:rPr>
        <w:t xml:space="preserve">w wysokości 10 % miesięcznego wynagrodzenia </w:t>
      </w:r>
      <w:r w:rsidRPr="00E06E4A">
        <w:rPr>
          <w:b/>
          <w:sz w:val="24"/>
          <w:szCs w:val="24"/>
          <w:u w:val="none"/>
        </w:rPr>
        <w:t>Wykonawcy</w:t>
      </w:r>
      <w:r w:rsidRPr="00E06E4A">
        <w:rPr>
          <w:sz w:val="24"/>
          <w:szCs w:val="24"/>
          <w:u w:val="none"/>
        </w:rPr>
        <w:t xml:space="preserve"> za każdy stwierdzony przypadek nienależytego wykonania usługi; </w:t>
      </w:r>
    </w:p>
    <w:p w:rsidR="000D0C93" w:rsidRPr="00E06E4A" w:rsidRDefault="000D0C93" w:rsidP="0098139F">
      <w:pPr>
        <w:pStyle w:val="Tekstpodstawowy"/>
        <w:numPr>
          <w:ilvl w:val="1"/>
          <w:numId w:val="41"/>
        </w:numPr>
        <w:tabs>
          <w:tab w:val="clear" w:pos="1440"/>
          <w:tab w:val="num" w:pos="993"/>
        </w:tabs>
        <w:spacing w:after="0"/>
        <w:ind w:left="993" w:hanging="426"/>
        <w:jc w:val="both"/>
        <w:rPr>
          <w:b/>
          <w:i/>
          <w:sz w:val="24"/>
          <w:szCs w:val="24"/>
          <w:u w:val="none"/>
        </w:rPr>
      </w:pPr>
      <w:r w:rsidRPr="00E06E4A">
        <w:rPr>
          <w:sz w:val="24"/>
          <w:szCs w:val="24"/>
          <w:u w:val="none"/>
        </w:rPr>
        <w:t xml:space="preserve">w wysokości </w:t>
      </w:r>
      <w:r w:rsidR="008A0531">
        <w:rPr>
          <w:sz w:val="24"/>
          <w:szCs w:val="24"/>
          <w:u w:val="none"/>
        </w:rPr>
        <w:t>2</w:t>
      </w:r>
      <w:r w:rsidRPr="00E06E4A">
        <w:rPr>
          <w:sz w:val="24"/>
          <w:szCs w:val="24"/>
          <w:u w:val="none"/>
        </w:rPr>
        <w:t>0 % wynagrodzenia określonego w §</w:t>
      </w:r>
      <w:r w:rsidR="00C72263">
        <w:rPr>
          <w:sz w:val="24"/>
          <w:szCs w:val="24"/>
          <w:u w:val="none"/>
        </w:rPr>
        <w:t>4</w:t>
      </w:r>
      <w:r w:rsidRPr="00E06E4A">
        <w:rPr>
          <w:sz w:val="24"/>
          <w:szCs w:val="24"/>
          <w:u w:val="none"/>
        </w:rPr>
        <w:t xml:space="preserve"> ust. 1 umowy, w przypadku gdy </w:t>
      </w:r>
      <w:r w:rsidRPr="00E06E4A">
        <w:rPr>
          <w:b/>
          <w:sz w:val="24"/>
          <w:szCs w:val="24"/>
          <w:u w:val="none"/>
        </w:rPr>
        <w:t>Wykonawca</w:t>
      </w:r>
      <w:r w:rsidRPr="00E06E4A">
        <w:rPr>
          <w:sz w:val="24"/>
          <w:szCs w:val="24"/>
          <w:u w:val="none"/>
        </w:rPr>
        <w:t xml:space="preserve"> odstąpi od umowy z przyczyn leżących po jego stronie;</w:t>
      </w:r>
    </w:p>
    <w:p w:rsidR="000D0C93" w:rsidRPr="00E06E4A" w:rsidRDefault="008A0531" w:rsidP="0098139F">
      <w:pPr>
        <w:pStyle w:val="Tekstpodstawowy"/>
        <w:numPr>
          <w:ilvl w:val="1"/>
          <w:numId w:val="41"/>
        </w:numPr>
        <w:tabs>
          <w:tab w:val="clear" w:pos="1440"/>
          <w:tab w:val="num" w:pos="993"/>
        </w:tabs>
        <w:spacing w:after="0"/>
        <w:ind w:left="993" w:hanging="426"/>
        <w:jc w:val="both"/>
        <w:rPr>
          <w:b/>
          <w:i/>
          <w:sz w:val="24"/>
          <w:szCs w:val="24"/>
          <w:u w:val="none"/>
        </w:rPr>
      </w:pPr>
      <w:r>
        <w:rPr>
          <w:sz w:val="24"/>
          <w:szCs w:val="24"/>
          <w:u w:val="none"/>
        </w:rPr>
        <w:t>w wysokości 2</w:t>
      </w:r>
      <w:r w:rsidR="000D0C93" w:rsidRPr="00E06E4A">
        <w:rPr>
          <w:sz w:val="24"/>
          <w:szCs w:val="24"/>
          <w:u w:val="none"/>
        </w:rPr>
        <w:t>0 % wynagrodzenia określonego w §</w:t>
      </w:r>
      <w:r w:rsidR="00C72263">
        <w:rPr>
          <w:sz w:val="24"/>
          <w:szCs w:val="24"/>
          <w:u w:val="none"/>
        </w:rPr>
        <w:t>4</w:t>
      </w:r>
      <w:r w:rsidR="000D0C93" w:rsidRPr="00E06E4A">
        <w:rPr>
          <w:sz w:val="24"/>
          <w:szCs w:val="24"/>
          <w:u w:val="none"/>
        </w:rPr>
        <w:t xml:space="preserve"> ust. 1 umowy, w przypadku gdy </w:t>
      </w:r>
      <w:r w:rsidR="000D0C93" w:rsidRPr="00E06E4A">
        <w:rPr>
          <w:b/>
          <w:sz w:val="24"/>
          <w:szCs w:val="24"/>
          <w:u w:val="none"/>
        </w:rPr>
        <w:t>Zamawiający</w:t>
      </w:r>
      <w:r w:rsidR="000D0C93" w:rsidRPr="00E06E4A">
        <w:rPr>
          <w:sz w:val="24"/>
          <w:szCs w:val="24"/>
          <w:u w:val="none"/>
        </w:rPr>
        <w:t xml:space="preserve"> odstąpi od umowy z przyczyn leżących po stronie </w:t>
      </w:r>
      <w:r w:rsidR="000D0C93" w:rsidRPr="00E06E4A">
        <w:rPr>
          <w:b/>
          <w:sz w:val="24"/>
          <w:szCs w:val="24"/>
          <w:u w:val="none"/>
        </w:rPr>
        <w:t>Wykonawcy</w:t>
      </w:r>
      <w:r w:rsidR="000D0C93" w:rsidRPr="00E06E4A">
        <w:rPr>
          <w:sz w:val="24"/>
          <w:szCs w:val="24"/>
          <w:u w:val="none"/>
        </w:rPr>
        <w:t>.</w:t>
      </w:r>
    </w:p>
    <w:p w:rsidR="000D0C93" w:rsidRDefault="000D0C93" w:rsidP="0098139F">
      <w:pPr>
        <w:pStyle w:val="Tekstpodstawowy"/>
        <w:numPr>
          <w:ilvl w:val="0"/>
          <w:numId w:val="41"/>
        </w:numPr>
        <w:spacing w:after="0"/>
        <w:jc w:val="both"/>
        <w:rPr>
          <w:sz w:val="24"/>
          <w:szCs w:val="24"/>
          <w:u w:val="none"/>
        </w:rPr>
      </w:pPr>
      <w:r w:rsidRPr="00E06E4A">
        <w:rPr>
          <w:sz w:val="24"/>
          <w:szCs w:val="24"/>
          <w:u w:val="none"/>
        </w:rPr>
        <w:lastRenderedPageBreak/>
        <w:t xml:space="preserve">W przypadku dwukrotnego stwierdzenia przez </w:t>
      </w:r>
      <w:r w:rsidRPr="00E06E4A">
        <w:rPr>
          <w:b/>
          <w:sz w:val="24"/>
          <w:szCs w:val="24"/>
          <w:u w:val="none"/>
        </w:rPr>
        <w:t>Zamawiającego</w:t>
      </w:r>
      <w:r w:rsidRPr="00E06E4A">
        <w:rPr>
          <w:sz w:val="24"/>
          <w:szCs w:val="24"/>
          <w:u w:val="none"/>
        </w:rPr>
        <w:t xml:space="preserve"> nienależytego wykonywania przedmiotu umowy, </w:t>
      </w:r>
      <w:r w:rsidRPr="00E06E4A">
        <w:rPr>
          <w:b/>
          <w:sz w:val="24"/>
          <w:szCs w:val="24"/>
          <w:u w:val="none"/>
        </w:rPr>
        <w:t>Zamawiający</w:t>
      </w:r>
      <w:r w:rsidRPr="00E06E4A">
        <w:rPr>
          <w:sz w:val="24"/>
          <w:szCs w:val="24"/>
          <w:u w:val="none"/>
        </w:rPr>
        <w:t xml:space="preserve"> będzie uprawniony do rozwiązania umowy z przyczyn leżących po stronie </w:t>
      </w:r>
      <w:r w:rsidRPr="00E06E4A">
        <w:rPr>
          <w:b/>
          <w:sz w:val="24"/>
          <w:szCs w:val="24"/>
          <w:u w:val="none"/>
        </w:rPr>
        <w:t>Wykonawcy</w:t>
      </w:r>
      <w:r w:rsidRPr="00E06E4A">
        <w:rPr>
          <w:sz w:val="24"/>
          <w:szCs w:val="24"/>
          <w:u w:val="none"/>
        </w:rPr>
        <w:t>.</w:t>
      </w:r>
    </w:p>
    <w:p w:rsidR="008A0531" w:rsidRPr="00E06E4A" w:rsidRDefault="008A0531" w:rsidP="0098139F">
      <w:pPr>
        <w:pStyle w:val="Tekstpodstawowy"/>
        <w:numPr>
          <w:ilvl w:val="0"/>
          <w:numId w:val="41"/>
        </w:numPr>
        <w:spacing w:after="0"/>
        <w:jc w:val="both"/>
        <w:rPr>
          <w:sz w:val="24"/>
          <w:szCs w:val="24"/>
          <w:u w:val="none"/>
        </w:rPr>
      </w:pPr>
      <w:r w:rsidRPr="00E06E4A">
        <w:rPr>
          <w:b/>
          <w:sz w:val="24"/>
          <w:szCs w:val="24"/>
          <w:u w:val="none"/>
        </w:rPr>
        <w:t>Zamawiający</w:t>
      </w:r>
      <w:r w:rsidRPr="00E06E4A">
        <w:rPr>
          <w:sz w:val="24"/>
          <w:szCs w:val="24"/>
          <w:u w:val="none"/>
        </w:rPr>
        <w:t xml:space="preserve"> zastrzega sobie prawo dochodzenia odszkodowania</w:t>
      </w:r>
      <w:r w:rsidR="009D5A0B">
        <w:rPr>
          <w:sz w:val="24"/>
          <w:szCs w:val="24"/>
          <w:u w:val="none"/>
        </w:rPr>
        <w:t xml:space="preserve"> na zasadach </w:t>
      </w:r>
      <w:proofErr w:type="spellStart"/>
      <w:r w:rsidR="009D5A0B">
        <w:rPr>
          <w:sz w:val="24"/>
          <w:szCs w:val="24"/>
          <w:u w:val="none"/>
        </w:rPr>
        <w:t>ogolnych</w:t>
      </w:r>
      <w:proofErr w:type="spellEnd"/>
      <w:r w:rsidR="009D5A0B">
        <w:rPr>
          <w:sz w:val="24"/>
          <w:szCs w:val="24"/>
          <w:u w:val="none"/>
        </w:rPr>
        <w:t xml:space="preserve"> Kodeksu Cywilnego</w:t>
      </w:r>
      <w:r w:rsidRPr="00E06E4A">
        <w:rPr>
          <w:sz w:val="24"/>
          <w:szCs w:val="24"/>
          <w:u w:val="none"/>
        </w:rPr>
        <w:t xml:space="preserve"> w przypadku, gdy szkoda z tytułu niewykonania lub nienależytego wykonania umowy przekroczy </w:t>
      </w:r>
      <w:r w:rsidR="009D5A0B">
        <w:rPr>
          <w:sz w:val="24"/>
          <w:szCs w:val="24"/>
          <w:u w:val="none"/>
        </w:rPr>
        <w:t>wysokość</w:t>
      </w:r>
      <w:r w:rsidRPr="00E06E4A">
        <w:rPr>
          <w:sz w:val="24"/>
          <w:szCs w:val="24"/>
          <w:u w:val="none"/>
        </w:rPr>
        <w:t xml:space="preserve"> kar umownych.</w:t>
      </w:r>
    </w:p>
    <w:p w:rsidR="00B10BE0" w:rsidRDefault="008A0531" w:rsidP="00B10BE0">
      <w:pPr>
        <w:pStyle w:val="Tekstpodstawowy"/>
        <w:numPr>
          <w:ilvl w:val="0"/>
          <w:numId w:val="41"/>
        </w:numPr>
        <w:spacing w:after="0"/>
        <w:jc w:val="both"/>
        <w:rPr>
          <w:sz w:val="24"/>
          <w:szCs w:val="24"/>
          <w:u w:val="none"/>
        </w:rPr>
      </w:pPr>
      <w:r w:rsidRPr="00B10BE0">
        <w:rPr>
          <w:sz w:val="24"/>
          <w:szCs w:val="24"/>
          <w:u w:val="none"/>
        </w:rPr>
        <w:t>Zastrzeżenia co do jakości wykonywanych usług będą odnotowywane w protokole przy udziale przedstawicieli Stron.</w:t>
      </w:r>
    </w:p>
    <w:p w:rsidR="00D1345A" w:rsidRDefault="00D1345A" w:rsidP="00D1345A">
      <w:pPr>
        <w:pStyle w:val="Tekstpodstawowy"/>
        <w:spacing w:after="0"/>
        <w:jc w:val="both"/>
        <w:rPr>
          <w:sz w:val="24"/>
          <w:szCs w:val="24"/>
          <w:u w:val="none"/>
        </w:rPr>
      </w:pPr>
    </w:p>
    <w:p w:rsidR="000D0C93" w:rsidRPr="00E06E4A" w:rsidRDefault="000D0C93" w:rsidP="000D0C93">
      <w:pPr>
        <w:jc w:val="center"/>
        <w:rPr>
          <w:b/>
          <w:sz w:val="24"/>
          <w:szCs w:val="24"/>
        </w:rPr>
      </w:pPr>
      <w:r w:rsidRPr="00E06E4A">
        <w:rPr>
          <w:b/>
          <w:sz w:val="24"/>
          <w:szCs w:val="24"/>
        </w:rPr>
        <w:t xml:space="preserve">§ 6 </w:t>
      </w:r>
      <w:r w:rsidRPr="00E06E4A">
        <w:rPr>
          <w:b/>
          <w:sz w:val="26"/>
          <w:szCs w:val="26"/>
        </w:rPr>
        <w:t>Odstąpienie</w:t>
      </w:r>
      <w:r w:rsidR="00BE275E">
        <w:rPr>
          <w:b/>
          <w:sz w:val="26"/>
          <w:szCs w:val="26"/>
        </w:rPr>
        <w:t xml:space="preserve">, rozwiązanie </w:t>
      </w:r>
      <w:r w:rsidRPr="00E06E4A">
        <w:rPr>
          <w:b/>
          <w:sz w:val="26"/>
          <w:szCs w:val="26"/>
        </w:rPr>
        <w:t>umowy</w:t>
      </w:r>
    </w:p>
    <w:p w:rsidR="000D0C93" w:rsidRPr="00E06E4A" w:rsidRDefault="000D0C93" w:rsidP="0098139F">
      <w:pPr>
        <w:pStyle w:val="Akapitzlist"/>
        <w:numPr>
          <w:ilvl w:val="0"/>
          <w:numId w:val="40"/>
        </w:numPr>
        <w:spacing w:after="0" w:line="240" w:lineRule="auto"/>
        <w:jc w:val="both"/>
        <w:rPr>
          <w:rFonts w:ascii="Times New Roman" w:hAnsi="Times New Roman"/>
          <w:sz w:val="24"/>
          <w:szCs w:val="24"/>
        </w:rPr>
      </w:pPr>
      <w:r w:rsidRPr="00E06E4A">
        <w:rPr>
          <w:rFonts w:ascii="Times New Roman" w:hAnsi="Times New Roman"/>
          <w:b/>
          <w:sz w:val="24"/>
          <w:szCs w:val="24"/>
        </w:rPr>
        <w:t>Zamawiający</w:t>
      </w:r>
      <w:r w:rsidRPr="00E06E4A">
        <w:rPr>
          <w:rFonts w:ascii="Times New Roman" w:hAnsi="Times New Roman"/>
          <w:sz w:val="24"/>
          <w:szCs w:val="24"/>
        </w:rPr>
        <w:t xml:space="preserve">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0D0C93" w:rsidRPr="00E06E4A" w:rsidRDefault="000D0C93" w:rsidP="0098139F">
      <w:pPr>
        <w:pStyle w:val="Akapitzlist"/>
        <w:numPr>
          <w:ilvl w:val="0"/>
          <w:numId w:val="40"/>
        </w:numPr>
        <w:spacing w:after="0" w:line="240" w:lineRule="auto"/>
        <w:jc w:val="both"/>
        <w:rPr>
          <w:rFonts w:ascii="Times New Roman" w:hAnsi="Times New Roman"/>
          <w:sz w:val="24"/>
          <w:szCs w:val="24"/>
        </w:rPr>
      </w:pPr>
      <w:r w:rsidRPr="00E06E4A">
        <w:rPr>
          <w:rFonts w:ascii="Times New Roman" w:hAnsi="Times New Roman"/>
          <w:sz w:val="24"/>
          <w:szCs w:val="24"/>
        </w:rPr>
        <w:t xml:space="preserve">W przypadku określonym w ust. 1 </w:t>
      </w:r>
      <w:r w:rsidRPr="00E06E4A">
        <w:rPr>
          <w:rFonts w:ascii="Times New Roman" w:hAnsi="Times New Roman"/>
          <w:b/>
          <w:sz w:val="24"/>
          <w:szCs w:val="24"/>
        </w:rPr>
        <w:t>Wykonawca</w:t>
      </w:r>
      <w:r w:rsidRPr="00E06E4A">
        <w:rPr>
          <w:rFonts w:ascii="Times New Roman" w:hAnsi="Times New Roman"/>
          <w:sz w:val="24"/>
          <w:szCs w:val="24"/>
        </w:rPr>
        <w:t xml:space="preserve"> może żądać jedynie wynagrodzenia należnego z tytułu wykonania części umowy, nie może natomiast żądać odszkodowania i kar umownych.</w:t>
      </w:r>
    </w:p>
    <w:p w:rsidR="008A0531" w:rsidRDefault="000D0C93" w:rsidP="0098139F">
      <w:pPr>
        <w:numPr>
          <w:ilvl w:val="0"/>
          <w:numId w:val="40"/>
        </w:numPr>
        <w:spacing w:line="276" w:lineRule="auto"/>
        <w:jc w:val="both"/>
        <w:rPr>
          <w:sz w:val="24"/>
          <w:szCs w:val="24"/>
        </w:rPr>
      </w:pPr>
      <w:r w:rsidRPr="00E06E4A">
        <w:rPr>
          <w:b/>
          <w:sz w:val="24"/>
          <w:szCs w:val="24"/>
        </w:rPr>
        <w:t>Zamawiającemu</w:t>
      </w:r>
      <w:r w:rsidRPr="00E06E4A">
        <w:rPr>
          <w:sz w:val="24"/>
          <w:szCs w:val="24"/>
        </w:rPr>
        <w:t xml:space="preserve"> przysługuje prawo odstąpienia od umowy w następujących sytuacjach:</w:t>
      </w:r>
    </w:p>
    <w:p w:rsidR="008A0531" w:rsidRDefault="000D0C93" w:rsidP="0098139F">
      <w:pPr>
        <w:numPr>
          <w:ilvl w:val="0"/>
          <w:numId w:val="62"/>
        </w:numPr>
        <w:spacing w:line="276" w:lineRule="auto"/>
        <w:ind w:left="567" w:hanging="283"/>
        <w:jc w:val="both"/>
        <w:rPr>
          <w:sz w:val="24"/>
          <w:szCs w:val="24"/>
        </w:rPr>
      </w:pPr>
      <w:r w:rsidRPr="008A0531">
        <w:rPr>
          <w:sz w:val="24"/>
          <w:szCs w:val="24"/>
        </w:rPr>
        <w:t xml:space="preserve">w przypadku wszczęcia </w:t>
      </w:r>
      <w:r w:rsidR="008A0531" w:rsidRPr="008A0531">
        <w:rPr>
          <w:sz w:val="24"/>
          <w:szCs w:val="24"/>
        </w:rPr>
        <w:t>postępowania upadłościowego lub likwidacyjnego wobec</w:t>
      </w:r>
      <w:r w:rsidR="00CC31A7">
        <w:rPr>
          <w:sz w:val="24"/>
          <w:szCs w:val="24"/>
        </w:rPr>
        <w:t xml:space="preserve"> </w:t>
      </w:r>
      <w:r w:rsidRPr="008A0531">
        <w:rPr>
          <w:b/>
          <w:sz w:val="24"/>
          <w:szCs w:val="24"/>
        </w:rPr>
        <w:t>Wykonawcy</w:t>
      </w:r>
      <w:r w:rsidRPr="008A0531">
        <w:rPr>
          <w:sz w:val="24"/>
          <w:szCs w:val="24"/>
        </w:rPr>
        <w:t>;</w:t>
      </w:r>
    </w:p>
    <w:p w:rsidR="000D0C93" w:rsidRPr="008A0531" w:rsidRDefault="000D0C93" w:rsidP="0098139F">
      <w:pPr>
        <w:numPr>
          <w:ilvl w:val="0"/>
          <w:numId w:val="62"/>
        </w:numPr>
        <w:spacing w:line="276" w:lineRule="auto"/>
        <w:ind w:left="567" w:hanging="283"/>
        <w:jc w:val="both"/>
        <w:rPr>
          <w:sz w:val="24"/>
          <w:szCs w:val="24"/>
        </w:rPr>
      </w:pPr>
      <w:r w:rsidRPr="008A0531">
        <w:rPr>
          <w:sz w:val="24"/>
          <w:szCs w:val="24"/>
        </w:rPr>
        <w:t xml:space="preserve">pomimo uprzednich dwukrotnych monitów ze strony </w:t>
      </w:r>
      <w:r w:rsidRPr="008A0531">
        <w:rPr>
          <w:b/>
          <w:sz w:val="24"/>
          <w:szCs w:val="24"/>
        </w:rPr>
        <w:t>Zamawiającego</w:t>
      </w:r>
      <w:r w:rsidRPr="008A0531">
        <w:rPr>
          <w:sz w:val="24"/>
          <w:szCs w:val="24"/>
        </w:rPr>
        <w:t xml:space="preserve">, </w:t>
      </w:r>
      <w:r w:rsidRPr="008A0531">
        <w:rPr>
          <w:b/>
          <w:sz w:val="24"/>
          <w:szCs w:val="24"/>
        </w:rPr>
        <w:t>Wykonawca</w:t>
      </w:r>
      <w:r w:rsidRPr="008A0531">
        <w:rPr>
          <w:sz w:val="24"/>
          <w:szCs w:val="24"/>
        </w:rPr>
        <w:t xml:space="preserve"> w rażący sposób zaniedbuje zobowiązania umowne.</w:t>
      </w:r>
    </w:p>
    <w:p w:rsidR="000D0C93" w:rsidRDefault="000D0C93" w:rsidP="0098139F">
      <w:pPr>
        <w:pStyle w:val="Akapitzlist"/>
        <w:numPr>
          <w:ilvl w:val="0"/>
          <w:numId w:val="40"/>
        </w:numPr>
        <w:spacing w:after="0" w:line="240" w:lineRule="auto"/>
        <w:jc w:val="both"/>
        <w:rPr>
          <w:rFonts w:ascii="Times New Roman" w:hAnsi="Times New Roman"/>
          <w:sz w:val="24"/>
          <w:szCs w:val="24"/>
        </w:rPr>
      </w:pPr>
      <w:r w:rsidRPr="00E06E4A">
        <w:rPr>
          <w:rFonts w:ascii="Times New Roman" w:hAnsi="Times New Roman"/>
          <w:sz w:val="24"/>
          <w:szCs w:val="24"/>
        </w:rPr>
        <w:t xml:space="preserve">Umowa może być rozwiązana przez </w:t>
      </w:r>
      <w:r w:rsidRPr="00E06E4A">
        <w:rPr>
          <w:rFonts w:ascii="Times New Roman" w:hAnsi="Times New Roman"/>
          <w:b/>
          <w:sz w:val="24"/>
          <w:szCs w:val="24"/>
        </w:rPr>
        <w:t>Zamawiającego</w:t>
      </w:r>
      <w:r w:rsidRPr="00E06E4A">
        <w:rPr>
          <w:rFonts w:ascii="Times New Roman" w:hAnsi="Times New Roman"/>
          <w:sz w:val="24"/>
          <w:szCs w:val="24"/>
        </w:rPr>
        <w:t xml:space="preserve"> w każdym czasie, ze skutkiem na koniec miesiąca w przypadku nienależytego wywiązywania się z umowy przez </w:t>
      </w:r>
      <w:r w:rsidRPr="00E06E4A">
        <w:rPr>
          <w:rFonts w:ascii="Times New Roman" w:hAnsi="Times New Roman"/>
          <w:b/>
          <w:sz w:val="24"/>
          <w:szCs w:val="24"/>
        </w:rPr>
        <w:t>Wykonawcę</w:t>
      </w:r>
      <w:r w:rsidRPr="00E06E4A">
        <w:rPr>
          <w:rFonts w:ascii="Times New Roman" w:hAnsi="Times New Roman"/>
          <w:sz w:val="24"/>
          <w:szCs w:val="24"/>
        </w:rPr>
        <w:t xml:space="preserve"> lub utraty zaufania przez </w:t>
      </w:r>
      <w:r w:rsidRPr="00E06E4A">
        <w:rPr>
          <w:rFonts w:ascii="Times New Roman" w:hAnsi="Times New Roman"/>
          <w:b/>
          <w:sz w:val="24"/>
          <w:szCs w:val="24"/>
        </w:rPr>
        <w:t>Zamawiającego</w:t>
      </w:r>
      <w:r w:rsidRPr="00E06E4A">
        <w:rPr>
          <w:rFonts w:ascii="Times New Roman" w:hAnsi="Times New Roman"/>
          <w:sz w:val="24"/>
          <w:szCs w:val="24"/>
        </w:rPr>
        <w:t xml:space="preserve"> w stosunku do </w:t>
      </w:r>
      <w:r w:rsidRPr="00E06E4A">
        <w:rPr>
          <w:rFonts w:ascii="Times New Roman" w:hAnsi="Times New Roman"/>
          <w:b/>
          <w:sz w:val="24"/>
          <w:szCs w:val="24"/>
        </w:rPr>
        <w:t>Wykonawcy</w:t>
      </w:r>
      <w:r w:rsidRPr="00E06E4A">
        <w:rPr>
          <w:rFonts w:ascii="Times New Roman" w:hAnsi="Times New Roman"/>
          <w:sz w:val="24"/>
          <w:szCs w:val="24"/>
        </w:rPr>
        <w:t>.</w:t>
      </w:r>
    </w:p>
    <w:p w:rsidR="008B4A96" w:rsidRDefault="008B4A96" w:rsidP="008B4A96">
      <w:pPr>
        <w:pStyle w:val="Akapitzlist"/>
        <w:spacing w:after="0" w:line="240" w:lineRule="auto"/>
        <w:jc w:val="both"/>
        <w:rPr>
          <w:rFonts w:ascii="Times New Roman" w:hAnsi="Times New Roman"/>
          <w:sz w:val="24"/>
          <w:szCs w:val="24"/>
        </w:rPr>
      </w:pPr>
    </w:p>
    <w:p w:rsidR="005C1F27" w:rsidRPr="00E06E4A" w:rsidRDefault="005C1F27" w:rsidP="005C1F27">
      <w:pPr>
        <w:ind w:left="360"/>
        <w:jc w:val="center"/>
        <w:rPr>
          <w:b/>
          <w:sz w:val="24"/>
          <w:szCs w:val="24"/>
        </w:rPr>
      </w:pPr>
      <w:r w:rsidRPr="00E06E4A">
        <w:rPr>
          <w:b/>
          <w:sz w:val="24"/>
          <w:szCs w:val="24"/>
        </w:rPr>
        <w:t xml:space="preserve">§ 7 </w:t>
      </w:r>
      <w:r w:rsidRPr="00E06E4A">
        <w:rPr>
          <w:b/>
          <w:sz w:val="26"/>
          <w:szCs w:val="26"/>
        </w:rPr>
        <w:t>Zabezpieczenie należytego wykonania umowy</w:t>
      </w:r>
    </w:p>
    <w:p w:rsidR="005C1F27" w:rsidRPr="00B36FBD" w:rsidRDefault="005C1F27" w:rsidP="0098139F">
      <w:pPr>
        <w:numPr>
          <w:ilvl w:val="0"/>
          <w:numId w:val="52"/>
        </w:numPr>
        <w:spacing w:line="276" w:lineRule="auto"/>
        <w:ind w:left="426" w:hanging="426"/>
        <w:jc w:val="both"/>
        <w:rPr>
          <w:sz w:val="24"/>
          <w:szCs w:val="24"/>
        </w:rPr>
      </w:pPr>
      <w:r w:rsidRPr="00B36FBD">
        <w:rPr>
          <w:b/>
          <w:sz w:val="24"/>
          <w:szCs w:val="24"/>
        </w:rPr>
        <w:t>Wykonawca</w:t>
      </w:r>
      <w:r w:rsidRPr="00B36FBD">
        <w:rPr>
          <w:sz w:val="24"/>
          <w:szCs w:val="24"/>
        </w:rPr>
        <w:t xml:space="preserve"> przed podpisaniem umowy wniósł zabezpieczenie należytego wykonania umowy w wysokości .........PLN. tj. 5</w:t>
      </w:r>
      <w:r w:rsidRPr="00B36FBD">
        <w:rPr>
          <w:b/>
          <w:sz w:val="24"/>
          <w:szCs w:val="24"/>
        </w:rPr>
        <w:t>%</w:t>
      </w:r>
      <w:r w:rsidRPr="00B36FBD">
        <w:rPr>
          <w:sz w:val="24"/>
          <w:szCs w:val="24"/>
        </w:rPr>
        <w:t xml:space="preserve"> wynagrodzenia brutto, określonego w § 4 ust. 1 umowy.</w:t>
      </w:r>
    </w:p>
    <w:p w:rsidR="005C1F27" w:rsidRPr="00B36FBD" w:rsidRDefault="005C1F27" w:rsidP="0098139F">
      <w:pPr>
        <w:numPr>
          <w:ilvl w:val="0"/>
          <w:numId w:val="52"/>
        </w:numPr>
        <w:spacing w:line="276" w:lineRule="auto"/>
        <w:ind w:left="426" w:hanging="426"/>
        <w:jc w:val="both"/>
        <w:rPr>
          <w:sz w:val="24"/>
          <w:szCs w:val="24"/>
        </w:rPr>
      </w:pPr>
      <w:r w:rsidRPr="00B36FBD">
        <w:rPr>
          <w:sz w:val="24"/>
          <w:szCs w:val="24"/>
        </w:rPr>
        <w:t xml:space="preserve">Zabezpieczenie jest ważne na okres realizacji umowy przedłużony o 30 dni i służy do pokrycia roszczeń </w:t>
      </w:r>
      <w:r w:rsidRPr="00B36FBD">
        <w:rPr>
          <w:b/>
          <w:sz w:val="24"/>
          <w:szCs w:val="24"/>
        </w:rPr>
        <w:t>Zamawiającego</w:t>
      </w:r>
      <w:r w:rsidRPr="00B36FBD">
        <w:rPr>
          <w:sz w:val="24"/>
          <w:szCs w:val="24"/>
        </w:rPr>
        <w:t xml:space="preserve"> z tytułu niewykonania lub nienależytego wykonania niniejszej umowy.</w:t>
      </w:r>
    </w:p>
    <w:p w:rsidR="005C1F27" w:rsidRPr="00B36FBD" w:rsidRDefault="005C1F27" w:rsidP="0098139F">
      <w:pPr>
        <w:numPr>
          <w:ilvl w:val="0"/>
          <w:numId w:val="52"/>
        </w:numPr>
        <w:spacing w:line="276" w:lineRule="auto"/>
        <w:ind w:left="426" w:hanging="426"/>
        <w:jc w:val="both"/>
        <w:rPr>
          <w:sz w:val="24"/>
          <w:szCs w:val="24"/>
        </w:rPr>
      </w:pPr>
      <w:r w:rsidRPr="00B36FBD">
        <w:rPr>
          <w:sz w:val="24"/>
          <w:szCs w:val="24"/>
        </w:rPr>
        <w:t xml:space="preserve">Zabezpieczenie zostało wniesione w pieniądzu, na rachunek bankowy </w:t>
      </w:r>
      <w:r w:rsidRPr="00B36FBD">
        <w:rPr>
          <w:b/>
          <w:sz w:val="24"/>
          <w:szCs w:val="24"/>
        </w:rPr>
        <w:t>Zamawiającego</w:t>
      </w:r>
      <w:r w:rsidRPr="00B36FBD">
        <w:rPr>
          <w:sz w:val="24"/>
          <w:szCs w:val="24"/>
        </w:rPr>
        <w:t xml:space="preserve"> ………………………………………………</w:t>
      </w:r>
      <w:r w:rsidRPr="00B36FBD">
        <w:rPr>
          <w:b/>
          <w:sz w:val="24"/>
          <w:szCs w:val="24"/>
        </w:rPr>
        <w:t xml:space="preserve"> </w:t>
      </w:r>
      <w:r w:rsidRPr="00B36FBD">
        <w:rPr>
          <w:sz w:val="24"/>
          <w:szCs w:val="24"/>
        </w:rPr>
        <w:t>z dopiskiem „zabezpieczenie należytego wykonania umowy na świadczenie usługi sprzątania obiektu PUP”. *</w:t>
      </w:r>
    </w:p>
    <w:p w:rsidR="005C1F27" w:rsidRPr="00B36FBD" w:rsidRDefault="005C1F27" w:rsidP="0098139F">
      <w:pPr>
        <w:numPr>
          <w:ilvl w:val="0"/>
          <w:numId w:val="63"/>
        </w:numPr>
        <w:spacing w:line="276" w:lineRule="auto"/>
        <w:ind w:left="360"/>
        <w:jc w:val="both"/>
        <w:rPr>
          <w:sz w:val="24"/>
          <w:szCs w:val="24"/>
        </w:rPr>
      </w:pPr>
      <w:r w:rsidRPr="00B36FBD">
        <w:rPr>
          <w:sz w:val="24"/>
          <w:szCs w:val="24"/>
        </w:rPr>
        <w:t xml:space="preserve">Zabezpieczenie zostało wniesione w formie ......................................................................* </w:t>
      </w:r>
    </w:p>
    <w:p w:rsidR="005C1F27" w:rsidRPr="00B36FBD" w:rsidRDefault="005C1F27" w:rsidP="0098139F">
      <w:pPr>
        <w:numPr>
          <w:ilvl w:val="0"/>
          <w:numId w:val="63"/>
        </w:numPr>
        <w:spacing w:line="276" w:lineRule="auto"/>
        <w:ind w:left="360"/>
        <w:jc w:val="both"/>
        <w:rPr>
          <w:sz w:val="24"/>
          <w:szCs w:val="24"/>
        </w:rPr>
      </w:pPr>
      <w:r w:rsidRPr="00B36FBD">
        <w:rPr>
          <w:b/>
          <w:sz w:val="24"/>
          <w:szCs w:val="24"/>
        </w:rPr>
        <w:t>Zamawiający</w:t>
      </w:r>
      <w:r w:rsidRPr="00B36FBD">
        <w:rPr>
          <w:sz w:val="24"/>
          <w:szCs w:val="24"/>
        </w:rPr>
        <w:t xml:space="preserve"> zastrzega sobie prawo potrącania nieuregulowanych odszkodowań</w:t>
      </w:r>
      <w:r w:rsidR="009D5A0B">
        <w:rPr>
          <w:sz w:val="24"/>
          <w:szCs w:val="24"/>
        </w:rPr>
        <w:t xml:space="preserve"> i kar umownych</w:t>
      </w:r>
      <w:r w:rsidRPr="00B36FBD">
        <w:rPr>
          <w:sz w:val="24"/>
          <w:szCs w:val="24"/>
        </w:rPr>
        <w:t xml:space="preserve"> z zabezpieczenia należytego wykonania umowy.</w:t>
      </w:r>
    </w:p>
    <w:p w:rsidR="005C1F27" w:rsidRPr="00B36FBD" w:rsidRDefault="005C1F27" w:rsidP="0098139F">
      <w:pPr>
        <w:numPr>
          <w:ilvl w:val="0"/>
          <w:numId w:val="63"/>
        </w:numPr>
        <w:spacing w:line="276" w:lineRule="auto"/>
        <w:ind w:left="360"/>
        <w:jc w:val="both"/>
        <w:rPr>
          <w:sz w:val="24"/>
          <w:szCs w:val="24"/>
        </w:rPr>
      </w:pPr>
      <w:r w:rsidRPr="00B36FBD">
        <w:rPr>
          <w:b/>
          <w:sz w:val="22"/>
          <w:szCs w:val="22"/>
        </w:rPr>
        <w:t>Zamawiający</w:t>
      </w:r>
      <w:r w:rsidRPr="00B36FBD">
        <w:rPr>
          <w:sz w:val="22"/>
          <w:szCs w:val="22"/>
        </w:rPr>
        <w:t xml:space="preserve"> zwróci zabezpieczenie wniesione w pieniądzu z odsetkami wynikającymi z umowy rachunku bankowego, na którym było ono przechowywane, pomniejszone o koszt prowadzenia tego rachunku oraz prowizji bankowej za przelew pieniędzy na rachunek bankowy </w:t>
      </w:r>
      <w:r w:rsidRPr="00B36FBD">
        <w:rPr>
          <w:b/>
          <w:sz w:val="22"/>
          <w:szCs w:val="22"/>
        </w:rPr>
        <w:t>Wykonawcy</w:t>
      </w:r>
      <w:r w:rsidRPr="00B36FBD">
        <w:rPr>
          <w:sz w:val="22"/>
          <w:szCs w:val="22"/>
        </w:rPr>
        <w:t xml:space="preserve"> w terminie 30 dni od dnia podpisania protokołu końcowego odbioru przedmiotu umowy i uznania przez </w:t>
      </w:r>
      <w:r w:rsidRPr="00B36FBD">
        <w:rPr>
          <w:b/>
          <w:sz w:val="22"/>
          <w:szCs w:val="22"/>
        </w:rPr>
        <w:t>Zamawiającego</w:t>
      </w:r>
      <w:r w:rsidRPr="00B36FBD">
        <w:rPr>
          <w:sz w:val="22"/>
          <w:szCs w:val="22"/>
        </w:rPr>
        <w:t>, że umowa została należycie wykonana.</w:t>
      </w:r>
    </w:p>
    <w:p w:rsidR="00B10BE0" w:rsidRDefault="005C1F27" w:rsidP="00B36FBD">
      <w:pPr>
        <w:spacing w:line="276" w:lineRule="auto"/>
        <w:jc w:val="both"/>
        <w:rPr>
          <w:sz w:val="24"/>
          <w:szCs w:val="24"/>
        </w:rPr>
      </w:pPr>
      <w:r w:rsidRPr="00B36FBD">
        <w:rPr>
          <w:b/>
          <w:sz w:val="24"/>
          <w:szCs w:val="24"/>
        </w:rPr>
        <w:t xml:space="preserve">* - do umowy zostanie wpisana treść ust. 3 w zależności od formy wniesionego zabezpieczenia należytego wykonania umowy. </w:t>
      </w:r>
      <w:r>
        <w:rPr>
          <w:sz w:val="24"/>
          <w:szCs w:val="24"/>
        </w:rPr>
        <w:t xml:space="preserve">  </w:t>
      </w:r>
    </w:p>
    <w:p w:rsidR="00C632C8" w:rsidRDefault="00C632C8" w:rsidP="00B36FBD">
      <w:pPr>
        <w:spacing w:line="276" w:lineRule="auto"/>
        <w:jc w:val="both"/>
        <w:rPr>
          <w:sz w:val="24"/>
          <w:szCs w:val="24"/>
        </w:rPr>
      </w:pPr>
    </w:p>
    <w:p w:rsidR="000D0C93" w:rsidRPr="00E06E4A" w:rsidRDefault="000D0C93" w:rsidP="000D0C93">
      <w:pPr>
        <w:jc w:val="center"/>
        <w:rPr>
          <w:b/>
          <w:sz w:val="26"/>
          <w:szCs w:val="26"/>
        </w:rPr>
      </w:pPr>
      <w:r w:rsidRPr="00E06E4A">
        <w:rPr>
          <w:b/>
          <w:sz w:val="26"/>
          <w:szCs w:val="26"/>
        </w:rPr>
        <w:t xml:space="preserve">§ </w:t>
      </w:r>
      <w:r w:rsidR="00B36FBD">
        <w:rPr>
          <w:b/>
          <w:sz w:val="26"/>
          <w:szCs w:val="26"/>
        </w:rPr>
        <w:t>8</w:t>
      </w:r>
      <w:r w:rsidRPr="00E06E4A">
        <w:rPr>
          <w:b/>
          <w:sz w:val="26"/>
          <w:szCs w:val="26"/>
        </w:rPr>
        <w:t xml:space="preserve"> Postanowienia końcowe</w:t>
      </w:r>
    </w:p>
    <w:p w:rsidR="000D0C93" w:rsidRPr="00E06E4A" w:rsidRDefault="000D0C93" w:rsidP="0098139F">
      <w:pPr>
        <w:numPr>
          <w:ilvl w:val="0"/>
          <w:numId w:val="47"/>
        </w:numPr>
        <w:jc w:val="both"/>
        <w:rPr>
          <w:b/>
          <w:sz w:val="24"/>
          <w:szCs w:val="24"/>
        </w:rPr>
      </w:pPr>
      <w:r w:rsidRPr="00E06E4A">
        <w:rPr>
          <w:sz w:val="24"/>
          <w:szCs w:val="24"/>
        </w:rPr>
        <w:t xml:space="preserve">Wszelkie zmiany niniejszej umowy wymagają dla swojej ważności formy pisemnego aneksu pod rygorem nieważności. </w:t>
      </w:r>
    </w:p>
    <w:p w:rsidR="000D0C93" w:rsidRPr="002C21EF" w:rsidRDefault="000D0C93" w:rsidP="0098139F">
      <w:pPr>
        <w:numPr>
          <w:ilvl w:val="0"/>
          <w:numId w:val="47"/>
        </w:numPr>
        <w:jc w:val="both"/>
        <w:rPr>
          <w:b/>
          <w:sz w:val="24"/>
          <w:szCs w:val="24"/>
        </w:rPr>
      </w:pPr>
      <w:r w:rsidRPr="00E06E4A">
        <w:rPr>
          <w:sz w:val="24"/>
          <w:szCs w:val="24"/>
        </w:rPr>
        <w:t xml:space="preserve">W sprawach nieuregulowanych w umowie zastosowanie mają przepisy Kodeksu </w:t>
      </w:r>
      <w:r w:rsidR="008B4A96">
        <w:rPr>
          <w:sz w:val="24"/>
          <w:szCs w:val="24"/>
        </w:rPr>
        <w:t>C</w:t>
      </w:r>
      <w:r w:rsidRPr="00E06E4A">
        <w:rPr>
          <w:sz w:val="24"/>
          <w:szCs w:val="24"/>
        </w:rPr>
        <w:t>ywilnego i ustawy Prawo zamówień publicznych.</w:t>
      </w:r>
    </w:p>
    <w:p w:rsidR="00802D34" w:rsidRPr="00802D34" w:rsidRDefault="00802D34" w:rsidP="00802D34">
      <w:pPr>
        <w:numPr>
          <w:ilvl w:val="0"/>
          <w:numId w:val="47"/>
        </w:numPr>
        <w:tabs>
          <w:tab w:val="left" w:pos="142"/>
        </w:tabs>
        <w:jc w:val="both"/>
        <w:rPr>
          <w:sz w:val="24"/>
          <w:szCs w:val="24"/>
        </w:rPr>
      </w:pPr>
      <w:r w:rsidRPr="00802D34">
        <w:rPr>
          <w:sz w:val="24"/>
          <w:szCs w:val="24"/>
        </w:rPr>
        <w:lastRenderedPageBreak/>
        <w:t>Na podstawie art. 144 ust. 1 ustawy Prawo zamówień publicznych zmiana postanowień umowy może być dokonana w formie pisemnego aneksu i może dotyczyć:</w:t>
      </w:r>
    </w:p>
    <w:p w:rsidR="00802D34" w:rsidRPr="00802D34" w:rsidRDefault="00C632C8" w:rsidP="00802D34">
      <w:pPr>
        <w:numPr>
          <w:ilvl w:val="1"/>
          <w:numId w:val="47"/>
        </w:numPr>
        <w:tabs>
          <w:tab w:val="left" w:pos="142"/>
        </w:tabs>
        <w:jc w:val="both"/>
        <w:rPr>
          <w:sz w:val="24"/>
          <w:szCs w:val="24"/>
        </w:rPr>
      </w:pPr>
      <w:r>
        <w:rPr>
          <w:sz w:val="24"/>
          <w:szCs w:val="24"/>
        </w:rPr>
        <w:t>z</w:t>
      </w:r>
      <w:r w:rsidR="00802D34" w:rsidRPr="00802D34">
        <w:rPr>
          <w:sz w:val="24"/>
          <w:szCs w:val="24"/>
        </w:rPr>
        <w:t>miany nazw, siedziby stron umowy, innych danych identyfikacyjnych;</w:t>
      </w:r>
    </w:p>
    <w:p w:rsidR="00802D34" w:rsidRPr="00802D34" w:rsidRDefault="00C632C8" w:rsidP="00802D34">
      <w:pPr>
        <w:numPr>
          <w:ilvl w:val="1"/>
          <w:numId w:val="47"/>
        </w:numPr>
        <w:tabs>
          <w:tab w:val="left" w:pos="142"/>
        </w:tabs>
        <w:jc w:val="both"/>
        <w:rPr>
          <w:sz w:val="24"/>
          <w:szCs w:val="24"/>
        </w:rPr>
      </w:pPr>
      <w:r>
        <w:rPr>
          <w:sz w:val="24"/>
          <w:szCs w:val="24"/>
        </w:rPr>
        <w:t>z</w:t>
      </w:r>
      <w:r w:rsidR="00802D34" w:rsidRPr="00802D34">
        <w:rPr>
          <w:sz w:val="24"/>
          <w:szCs w:val="24"/>
        </w:rPr>
        <w:t>miany osób odpowiedzialnych za kontakty i nadzór nad przedmiotem umowy;</w:t>
      </w:r>
    </w:p>
    <w:p w:rsidR="00802D34" w:rsidRPr="00802D34" w:rsidRDefault="00C632C8" w:rsidP="00802D34">
      <w:pPr>
        <w:numPr>
          <w:ilvl w:val="1"/>
          <w:numId w:val="47"/>
        </w:numPr>
        <w:tabs>
          <w:tab w:val="left" w:pos="142"/>
        </w:tabs>
        <w:jc w:val="both"/>
        <w:rPr>
          <w:sz w:val="24"/>
          <w:szCs w:val="24"/>
        </w:rPr>
      </w:pPr>
      <w:r>
        <w:rPr>
          <w:sz w:val="24"/>
          <w:szCs w:val="24"/>
        </w:rPr>
        <w:t>z</w:t>
      </w:r>
      <w:r w:rsidR="00802D34" w:rsidRPr="00802D34">
        <w:rPr>
          <w:sz w:val="24"/>
          <w:szCs w:val="24"/>
        </w:rPr>
        <w:t>miany formy zabezpieczenia należytego wykonania umowy;</w:t>
      </w:r>
    </w:p>
    <w:p w:rsidR="00802D34" w:rsidRPr="00802D34" w:rsidRDefault="00C632C8" w:rsidP="00802D34">
      <w:pPr>
        <w:numPr>
          <w:ilvl w:val="1"/>
          <w:numId w:val="47"/>
        </w:numPr>
        <w:tabs>
          <w:tab w:val="left" w:pos="142"/>
        </w:tabs>
        <w:jc w:val="both"/>
        <w:rPr>
          <w:sz w:val="24"/>
          <w:szCs w:val="24"/>
        </w:rPr>
      </w:pPr>
      <w:r>
        <w:rPr>
          <w:sz w:val="24"/>
          <w:szCs w:val="24"/>
        </w:rPr>
        <w:t>z</w:t>
      </w:r>
      <w:r w:rsidR="00802D34" w:rsidRPr="00802D34">
        <w:rPr>
          <w:sz w:val="24"/>
          <w:szCs w:val="24"/>
        </w:rPr>
        <w:t>miany stawki podatku VAT, w przypadku urzędowej zmiany podatku;</w:t>
      </w:r>
    </w:p>
    <w:p w:rsidR="002C21EF" w:rsidRPr="00802D34" w:rsidRDefault="00C632C8" w:rsidP="00802D34">
      <w:pPr>
        <w:numPr>
          <w:ilvl w:val="1"/>
          <w:numId w:val="47"/>
        </w:numPr>
        <w:tabs>
          <w:tab w:val="left" w:pos="142"/>
        </w:tabs>
        <w:jc w:val="both"/>
        <w:rPr>
          <w:b/>
          <w:sz w:val="24"/>
          <w:szCs w:val="24"/>
        </w:rPr>
      </w:pPr>
      <w:r>
        <w:rPr>
          <w:sz w:val="24"/>
          <w:szCs w:val="24"/>
        </w:rPr>
        <w:t>zmiany umowy,</w:t>
      </w:r>
      <w:r w:rsidR="00802D34" w:rsidRPr="00802D34">
        <w:rPr>
          <w:sz w:val="24"/>
          <w:szCs w:val="24"/>
        </w:rPr>
        <w:t xml:space="preserve"> o ile konieczność ich wprowadzenia będzie wynikała ze zmian w obowiązujących przepisach prawa.</w:t>
      </w:r>
    </w:p>
    <w:p w:rsidR="000D0C93" w:rsidRPr="00E06E4A" w:rsidRDefault="000D0C93" w:rsidP="0098139F">
      <w:pPr>
        <w:numPr>
          <w:ilvl w:val="0"/>
          <w:numId w:val="47"/>
        </w:numPr>
        <w:jc w:val="both"/>
        <w:rPr>
          <w:b/>
          <w:sz w:val="24"/>
          <w:szCs w:val="24"/>
        </w:rPr>
      </w:pPr>
      <w:r w:rsidRPr="00E06E4A">
        <w:rPr>
          <w:sz w:val="24"/>
          <w:szCs w:val="24"/>
        </w:rPr>
        <w:t>We wszystkich kwestiach spornych, które mogą powstać w związku z niniejszą umową, właściwy do ich rozstrzygnięcia będzie sąd powszechny w Białymstoku.</w:t>
      </w:r>
    </w:p>
    <w:p w:rsidR="000D0C93" w:rsidRPr="00802D34" w:rsidRDefault="000D0C93" w:rsidP="0098139F">
      <w:pPr>
        <w:numPr>
          <w:ilvl w:val="0"/>
          <w:numId w:val="47"/>
        </w:numPr>
        <w:jc w:val="both"/>
        <w:rPr>
          <w:b/>
          <w:sz w:val="24"/>
          <w:szCs w:val="24"/>
        </w:rPr>
      </w:pPr>
      <w:r w:rsidRPr="00E06E4A">
        <w:rPr>
          <w:sz w:val="24"/>
          <w:szCs w:val="24"/>
        </w:rPr>
        <w:t>Umowę sporządzono w dwóch jednobrzmiących egzemplarzach, po jednym dla każdej ze Stron.</w:t>
      </w:r>
    </w:p>
    <w:p w:rsidR="00802D34" w:rsidRDefault="00802D34" w:rsidP="00802D34">
      <w:pPr>
        <w:jc w:val="both"/>
        <w:rPr>
          <w:sz w:val="24"/>
          <w:szCs w:val="24"/>
        </w:rPr>
      </w:pPr>
    </w:p>
    <w:p w:rsidR="000D0C93" w:rsidRPr="00B36FBD" w:rsidRDefault="000D0C93" w:rsidP="000D0C93">
      <w:pPr>
        <w:jc w:val="center"/>
        <w:rPr>
          <w:b/>
          <w:sz w:val="26"/>
          <w:szCs w:val="26"/>
        </w:rPr>
      </w:pPr>
      <w:r w:rsidRPr="00B36FBD">
        <w:rPr>
          <w:b/>
          <w:sz w:val="26"/>
          <w:szCs w:val="26"/>
        </w:rPr>
        <w:t>§ 9 Załączniki do umowy</w:t>
      </w:r>
    </w:p>
    <w:p w:rsidR="000D0C93" w:rsidRPr="00E06E4A" w:rsidRDefault="000D0C93" w:rsidP="0098139F">
      <w:pPr>
        <w:widowControl w:val="0"/>
        <w:numPr>
          <w:ilvl w:val="1"/>
          <w:numId w:val="48"/>
        </w:numPr>
        <w:tabs>
          <w:tab w:val="clear" w:pos="1080"/>
          <w:tab w:val="num" w:pos="400"/>
        </w:tabs>
        <w:autoSpaceDE w:val="0"/>
        <w:autoSpaceDN w:val="0"/>
        <w:adjustRightInd w:val="0"/>
        <w:ind w:hanging="1080"/>
        <w:jc w:val="both"/>
        <w:rPr>
          <w:sz w:val="24"/>
          <w:szCs w:val="24"/>
        </w:rPr>
      </w:pPr>
      <w:r w:rsidRPr="00E06E4A">
        <w:rPr>
          <w:sz w:val="24"/>
          <w:szCs w:val="24"/>
        </w:rPr>
        <w:t>Integralną część Umowy stanowią:</w:t>
      </w:r>
    </w:p>
    <w:p w:rsidR="000D0C93" w:rsidRPr="00E06E4A" w:rsidRDefault="000D0C93" w:rsidP="0098139F">
      <w:pPr>
        <w:numPr>
          <w:ilvl w:val="0"/>
          <w:numId w:val="49"/>
        </w:numPr>
        <w:tabs>
          <w:tab w:val="clear" w:pos="360"/>
          <w:tab w:val="num" w:pos="709"/>
        </w:tabs>
        <w:ind w:hanging="76"/>
        <w:jc w:val="both"/>
        <w:rPr>
          <w:sz w:val="24"/>
          <w:szCs w:val="24"/>
        </w:rPr>
      </w:pPr>
      <w:r w:rsidRPr="00E06E4A">
        <w:rPr>
          <w:sz w:val="24"/>
          <w:szCs w:val="24"/>
        </w:rPr>
        <w:t>Szczegółowy Opis Przedmiotu Zamówienia,</w:t>
      </w:r>
    </w:p>
    <w:p w:rsidR="000D0C93" w:rsidRPr="00E06E4A" w:rsidRDefault="000D0C93" w:rsidP="0098139F">
      <w:pPr>
        <w:numPr>
          <w:ilvl w:val="0"/>
          <w:numId w:val="49"/>
        </w:numPr>
        <w:tabs>
          <w:tab w:val="clear" w:pos="360"/>
          <w:tab w:val="num" w:pos="709"/>
        </w:tabs>
        <w:ind w:hanging="76"/>
        <w:jc w:val="both"/>
        <w:rPr>
          <w:sz w:val="24"/>
          <w:szCs w:val="24"/>
        </w:rPr>
      </w:pPr>
      <w:r w:rsidRPr="00E06E4A">
        <w:rPr>
          <w:sz w:val="24"/>
          <w:szCs w:val="24"/>
        </w:rPr>
        <w:t xml:space="preserve">Oferta </w:t>
      </w:r>
      <w:r w:rsidRPr="00E06E4A">
        <w:rPr>
          <w:b/>
          <w:sz w:val="24"/>
          <w:szCs w:val="24"/>
        </w:rPr>
        <w:t>Wykonawcy</w:t>
      </w:r>
      <w:r w:rsidRPr="00E06E4A">
        <w:rPr>
          <w:sz w:val="24"/>
          <w:szCs w:val="24"/>
        </w:rPr>
        <w:t>,</w:t>
      </w:r>
    </w:p>
    <w:p w:rsidR="000D0C93" w:rsidRPr="00E06E4A" w:rsidRDefault="000D0C93" w:rsidP="0098139F">
      <w:pPr>
        <w:numPr>
          <w:ilvl w:val="0"/>
          <w:numId w:val="50"/>
        </w:numPr>
        <w:jc w:val="both"/>
      </w:pPr>
      <w:r w:rsidRPr="00E06E4A">
        <w:t>Niepotrzebne skreślić</w:t>
      </w:r>
    </w:p>
    <w:p w:rsidR="00702628" w:rsidRPr="00E06E4A" w:rsidRDefault="00702628" w:rsidP="000D0C93">
      <w:pPr>
        <w:jc w:val="both"/>
        <w:rPr>
          <w:sz w:val="24"/>
          <w:szCs w:val="24"/>
        </w:rPr>
      </w:pPr>
    </w:p>
    <w:p w:rsidR="000D0C93" w:rsidRPr="00E06E4A" w:rsidRDefault="004F0698" w:rsidP="000D0C93">
      <w:pPr>
        <w:jc w:val="both"/>
        <w:rPr>
          <w:sz w:val="24"/>
          <w:szCs w:val="24"/>
        </w:rPr>
      </w:pPr>
      <w:r>
        <w:rPr>
          <w:sz w:val="24"/>
          <w:szCs w:val="24"/>
        </w:rPr>
        <w:t xml:space="preserve">                         ………………………………….              </w:t>
      </w:r>
      <w:r w:rsidR="000D0C93" w:rsidRPr="00E06E4A">
        <w:rPr>
          <w:sz w:val="24"/>
          <w:szCs w:val="24"/>
        </w:rPr>
        <w:t xml:space="preserve"> ………………………………..</w:t>
      </w:r>
    </w:p>
    <w:p w:rsidR="000D0C93" w:rsidRDefault="000D0C93" w:rsidP="000D0C93">
      <w:pPr>
        <w:pStyle w:val="Nagwek1"/>
        <w:rPr>
          <w:color w:val="auto"/>
        </w:rPr>
      </w:pPr>
      <w:r w:rsidRPr="00E06E4A">
        <w:rPr>
          <w:color w:val="auto"/>
        </w:rPr>
        <w:t xml:space="preserve">        </w:t>
      </w:r>
      <w:r w:rsidRPr="00E06E4A">
        <w:rPr>
          <w:color w:val="auto"/>
        </w:rPr>
        <w:tab/>
      </w:r>
      <w:r w:rsidR="004F0698">
        <w:rPr>
          <w:color w:val="auto"/>
        </w:rPr>
        <w:t xml:space="preserve">                         </w:t>
      </w:r>
      <w:r w:rsidRPr="00E06E4A">
        <w:rPr>
          <w:color w:val="auto"/>
        </w:rPr>
        <w:t xml:space="preserve">WYKONAWCA       </w:t>
      </w:r>
      <w:r w:rsidR="004F0698">
        <w:rPr>
          <w:color w:val="auto"/>
        </w:rPr>
        <w:t xml:space="preserve">                              </w:t>
      </w:r>
      <w:r w:rsidRPr="00E06E4A">
        <w:rPr>
          <w:color w:val="auto"/>
        </w:rPr>
        <w:t xml:space="preserve"> ZAMAWIAJĄCY</w:t>
      </w:r>
    </w:p>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p w:rsidR="008B4A96" w:rsidRDefault="008B4A96" w:rsidP="008B4A96"/>
    <w:tbl>
      <w:tblPr>
        <w:tblW w:w="9600" w:type="dxa"/>
        <w:tblInd w:w="70" w:type="dxa"/>
        <w:tblLayout w:type="fixed"/>
        <w:tblCellMar>
          <w:left w:w="70" w:type="dxa"/>
          <w:right w:w="70" w:type="dxa"/>
        </w:tblCellMar>
        <w:tblLook w:val="0000"/>
      </w:tblPr>
      <w:tblGrid>
        <w:gridCol w:w="1800"/>
        <w:gridCol w:w="7800"/>
      </w:tblGrid>
      <w:tr w:rsidR="000D0C93" w:rsidRPr="00902735">
        <w:tblPrEx>
          <w:tblCellMar>
            <w:top w:w="0" w:type="dxa"/>
            <w:bottom w:w="0" w:type="dxa"/>
          </w:tblCellMar>
        </w:tblPrEx>
        <w:trPr>
          <w:trHeight w:val="80"/>
        </w:trPr>
        <w:tc>
          <w:tcPr>
            <w:tcW w:w="1800" w:type="dxa"/>
            <w:tcBorders>
              <w:bottom w:val="single" w:sz="4" w:space="0" w:color="auto"/>
            </w:tcBorders>
          </w:tcPr>
          <w:p w:rsidR="000D0C93" w:rsidRPr="00902735" w:rsidRDefault="000D0C93" w:rsidP="000D0C93">
            <w:pPr>
              <w:jc w:val="both"/>
              <w:rPr>
                <w:sz w:val="2"/>
              </w:rPr>
            </w:pPr>
            <w:r w:rsidRPr="00902735">
              <w:rPr>
                <w:sz w:val="2"/>
              </w:rPr>
              <w:pict>
                <v:shape id="_x0000_i1030" type="#_x0000_t75" style="width:81pt;height:61.5pt" fillcolor="window">
                  <v:imagedata r:id="rId8" o:title=""/>
                </v:shape>
              </w:pict>
            </w:r>
          </w:p>
        </w:tc>
        <w:tc>
          <w:tcPr>
            <w:tcW w:w="7800" w:type="dxa"/>
            <w:tcBorders>
              <w:bottom w:val="single" w:sz="4" w:space="0" w:color="auto"/>
            </w:tcBorders>
          </w:tcPr>
          <w:p w:rsidR="000D0C93" w:rsidRPr="00902735" w:rsidRDefault="000D0C93" w:rsidP="000D0C93">
            <w:pPr>
              <w:ind w:firstLine="72"/>
              <w:jc w:val="center"/>
              <w:rPr>
                <w:b/>
                <w:sz w:val="40"/>
                <w:szCs w:val="40"/>
                <w:lang w:val="it-IT"/>
              </w:rPr>
            </w:pPr>
            <w:r w:rsidRPr="00902735">
              <w:rPr>
                <w:b/>
                <w:sz w:val="40"/>
                <w:szCs w:val="40"/>
                <w:lang w:val="it-IT"/>
              </w:rPr>
              <w:t>POWIATOWY URZĄD PRACY</w:t>
            </w:r>
          </w:p>
          <w:p w:rsidR="000D0C93" w:rsidRPr="00902735" w:rsidRDefault="000D0C93" w:rsidP="000D0C93">
            <w:pPr>
              <w:ind w:firstLine="72"/>
              <w:jc w:val="center"/>
              <w:rPr>
                <w:sz w:val="24"/>
                <w:szCs w:val="24"/>
                <w:lang w:val="it-IT"/>
              </w:rPr>
            </w:pPr>
            <w:r w:rsidRPr="00902735">
              <w:rPr>
                <w:sz w:val="24"/>
                <w:szCs w:val="24"/>
                <w:lang w:val="it-IT"/>
              </w:rPr>
              <w:t>ul.</w:t>
            </w:r>
            <w:r>
              <w:rPr>
                <w:sz w:val="24"/>
                <w:szCs w:val="24"/>
                <w:lang w:val="it-IT"/>
              </w:rPr>
              <w:t xml:space="preserve"> Pogodna 63/1</w:t>
            </w:r>
            <w:r w:rsidRPr="00902735">
              <w:rPr>
                <w:sz w:val="24"/>
                <w:szCs w:val="24"/>
                <w:lang w:val="it-IT"/>
              </w:rPr>
              <w:t>, 15-</w:t>
            </w:r>
            <w:r>
              <w:rPr>
                <w:sz w:val="24"/>
                <w:szCs w:val="24"/>
                <w:lang w:val="it-IT"/>
              </w:rPr>
              <w:t>36</w:t>
            </w:r>
            <w:r w:rsidRPr="00902735">
              <w:rPr>
                <w:sz w:val="24"/>
                <w:szCs w:val="24"/>
                <w:lang w:val="it-IT"/>
              </w:rPr>
              <w:t xml:space="preserve">5 Białystok, </w:t>
            </w:r>
            <w:r w:rsidRPr="00902735">
              <w:rPr>
                <w:sz w:val="24"/>
                <w:szCs w:val="24"/>
                <w:lang w:val="it-IT"/>
              </w:rPr>
              <w:br/>
              <w:t>tel. 85 747 38 00,  tel./fax. 85 747 38 61</w:t>
            </w:r>
          </w:p>
          <w:p w:rsidR="000D0C93" w:rsidRPr="00902735" w:rsidRDefault="000D0C93" w:rsidP="000D0C93">
            <w:pPr>
              <w:ind w:firstLine="72"/>
              <w:jc w:val="center"/>
              <w:rPr>
                <w:sz w:val="22"/>
                <w:lang w:val="it-IT"/>
              </w:rPr>
            </w:pPr>
            <w:r w:rsidRPr="00902735">
              <w:rPr>
                <w:sz w:val="24"/>
                <w:szCs w:val="24"/>
                <w:lang w:val="it-IT"/>
              </w:rPr>
              <w:t>www.pup.bialystok.pl</w:t>
            </w:r>
          </w:p>
        </w:tc>
      </w:tr>
    </w:tbl>
    <w:p w:rsidR="000D0C93" w:rsidRPr="00A42CE6" w:rsidRDefault="000D0C93" w:rsidP="000D0C93">
      <w:pPr>
        <w:pStyle w:val="Nagwek9"/>
        <w:spacing w:before="0" w:after="0"/>
        <w:ind w:left="6372"/>
        <w:rPr>
          <w:rFonts w:ascii="Times New Roman" w:hAnsi="Times New Roman" w:cs="Times New Roman"/>
          <w:b/>
          <w:i/>
        </w:rPr>
      </w:pPr>
      <w:r>
        <w:rPr>
          <w:rFonts w:ascii="Times New Roman" w:hAnsi="Times New Roman" w:cs="Times New Roman"/>
          <w:i/>
          <w:sz w:val="24"/>
          <w:szCs w:val="24"/>
        </w:rPr>
        <w:t xml:space="preserve">             </w:t>
      </w:r>
      <w:r w:rsidRPr="00A42CE6">
        <w:rPr>
          <w:rFonts w:ascii="Times New Roman" w:hAnsi="Times New Roman" w:cs="Times New Roman"/>
          <w:i/>
          <w:sz w:val="24"/>
          <w:szCs w:val="24"/>
        </w:rPr>
        <w:t xml:space="preserve">  </w:t>
      </w:r>
      <w:r w:rsidRPr="00A42CE6">
        <w:rPr>
          <w:rFonts w:ascii="Times New Roman" w:hAnsi="Times New Roman" w:cs="Times New Roman"/>
          <w:b/>
          <w:bCs/>
          <w:i/>
        </w:rPr>
        <w:t xml:space="preserve">   Z</w:t>
      </w:r>
      <w:r w:rsidRPr="00A42CE6">
        <w:rPr>
          <w:rFonts w:ascii="Times New Roman" w:hAnsi="Times New Roman" w:cs="Times New Roman"/>
          <w:b/>
          <w:i/>
        </w:rPr>
        <w:t xml:space="preserve">ałącznik Nr </w:t>
      </w:r>
      <w:r>
        <w:rPr>
          <w:rFonts w:ascii="Times New Roman" w:hAnsi="Times New Roman" w:cs="Times New Roman"/>
          <w:b/>
          <w:i/>
        </w:rPr>
        <w:t>4</w:t>
      </w:r>
      <w:r w:rsidRPr="00A42CE6">
        <w:rPr>
          <w:rFonts w:ascii="Times New Roman" w:hAnsi="Times New Roman" w:cs="Times New Roman"/>
          <w:b/>
          <w:i/>
        </w:rPr>
        <w:t xml:space="preserve"> do SIWZ </w:t>
      </w:r>
    </w:p>
    <w:p w:rsidR="000D0C93" w:rsidRDefault="000D0C93" w:rsidP="000D0C93">
      <w:pPr>
        <w:jc w:val="center"/>
        <w:rPr>
          <w:b/>
          <w:bCs/>
          <w:sz w:val="28"/>
          <w:szCs w:val="28"/>
        </w:rPr>
      </w:pPr>
    </w:p>
    <w:p w:rsidR="000D0C93" w:rsidRDefault="000D0C93" w:rsidP="000D0C93">
      <w:pPr>
        <w:jc w:val="center"/>
        <w:rPr>
          <w:b/>
          <w:bCs/>
          <w:sz w:val="28"/>
          <w:szCs w:val="28"/>
        </w:rPr>
      </w:pPr>
    </w:p>
    <w:p w:rsidR="000D0C93" w:rsidRPr="00902735" w:rsidRDefault="000D0C93" w:rsidP="000D0C93">
      <w:pPr>
        <w:jc w:val="center"/>
        <w:rPr>
          <w:sz w:val="28"/>
          <w:szCs w:val="28"/>
        </w:rPr>
      </w:pPr>
      <w:r w:rsidRPr="00902735">
        <w:rPr>
          <w:b/>
          <w:bCs/>
          <w:sz w:val="28"/>
          <w:szCs w:val="28"/>
        </w:rPr>
        <w:t>OŚWIADCZENIE</w:t>
      </w:r>
      <w:r w:rsidRPr="00902735">
        <w:rPr>
          <w:sz w:val="28"/>
          <w:szCs w:val="28"/>
        </w:rPr>
        <w:t xml:space="preserve"> </w:t>
      </w:r>
      <w:r w:rsidRPr="00902735">
        <w:rPr>
          <w:b/>
          <w:bCs/>
          <w:sz w:val="28"/>
          <w:szCs w:val="28"/>
        </w:rPr>
        <w:t>O SPEŁNIENIU WARUNKÓW UDZIAŁU</w:t>
      </w:r>
    </w:p>
    <w:p w:rsidR="000D0C93" w:rsidRPr="00E801CC" w:rsidRDefault="000D0C93" w:rsidP="000D0C93">
      <w:pPr>
        <w:spacing w:line="276" w:lineRule="auto"/>
        <w:ind w:firstLine="360"/>
        <w:jc w:val="center"/>
        <w:rPr>
          <w:i/>
          <w:sz w:val="22"/>
          <w:szCs w:val="22"/>
        </w:rPr>
      </w:pPr>
      <w:r>
        <w:rPr>
          <w:i/>
          <w:sz w:val="22"/>
          <w:szCs w:val="22"/>
        </w:rPr>
        <w:t>(dotyczy wszystkich Wykonawców)</w:t>
      </w:r>
    </w:p>
    <w:p w:rsidR="000D0C93" w:rsidRPr="00902735" w:rsidRDefault="000D0C93" w:rsidP="000D0C93">
      <w:pPr>
        <w:spacing w:line="276" w:lineRule="auto"/>
        <w:ind w:firstLine="360"/>
        <w:jc w:val="center"/>
        <w:rPr>
          <w:sz w:val="22"/>
          <w:szCs w:val="22"/>
        </w:rPr>
      </w:pPr>
    </w:p>
    <w:p w:rsidR="000D0C93" w:rsidRDefault="000D0C93" w:rsidP="000D0C93">
      <w:pPr>
        <w:spacing w:line="276" w:lineRule="auto"/>
        <w:ind w:firstLine="360"/>
        <w:jc w:val="center"/>
        <w:rPr>
          <w:sz w:val="22"/>
          <w:szCs w:val="22"/>
        </w:rPr>
      </w:pPr>
      <w:r w:rsidRPr="00902735">
        <w:rPr>
          <w:sz w:val="22"/>
          <w:szCs w:val="22"/>
        </w:rPr>
        <w:t>Biorąc udział w postępowaniu o udzielenie zamówienia publicznego, prowadzonym przez Powiatowy Urząd Pracy w Białymstoku (sygnatura OA.341</w:t>
      </w:r>
      <w:r>
        <w:rPr>
          <w:sz w:val="22"/>
          <w:szCs w:val="22"/>
        </w:rPr>
        <w:t>-11/</w:t>
      </w:r>
      <w:r w:rsidRPr="00902735">
        <w:rPr>
          <w:sz w:val="22"/>
          <w:szCs w:val="22"/>
        </w:rPr>
        <w:t>MJM/1</w:t>
      </w:r>
      <w:r>
        <w:rPr>
          <w:sz w:val="22"/>
          <w:szCs w:val="22"/>
        </w:rPr>
        <w:t>3</w:t>
      </w:r>
      <w:r w:rsidRPr="00902735">
        <w:rPr>
          <w:sz w:val="22"/>
          <w:szCs w:val="22"/>
        </w:rPr>
        <w:t>), podmiot który reprezentuję</w:t>
      </w:r>
      <w:r>
        <w:rPr>
          <w:sz w:val="22"/>
          <w:szCs w:val="22"/>
        </w:rPr>
        <w:t>/my</w:t>
      </w:r>
      <w:r w:rsidRPr="00902735">
        <w:rPr>
          <w:sz w:val="22"/>
          <w:szCs w:val="22"/>
        </w:rPr>
        <w:t xml:space="preserve">, spełnia warunki określone w  art. 22 ust. 1 ustawy Prawo zamówień  publicznych </w:t>
      </w:r>
      <w:r w:rsidRPr="00902735">
        <w:rPr>
          <w:sz w:val="22"/>
          <w:szCs w:val="22"/>
        </w:rPr>
        <w:br/>
        <w:t>(Dz. U. z 201</w:t>
      </w:r>
      <w:r>
        <w:rPr>
          <w:sz w:val="22"/>
          <w:szCs w:val="22"/>
        </w:rPr>
        <w:t>3</w:t>
      </w:r>
      <w:r w:rsidRPr="00902735">
        <w:rPr>
          <w:sz w:val="22"/>
          <w:szCs w:val="22"/>
        </w:rPr>
        <w:t xml:space="preserve"> r., poz. 9</w:t>
      </w:r>
      <w:r>
        <w:rPr>
          <w:sz w:val="22"/>
          <w:szCs w:val="22"/>
        </w:rPr>
        <w:t>07</w:t>
      </w:r>
      <w:r w:rsidRPr="00902735">
        <w:rPr>
          <w:sz w:val="22"/>
          <w:szCs w:val="22"/>
        </w:rPr>
        <w:t xml:space="preserve"> z późn. zm.)</w:t>
      </w:r>
      <w:r>
        <w:rPr>
          <w:sz w:val="22"/>
          <w:szCs w:val="22"/>
        </w:rPr>
        <w:t>.</w:t>
      </w:r>
    </w:p>
    <w:p w:rsidR="000D0C93" w:rsidRDefault="000D0C93" w:rsidP="000D0C93">
      <w:pPr>
        <w:spacing w:line="276" w:lineRule="auto"/>
        <w:ind w:firstLine="360"/>
        <w:jc w:val="center"/>
        <w:rPr>
          <w:sz w:val="22"/>
          <w:szCs w:val="22"/>
        </w:rPr>
      </w:pPr>
    </w:p>
    <w:p w:rsidR="000D0C93" w:rsidRDefault="000D0C93" w:rsidP="000D0C93">
      <w:pPr>
        <w:spacing w:line="276" w:lineRule="auto"/>
        <w:ind w:firstLine="360"/>
        <w:jc w:val="center"/>
        <w:rPr>
          <w:sz w:val="22"/>
          <w:szCs w:val="22"/>
        </w:rPr>
      </w:pPr>
    </w:p>
    <w:p w:rsidR="000D0C93" w:rsidRDefault="000D0C93" w:rsidP="000D0C93">
      <w:pPr>
        <w:spacing w:line="276" w:lineRule="auto"/>
        <w:ind w:firstLine="360"/>
        <w:jc w:val="center"/>
        <w:rPr>
          <w:sz w:val="24"/>
          <w:szCs w:val="24"/>
        </w:rPr>
      </w:pPr>
      <w:r w:rsidRPr="00902735">
        <w:rPr>
          <w:b/>
          <w:sz w:val="24"/>
          <w:szCs w:val="24"/>
        </w:rPr>
        <w:t>Oświadczam, że spełniamy niżej wymienione warunki udziału w postępowaniu, a mianowicie</w:t>
      </w:r>
      <w:r w:rsidRPr="00902735">
        <w:rPr>
          <w:sz w:val="24"/>
          <w:szCs w:val="24"/>
        </w:rPr>
        <w:t xml:space="preserve">: </w:t>
      </w:r>
    </w:p>
    <w:p w:rsidR="000D0C93" w:rsidRPr="00902735" w:rsidRDefault="000D0C93" w:rsidP="000D0C93">
      <w:pPr>
        <w:ind w:firstLine="360"/>
        <w:jc w:val="center"/>
        <w:rPr>
          <w:sz w:val="24"/>
          <w:szCs w:val="24"/>
        </w:rPr>
      </w:pPr>
    </w:p>
    <w:p w:rsidR="000D0C93" w:rsidRDefault="000D0C93" w:rsidP="0098139F">
      <w:pPr>
        <w:widowControl w:val="0"/>
        <w:numPr>
          <w:ilvl w:val="0"/>
          <w:numId w:val="53"/>
        </w:numPr>
        <w:tabs>
          <w:tab w:val="left" w:pos="360"/>
        </w:tabs>
        <w:autoSpaceDE w:val="0"/>
        <w:autoSpaceDN w:val="0"/>
        <w:adjustRightInd w:val="0"/>
        <w:spacing w:before="60" w:after="60"/>
        <w:ind w:left="357" w:hanging="357"/>
        <w:jc w:val="both"/>
        <w:rPr>
          <w:sz w:val="24"/>
          <w:szCs w:val="24"/>
        </w:rPr>
      </w:pPr>
      <w:r w:rsidRPr="007F1AFF">
        <w:rPr>
          <w:sz w:val="24"/>
          <w:szCs w:val="24"/>
        </w:rPr>
        <w:t>Posiadamy uprawnienia do wykonywania wymaganej przedmiotem zamówienia działalności lub czynności, jeżeli przepisy prawa nakładają obowiązek ich posiadania</w:t>
      </w:r>
      <w:r>
        <w:rPr>
          <w:sz w:val="24"/>
          <w:szCs w:val="24"/>
        </w:rPr>
        <w:t>;</w:t>
      </w:r>
      <w:r w:rsidRPr="007F1AFF">
        <w:rPr>
          <w:sz w:val="24"/>
          <w:szCs w:val="24"/>
        </w:rPr>
        <w:t xml:space="preserve"> </w:t>
      </w:r>
    </w:p>
    <w:p w:rsidR="000D0C93" w:rsidRPr="00902735" w:rsidRDefault="000D0C93" w:rsidP="0098139F">
      <w:pPr>
        <w:widowControl w:val="0"/>
        <w:numPr>
          <w:ilvl w:val="0"/>
          <w:numId w:val="53"/>
        </w:numPr>
        <w:tabs>
          <w:tab w:val="left" w:pos="360"/>
        </w:tabs>
        <w:autoSpaceDE w:val="0"/>
        <w:autoSpaceDN w:val="0"/>
        <w:adjustRightInd w:val="0"/>
        <w:spacing w:before="60" w:after="60"/>
        <w:ind w:left="357" w:hanging="357"/>
        <w:jc w:val="both"/>
        <w:rPr>
          <w:sz w:val="24"/>
          <w:szCs w:val="24"/>
        </w:rPr>
      </w:pPr>
      <w:r w:rsidRPr="007F1AFF">
        <w:rPr>
          <w:sz w:val="24"/>
          <w:szCs w:val="24"/>
        </w:rPr>
        <w:t>Posiadamy niezbędną wiedzę i doświadczenie</w:t>
      </w:r>
      <w:r>
        <w:rPr>
          <w:sz w:val="24"/>
          <w:szCs w:val="24"/>
        </w:rPr>
        <w:t>;</w:t>
      </w:r>
      <w:r w:rsidRPr="00902735">
        <w:rPr>
          <w:sz w:val="24"/>
          <w:szCs w:val="24"/>
        </w:rPr>
        <w:t xml:space="preserve"> </w:t>
      </w:r>
    </w:p>
    <w:p w:rsidR="000D0C93" w:rsidRPr="00902735" w:rsidRDefault="000D0C93" w:rsidP="0098139F">
      <w:pPr>
        <w:widowControl w:val="0"/>
        <w:numPr>
          <w:ilvl w:val="0"/>
          <w:numId w:val="53"/>
        </w:numPr>
        <w:tabs>
          <w:tab w:val="left" w:pos="360"/>
        </w:tabs>
        <w:autoSpaceDE w:val="0"/>
        <w:autoSpaceDN w:val="0"/>
        <w:adjustRightInd w:val="0"/>
        <w:spacing w:before="60" w:after="60"/>
        <w:ind w:left="357" w:hanging="357"/>
        <w:jc w:val="both"/>
        <w:rPr>
          <w:sz w:val="24"/>
          <w:szCs w:val="24"/>
        </w:rPr>
      </w:pPr>
      <w:r w:rsidRPr="007F1AFF">
        <w:rPr>
          <w:sz w:val="24"/>
          <w:szCs w:val="24"/>
        </w:rPr>
        <w:t>Dysponujemy odpowiednim potencjałem technicznym oraz osobami zdolnymi do wykonania zamówienia</w:t>
      </w:r>
      <w:r>
        <w:rPr>
          <w:sz w:val="24"/>
          <w:szCs w:val="24"/>
        </w:rPr>
        <w:t>.</w:t>
      </w:r>
    </w:p>
    <w:p w:rsidR="000D0C93" w:rsidRDefault="000D0C93" w:rsidP="0098139F">
      <w:pPr>
        <w:widowControl w:val="0"/>
        <w:numPr>
          <w:ilvl w:val="0"/>
          <w:numId w:val="53"/>
        </w:numPr>
        <w:tabs>
          <w:tab w:val="left" w:pos="360"/>
        </w:tabs>
        <w:autoSpaceDE w:val="0"/>
        <w:autoSpaceDN w:val="0"/>
        <w:adjustRightInd w:val="0"/>
        <w:spacing w:before="60" w:after="60"/>
        <w:ind w:left="357" w:hanging="357"/>
        <w:jc w:val="both"/>
        <w:rPr>
          <w:b/>
          <w:bCs/>
          <w:sz w:val="24"/>
          <w:szCs w:val="24"/>
        </w:rPr>
      </w:pPr>
      <w:r w:rsidRPr="00902735">
        <w:rPr>
          <w:sz w:val="24"/>
          <w:szCs w:val="24"/>
        </w:rPr>
        <w:t>Znajdujemy się w sytuacji ekonomicznej i finansowej zapewniającej wykonanie zamówienia</w:t>
      </w:r>
      <w:r>
        <w:rPr>
          <w:sz w:val="24"/>
          <w:szCs w:val="24"/>
        </w:rPr>
        <w:t xml:space="preserve">. </w:t>
      </w:r>
    </w:p>
    <w:p w:rsidR="000D0C93" w:rsidRDefault="000D0C93" w:rsidP="000D0C93">
      <w:pPr>
        <w:spacing w:after="60"/>
        <w:rPr>
          <w:b/>
          <w:bCs/>
          <w:sz w:val="24"/>
          <w:szCs w:val="24"/>
        </w:rPr>
      </w:pPr>
    </w:p>
    <w:p w:rsidR="000D0C93" w:rsidRDefault="000D0C93" w:rsidP="000D0C93">
      <w:pPr>
        <w:spacing w:after="60"/>
        <w:rPr>
          <w:b/>
          <w:bCs/>
          <w:sz w:val="24"/>
          <w:szCs w:val="24"/>
        </w:rPr>
      </w:pPr>
    </w:p>
    <w:p w:rsidR="000D0C93" w:rsidRPr="00902735" w:rsidRDefault="000D0C93" w:rsidP="000D0C93">
      <w:pPr>
        <w:spacing w:after="60"/>
        <w:rPr>
          <w:b/>
          <w:bCs/>
          <w:sz w:val="24"/>
          <w:szCs w:val="24"/>
        </w:rPr>
      </w:pPr>
    </w:p>
    <w:tbl>
      <w:tblPr>
        <w:tblW w:w="9815" w:type="dxa"/>
        <w:tblInd w:w="38" w:type="dxa"/>
        <w:tblLayout w:type="fixed"/>
        <w:tblLook w:val="01E0"/>
      </w:tblPr>
      <w:tblGrid>
        <w:gridCol w:w="4748"/>
        <w:gridCol w:w="5067"/>
      </w:tblGrid>
      <w:tr w:rsidR="000D0C93" w:rsidRPr="00902735">
        <w:trPr>
          <w:trHeight w:val="1680"/>
        </w:trPr>
        <w:tc>
          <w:tcPr>
            <w:tcW w:w="4748" w:type="dxa"/>
            <w:shd w:val="clear" w:color="auto" w:fill="auto"/>
            <w:vAlign w:val="bottom"/>
          </w:tcPr>
          <w:p w:rsidR="000D0C93" w:rsidRPr="00902735" w:rsidRDefault="000D0C93" w:rsidP="000D0C93">
            <w:pPr>
              <w:jc w:val="center"/>
              <w:rPr>
                <w:b/>
              </w:rPr>
            </w:pPr>
            <w:r w:rsidRPr="00902735">
              <w:rPr>
                <w:noProof/>
              </w:rPr>
              <w:pict>
                <v:shape id="_x0000_s1028" type="#_x0000_t176" style="position:absolute;left:0;text-align:left;margin-left:10.05pt;margin-top:8.7pt;width:208.5pt;height:1in;z-index:-4">
                  <v:textbox style="mso-next-textbox:#_x0000_s1028">
                    <w:txbxContent>
                      <w:p w:rsidR="00EC647B" w:rsidRDefault="00EC647B" w:rsidP="000D0C93"/>
                    </w:txbxContent>
                  </v:textbox>
                </v:shape>
              </w:pict>
            </w:r>
          </w:p>
          <w:p w:rsidR="000D0C93" w:rsidRPr="00902735" w:rsidRDefault="000D0C93" w:rsidP="000D0C93">
            <w:pPr>
              <w:jc w:val="center"/>
              <w:rPr>
                <w:b/>
              </w:rPr>
            </w:pPr>
          </w:p>
          <w:p w:rsidR="000D0C93" w:rsidRPr="00902735" w:rsidRDefault="000D0C93" w:rsidP="000D0C93">
            <w:pPr>
              <w:jc w:val="center"/>
              <w:rPr>
                <w:b/>
              </w:rPr>
            </w:pPr>
          </w:p>
          <w:p w:rsidR="000D0C93" w:rsidRPr="00902735" w:rsidRDefault="000D0C93" w:rsidP="000D0C93">
            <w:pPr>
              <w:jc w:val="center"/>
              <w:rPr>
                <w:b/>
              </w:rPr>
            </w:pPr>
          </w:p>
          <w:p w:rsidR="000D0C93" w:rsidRPr="00902735" w:rsidRDefault="000D0C93" w:rsidP="000D0C93">
            <w:pPr>
              <w:jc w:val="center"/>
              <w:rPr>
                <w:b/>
              </w:rPr>
            </w:pPr>
          </w:p>
          <w:p w:rsidR="000D0C93" w:rsidRPr="00902735" w:rsidRDefault="000D0C93" w:rsidP="000D0C93">
            <w:pPr>
              <w:jc w:val="center"/>
              <w:rPr>
                <w:b/>
              </w:rPr>
            </w:pPr>
          </w:p>
          <w:p w:rsidR="000D0C93" w:rsidRPr="00902735" w:rsidRDefault="000D0C93" w:rsidP="000D0C93">
            <w:pPr>
              <w:jc w:val="center"/>
              <w:rPr>
                <w:b/>
              </w:rPr>
            </w:pPr>
            <w:r w:rsidRPr="00902735">
              <w:rPr>
                <w:b/>
              </w:rPr>
              <w:t>(pieczęć Wykonawcy/Wykonawców)</w:t>
            </w:r>
          </w:p>
        </w:tc>
        <w:tc>
          <w:tcPr>
            <w:tcW w:w="5067" w:type="dxa"/>
            <w:shd w:val="clear" w:color="auto" w:fill="auto"/>
            <w:vAlign w:val="bottom"/>
          </w:tcPr>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Default="000D0C93" w:rsidP="000D0C93">
            <w:pPr>
              <w:ind w:left="132"/>
              <w:rPr>
                <w:b/>
              </w:rPr>
            </w:pPr>
          </w:p>
          <w:p w:rsidR="000D0C93" w:rsidRPr="00902735" w:rsidRDefault="000D0C93" w:rsidP="000D0C93">
            <w:pPr>
              <w:ind w:left="132"/>
              <w:rPr>
                <w:b/>
              </w:rPr>
            </w:pPr>
          </w:p>
          <w:p w:rsidR="000D0C93" w:rsidRPr="00902735" w:rsidRDefault="000D0C93" w:rsidP="000D0C93">
            <w:pPr>
              <w:jc w:val="center"/>
              <w:rPr>
                <w:b/>
              </w:rPr>
            </w:pPr>
          </w:p>
        </w:tc>
      </w:tr>
      <w:tr w:rsidR="000D0C93" w:rsidRPr="00902735">
        <w:tc>
          <w:tcPr>
            <w:tcW w:w="4748" w:type="dxa"/>
            <w:shd w:val="clear" w:color="auto" w:fill="auto"/>
            <w:vAlign w:val="center"/>
          </w:tcPr>
          <w:p w:rsidR="000D0C93" w:rsidRPr="00902735" w:rsidRDefault="000D0C93" w:rsidP="000D0C93">
            <w:pPr>
              <w:rPr>
                <w:b/>
              </w:rPr>
            </w:pPr>
          </w:p>
          <w:p w:rsidR="000D0C93" w:rsidRPr="00902735" w:rsidRDefault="000D0C93" w:rsidP="000D0C93">
            <w:pPr>
              <w:rPr>
                <w:b/>
              </w:rPr>
            </w:pPr>
            <w:r w:rsidRPr="00902735">
              <w:t>..................................., dn. ...........</w:t>
            </w:r>
            <w:r>
              <w:t>..............</w:t>
            </w:r>
            <w:r w:rsidRPr="00902735">
              <w:t xml:space="preserve">.... 2013 </w:t>
            </w:r>
            <w:proofErr w:type="spellStart"/>
            <w:r w:rsidRPr="00902735">
              <w:t>r</w:t>
            </w:r>
            <w:proofErr w:type="spellEnd"/>
          </w:p>
        </w:tc>
        <w:tc>
          <w:tcPr>
            <w:tcW w:w="5067" w:type="dxa"/>
            <w:tcBorders>
              <w:left w:val="nil"/>
            </w:tcBorders>
            <w:shd w:val="clear" w:color="auto" w:fill="auto"/>
            <w:vAlign w:val="center"/>
          </w:tcPr>
          <w:p w:rsidR="000D0C93" w:rsidRPr="00902735" w:rsidRDefault="000D0C93" w:rsidP="000D0C93">
            <w:pPr>
              <w:jc w:val="center"/>
            </w:pPr>
            <w:r w:rsidRPr="00902735">
              <w:t>………………………………………………………………</w:t>
            </w:r>
          </w:p>
          <w:p w:rsidR="000D0C93" w:rsidRPr="00902735" w:rsidRDefault="000D0C93" w:rsidP="000D0C93">
            <w:pPr>
              <w:jc w:val="center"/>
            </w:pPr>
            <w:r w:rsidRPr="00902735">
              <w:t>(czytelny podpis imieniem i nazwiskiem lub</w:t>
            </w:r>
          </w:p>
          <w:p w:rsidR="000D0C93" w:rsidRPr="00902735" w:rsidRDefault="000D0C93" w:rsidP="000D0C93">
            <w:pPr>
              <w:jc w:val="center"/>
              <w:rPr>
                <w:b/>
              </w:rPr>
            </w:pPr>
            <w:r w:rsidRPr="00902735">
              <w:t>pieczęć imienna i podpis upoważnionego przedstawiciela wykonawcy)</w:t>
            </w:r>
          </w:p>
        </w:tc>
      </w:tr>
    </w:tbl>
    <w:p w:rsidR="000D0C93" w:rsidRPr="00902735" w:rsidRDefault="000D0C93" w:rsidP="000D0C93">
      <w:pPr>
        <w:rPr>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p w:rsidR="000D0C93" w:rsidRDefault="000D0C93" w:rsidP="00724F53">
      <w:pPr>
        <w:pStyle w:val="Podtytu"/>
        <w:rPr>
          <w:color w:val="0070C0"/>
          <w:sz w:val="24"/>
          <w:szCs w:val="24"/>
        </w:rPr>
      </w:pPr>
    </w:p>
    <w:tbl>
      <w:tblPr>
        <w:tblW w:w="9600" w:type="dxa"/>
        <w:tblInd w:w="70" w:type="dxa"/>
        <w:tblLayout w:type="fixed"/>
        <w:tblCellMar>
          <w:left w:w="70" w:type="dxa"/>
          <w:right w:w="70" w:type="dxa"/>
        </w:tblCellMar>
        <w:tblLook w:val="0000"/>
      </w:tblPr>
      <w:tblGrid>
        <w:gridCol w:w="1800"/>
        <w:gridCol w:w="7800"/>
      </w:tblGrid>
      <w:tr w:rsidR="000D0C93" w:rsidRPr="00343BD1">
        <w:tblPrEx>
          <w:tblCellMar>
            <w:top w:w="0" w:type="dxa"/>
            <w:bottom w:w="0" w:type="dxa"/>
          </w:tblCellMar>
        </w:tblPrEx>
        <w:trPr>
          <w:trHeight w:val="80"/>
        </w:trPr>
        <w:tc>
          <w:tcPr>
            <w:tcW w:w="1800" w:type="dxa"/>
            <w:tcBorders>
              <w:bottom w:val="single" w:sz="4" w:space="0" w:color="auto"/>
            </w:tcBorders>
          </w:tcPr>
          <w:p w:rsidR="000D0C93" w:rsidRPr="00343BD1" w:rsidRDefault="000D0C93" w:rsidP="000D0C93">
            <w:pPr>
              <w:jc w:val="both"/>
              <w:rPr>
                <w:sz w:val="24"/>
                <w:szCs w:val="24"/>
              </w:rPr>
            </w:pPr>
            <w:r w:rsidRPr="00343BD1">
              <w:rPr>
                <w:sz w:val="24"/>
                <w:szCs w:val="24"/>
              </w:rPr>
              <w:pict>
                <v:shape id="_x0000_i1031" type="#_x0000_t75" style="width:81pt;height:61.5pt" fillcolor="window">
                  <v:imagedata r:id="rId8" o:title=""/>
                </v:shape>
              </w:pict>
            </w:r>
          </w:p>
        </w:tc>
        <w:tc>
          <w:tcPr>
            <w:tcW w:w="7800" w:type="dxa"/>
            <w:tcBorders>
              <w:bottom w:val="single" w:sz="4" w:space="0" w:color="auto"/>
            </w:tcBorders>
          </w:tcPr>
          <w:p w:rsidR="000D0C93" w:rsidRPr="00343BD1" w:rsidRDefault="000D0C93" w:rsidP="000D0C93">
            <w:pPr>
              <w:ind w:firstLine="72"/>
              <w:jc w:val="center"/>
              <w:rPr>
                <w:b/>
                <w:sz w:val="24"/>
                <w:szCs w:val="24"/>
                <w:lang w:val="it-IT"/>
              </w:rPr>
            </w:pPr>
            <w:r w:rsidRPr="00343BD1">
              <w:rPr>
                <w:b/>
                <w:sz w:val="24"/>
                <w:szCs w:val="24"/>
                <w:lang w:val="it-IT"/>
              </w:rPr>
              <w:t>POWIATOWY URZĄD PRACY</w:t>
            </w:r>
          </w:p>
          <w:p w:rsidR="000D0C93" w:rsidRPr="00343BD1" w:rsidRDefault="000D0C93" w:rsidP="000D0C93">
            <w:pPr>
              <w:ind w:firstLine="72"/>
              <w:jc w:val="center"/>
              <w:rPr>
                <w:sz w:val="24"/>
                <w:szCs w:val="24"/>
                <w:lang w:val="it-IT"/>
              </w:rPr>
            </w:pPr>
            <w:r w:rsidRPr="00343BD1">
              <w:rPr>
                <w:sz w:val="24"/>
                <w:szCs w:val="24"/>
                <w:lang w:val="it-IT"/>
              </w:rPr>
              <w:t>ul.</w:t>
            </w:r>
            <w:r>
              <w:rPr>
                <w:sz w:val="24"/>
                <w:szCs w:val="24"/>
                <w:lang w:val="it-IT"/>
              </w:rPr>
              <w:t>Pogodna 63/1</w:t>
            </w:r>
            <w:r w:rsidRPr="00343BD1">
              <w:rPr>
                <w:sz w:val="24"/>
                <w:szCs w:val="24"/>
                <w:lang w:val="it-IT"/>
              </w:rPr>
              <w:t>, 15-</w:t>
            </w:r>
            <w:r>
              <w:rPr>
                <w:sz w:val="24"/>
                <w:szCs w:val="24"/>
                <w:lang w:val="it-IT"/>
              </w:rPr>
              <w:t>36</w:t>
            </w:r>
            <w:r w:rsidRPr="00343BD1">
              <w:rPr>
                <w:sz w:val="24"/>
                <w:szCs w:val="24"/>
                <w:lang w:val="it-IT"/>
              </w:rPr>
              <w:t xml:space="preserve">5 Białystok, </w:t>
            </w:r>
            <w:r w:rsidRPr="00343BD1">
              <w:rPr>
                <w:sz w:val="24"/>
                <w:szCs w:val="24"/>
                <w:lang w:val="it-IT"/>
              </w:rPr>
              <w:br/>
              <w:t>tel. 85 747 38 00,  tel./fax. 85 747 38 61</w:t>
            </w:r>
          </w:p>
          <w:p w:rsidR="000D0C93" w:rsidRPr="00343BD1" w:rsidRDefault="000D0C93" w:rsidP="000D0C93">
            <w:pPr>
              <w:ind w:firstLine="72"/>
              <w:jc w:val="center"/>
              <w:rPr>
                <w:sz w:val="24"/>
                <w:szCs w:val="24"/>
                <w:lang w:val="it-IT"/>
              </w:rPr>
            </w:pPr>
            <w:r w:rsidRPr="00343BD1">
              <w:rPr>
                <w:sz w:val="24"/>
                <w:szCs w:val="24"/>
                <w:lang w:val="it-IT"/>
              </w:rPr>
              <w:t>www.pup.bialystok.pl</w:t>
            </w:r>
          </w:p>
        </w:tc>
      </w:tr>
    </w:tbl>
    <w:p w:rsidR="000D0C93" w:rsidRPr="00727C48" w:rsidRDefault="000D0C93" w:rsidP="000D0C93">
      <w:pPr>
        <w:jc w:val="both"/>
        <w:rPr>
          <w:b/>
          <w:i/>
          <w:sz w:val="24"/>
          <w:szCs w:val="24"/>
        </w:rPr>
      </w:pPr>
      <w:r w:rsidRPr="00727C48">
        <w:rPr>
          <w:b/>
          <w:i/>
          <w:sz w:val="24"/>
          <w:szCs w:val="24"/>
        </w:rPr>
        <w:t xml:space="preserve">                                                                                                                         Załącznik Nr 5 do SIWZ</w:t>
      </w: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D5174C" w:rsidRDefault="000D0C93" w:rsidP="000D0C93">
      <w:pPr>
        <w:spacing w:line="276" w:lineRule="auto"/>
        <w:jc w:val="both"/>
        <w:rPr>
          <w:sz w:val="24"/>
          <w:szCs w:val="24"/>
        </w:rPr>
      </w:pPr>
      <w:r w:rsidRPr="00D5174C">
        <w:rPr>
          <w:sz w:val="24"/>
          <w:szCs w:val="24"/>
        </w:rPr>
        <w:t xml:space="preserve">……………………………. </w:t>
      </w:r>
      <w:r w:rsidRPr="00D5174C">
        <w:rPr>
          <w:sz w:val="24"/>
          <w:szCs w:val="24"/>
        </w:rPr>
        <w:tab/>
      </w:r>
      <w:r w:rsidRPr="00D5174C">
        <w:rPr>
          <w:sz w:val="24"/>
          <w:szCs w:val="24"/>
        </w:rPr>
        <w:tab/>
      </w:r>
      <w:r w:rsidRPr="00D5174C">
        <w:rPr>
          <w:sz w:val="24"/>
          <w:szCs w:val="24"/>
        </w:rPr>
        <w:tab/>
      </w:r>
      <w:r w:rsidRPr="00D5174C">
        <w:rPr>
          <w:sz w:val="24"/>
          <w:szCs w:val="24"/>
        </w:rPr>
        <w:tab/>
      </w:r>
      <w:r w:rsidRPr="00D5174C">
        <w:rPr>
          <w:sz w:val="24"/>
          <w:szCs w:val="24"/>
        </w:rPr>
        <w:tab/>
      </w:r>
    </w:p>
    <w:p w:rsidR="000D0C93" w:rsidRPr="00D5174C" w:rsidRDefault="000D0C93" w:rsidP="000D0C93">
      <w:pPr>
        <w:spacing w:line="276" w:lineRule="auto"/>
        <w:jc w:val="both"/>
        <w:rPr>
          <w:i/>
          <w:sz w:val="18"/>
          <w:szCs w:val="18"/>
        </w:rPr>
      </w:pPr>
      <w:r w:rsidRPr="00D5174C">
        <w:rPr>
          <w:i/>
          <w:sz w:val="18"/>
          <w:szCs w:val="18"/>
        </w:rPr>
        <w:t xml:space="preserve"> (Pieczęć firmowa Wykonawcy)</w:t>
      </w:r>
    </w:p>
    <w:p w:rsidR="000D0C93" w:rsidRPr="00D5174C" w:rsidRDefault="000D0C93" w:rsidP="000D0C93">
      <w:pPr>
        <w:spacing w:line="276" w:lineRule="auto"/>
        <w:jc w:val="both"/>
        <w:rPr>
          <w:i/>
          <w:sz w:val="18"/>
          <w:szCs w:val="18"/>
        </w:rPr>
      </w:pPr>
    </w:p>
    <w:p w:rsidR="000D0C93" w:rsidRPr="00D5174C" w:rsidRDefault="000D0C93" w:rsidP="000D0C93">
      <w:pPr>
        <w:jc w:val="center"/>
        <w:rPr>
          <w:b/>
          <w:sz w:val="24"/>
          <w:szCs w:val="24"/>
        </w:rPr>
      </w:pPr>
      <w:r w:rsidRPr="00D5174C">
        <w:rPr>
          <w:b/>
          <w:sz w:val="24"/>
          <w:szCs w:val="24"/>
        </w:rPr>
        <w:t>INFORMACJE NA TEMAT DOŚWIADCZENIA</w:t>
      </w:r>
    </w:p>
    <w:p w:rsidR="000D0C93" w:rsidRPr="00D5174C" w:rsidRDefault="000D0C93" w:rsidP="000D0C93">
      <w:pPr>
        <w:jc w:val="center"/>
        <w:rPr>
          <w:sz w:val="24"/>
          <w:szCs w:val="24"/>
        </w:rPr>
      </w:pPr>
    </w:p>
    <w:p w:rsidR="000D0C93" w:rsidRPr="00343BD1" w:rsidRDefault="000D0C93" w:rsidP="000D0C93">
      <w:pPr>
        <w:spacing w:line="276" w:lineRule="auto"/>
        <w:ind w:firstLine="720"/>
        <w:jc w:val="both"/>
        <w:rPr>
          <w:sz w:val="24"/>
          <w:szCs w:val="24"/>
        </w:rPr>
      </w:pPr>
      <w:r w:rsidRPr="00D5174C">
        <w:rPr>
          <w:sz w:val="24"/>
          <w:szCs w:val="24"/>
        </w:rPr>
        <w:t>Przystępując do postępowania o udzielenie zamówienia publicznego prowadzonego w trybie</w:t>
      </w:r>
      <w:r>
        <w:rPr>
          <w:sz w:val="24"/>
          <w:szCs w:val="24"/>
        </w:rPr>
        <w:t xml:space="preserve"> </w:t>
      </w:r>
      <w:r w:rsidRPr="00D5174C">
        <w:rPr>
          <w:sz w:val="24"/>
          <w:szCs w:val="24"/>
        </w:rPr>
        <w:t>przetargu nieograniczonego przez Powiatowy Urząd Pracy w Białymstoku</w:t>
      </w:r>
      <w:r>
        <w:rPr>
          <w:sz w:val="24"/>
          <w:szCs w:val="24"/>
        </w:rPr>
        <w:t xml:space="preserve"> </w:t>
      </w:r>
      <w:r>
        <w:rPr>
          <w:sz w:val="24"/>
          <w:szCs w:val="24"/>
        </w:rPr>
        <w:br/>
      </w:r>
      <w:r w:rsidRPr="00D5174C">
        <w:rPr>
          <w:sz w:val="24"/>
          <w:szCs w:val="24"/>
        </w:rPr>
        <w:t>(sygnatura OA.341</w:t>
      </w:r>
      <w:r>
        <w:rPr>
          <w:sz w:val="24"/>
          <w:szCs w:val="24"/>
        </w:rPr>
        <w:t>-11/</w:t>
      </w:r>
      <w:r w:rsidRPr="00D5174C">
        <w:rPr>
          <w:sz w:val="24"/>
          <w:szCs w:val="24"/>
        </w:rPr>
        <w:t>MJM/1</w:t>
      </w:r>
      <w:r>
        <w:rPr>
          <w:sz w:val="24"/>
          <w:szCs w:val="24"/>
        </w:rPr>
        <w:t>3</w:t>
      </w:r>
      <w:r w:rsidRPr="00D5174C">
        <w:rPr>
          <w:sz w:val="24"/>
          <w:szCs w:val="24"/>
        </w:rPr>
        <w:t xml:space="preserve">), w imieniu Wykonawcy wskazanego powyżej, przedstawiam wykaz </w:t>
      </w:r>
      <w:r>
        <w:rPr>
          <w:sz w:val="24"/>
          <w:szCs w:val="24"/>
        </w:rPr>
        <w:t>usług dotyczących wykonania wymaganego przedmiotu zamówienia</w:t>
      </w:r>
      <w:r w:rsidRPr="00D5174C">
        <w:rPr>
          <w:sz w:val="24"/>
          <w:szCs w:val="24"/>
        </w:rPr>
        <w:t xml:space="preserve"> w zakresie niezbędnym do wykazania spełnienia warunku wiedzy i doświadczenia, zgodnie z art. 22 ust. 1 pkt 2, wykonanych w okresie ostatnich 3 lat przed upływem terminu składania ofert, a jeżeli okres prowadzenia działalności jest krótszy – w tym okresie, licząc wstecz od dnia wszczęcia postępowania o udzielenie zamówienia, wykonał </w:t>
      </w:r>
      <w:r w:rsidR="00320D4C">
        <w:rPr>
          <w:sz w:val="24"/>
          <w:szCs w:val="24"/>
        </w:rPr>
        <w:t xml:space="preserve">prawidłowo </w:t>
      </w:r>
      <w:r w:rsidRPr="00D5174C">
        <w:rPr>
          <w:sz w:val="24"/>
          <w:szCs w:val="24"/>
        </w:rPr>
        <w:t xml:space="preserve">co najmniej </w:t>
      </w:r>
      <w:r>
        <w:rPr>
          <w:sz w:val="24"/>
          <w:szCs w:val="24"/>
        </w:rPr>
        <w:t>trzech</w:t>
      </w:r>
      <w:r w:rsidRPr="00D5174C">
        <w:rPr>
          <w:sz w:val="24"/>
          <w:szCs w:val="24"/>
        </w:rPr>
        <w:t xml:space="preserve"> usług</w:t>
      </w:r>
      <w:r>
        <w:rPr>
          <w:sz w:val="24"/>
          <w:szCs w:val="24"/>
        </w:rPr>
        <w:t xml:space="preserve"> dotyczących</w:t>
      </w:r>
      <w:r w:rsidRPr="00D5174C">
        <w:rPr>
          <w:sz w:val="24"/>
          <w:szCs w:val="24"/>
        </w:rPr>
        <w:t xml:space="preserve"> </w:t>
      </w:r>
      <w:r>
        <w:rPr>
          <w:sz w:val="24"/>
          <w:szCs w:val="24"/>
        </w:rPr>
        <w:t xml:space="preserve">wykonania </w:t>
      </w:r>
      <w:r w:rsidRPr="00D5174C">
        <w:rPr>
          <w:sz w:val="24"/>
          <w:szCs w:val="24"/>
        </w:rPr>
        <w:t>wymaganego przedmiotu zamówienia</w:t>
      </w:r>
      <w:r>
        <w:rPr>
          <w:sz w:val="24"/>
          <w:szCs w:val="24"/>
        </w:rPr>
        <w:t xml:space="preserve">, każda trwająca przez okres minimum 12 kolejnych miesięcy i polegająca na sprzątaniu powierzchni wewnątrz budynków o powierzchni co najmniej </w:t>
      </w:r>
      <w:smartTag w:uri="urn:schemas-microsoft-com:office:smarttags" w:element="metricconverter">
        <w:smartTagPr>
          <w:attr w:name="ProductID" w:val="2ﾠ000 mﾲ"/>
        </w:smartTagPr>
        <w:r w:rsidR="00972159">
          <w:rPr>
            <w:sz w:val="24"/>
            <w:szCs w:val="24"/>
          </w:rPr>
          <w:t>2</w:t>
        </w:r>
        <w:r>
          <w:rPr>
            <w:sz w:val="24"/>
            <w:szCs w:val="24"/>
          </w:rPr>
          <w:t> 000 m²</w:t>
        </w:r>
      </w:smartTag>
      <w:r>
        <w:rPr>
          <w:sz w:val="24"/>
          <w:szCs w:val="24"/>
        </w:rPr>
        <w:t xml:space="preserve"> </w:t>
      </w:r>
      <w:r w:rsidRPr="00D5174C">
        <w:rPr>
          <w:sz w:val="24"/>
          <w:szCs w:val="24"/>
        </w:rPr>
        <w:t xml:space="preserve">z podaniem ich wartości, przedmiotu, dat wykonania i </w:t>
      </w:r>
      <w:r>
        <w:rPr>
          <w:sz w:val="24"/>
          <w:szCs w:val="24"/>
        </w:rPr>
        <w:t xml:space="preserve">podmiotów na rzecz których usługi zostały wykonane </w:t>
      </w:r>
      <w:r w:rsidRPr="00D5174C">
        <w:rPr>
          <w:sz w:val="24"/>
          <w:szCs w:val="24"/>
        </w:rPr>
        <w:t xml:space="preserve">załączeniem dokumentu potwierdzającego, że </w:t>
      </w:r>
      <w:r>
        <w:rPr>
          <w:sz w:val="24"/>
          <w:szCs w:val="24"/>
        </w:rPr>
        <w:t>usługi z</w:t>
      </w:r>
      <w:r w:rsidRPr="00D5174C">
        <w:rPr>
          <w:sz w:val="24"/>
          <w:szCs w:val="24"/>
        </w:rPr>
        <w:t>ostały wykonane lub są wykonywane należycie:</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09"/>
        <w:gridCol w:w="1842"/>
        <w:gridCol w:w="1843"/>
        <w:gridCol w:w="3229"/>
      </w:tblGrid>
      <w:tr w:rsidR="000D0C93" w:rsidRPr="00343BD1">
        <w:tc>
          <w:tcPr>
            <w:tcW w:w="675" w:type="dxa"/>
          </w:tcPr>
          <w:p w:rsidR="000D0C93" w:rsidRPr="00343BD1" w:rsidRDefault="000D0C93" w:rsidP="000D0C93">
            <w:pPr>
              <w:jc w:val="center"/>
              <w:rPr>
                <w:sz w:val="24"/>
                <w:szCs w:val="24"/>
              </w:rPr>
            </w:pPr>
          </w:p>
          <w:p w:rsidR="000D0C93" w:rsidRPr="00343BD1" w:rsidRDefault="000D0C93" w:rsidP="000D0C93">
            <w:pPr>
              <w:jc w:val="center"/>
              <w:rPr>
                <w:sz w:val="24"/>
                <w:szCs w:val="24"/>
              </w:rPr>
            </w:pPr>
            <w:r w:rsidRPr="00343BD1">
              <w:rPr>
                <w:sz w:val="24"/>
                <w:szCs w:val="24"/>
              </w:rPr>
              <w:t>Lp.</w:t>
            </w:r>
          </w:p>
        </w:tc>
        <w:tc>
          <w:tcPr>
            <w:tcW w:w="3009" w:type="dxa"/>
          </w:tcPr>
          <w:p w:rsidR="000D0C93" w:rsidRPr="00343BD1" w:rsidRDefault="000D0C93" w:rsidP="000D0C93">
            <w:pPr>
              <w:jc w:val="center"/>
              <w:rPr>
                <w:sz w:val="24"/>
                <w:szCs w:val="24"/>
              </w:rPr>
            </w:pPr>
          </w:p>
          <w:p w:rsidR="000D0C93" w:rsidRPr="00343BD1" w:rsidRDefault="000D0C93" w:rsidP="000D0C93">
            <w:pPr>
              <w:jc w:val="center"/>
              <w:rPr>
                <w:sz w:val="24"/>
                <w:szCs w:val="24"/>
              </w:rPr>
            </w:pPr>
            <w:r w:rsidRPr="00343BD1">
              <w:rPr>
                <w:sz w:val="24"/>
                <w:szCs w:val="24"/>
              </w:rPr>
              <w:t>Przedmiot zamówienia</w:t>
            </w:r>
          </w:p>
        </w:tc>
        <w:tc>
          <w:tcPr>
            <w:tcW w:w="1842" w:type="dxa"/>
          </w:tcPr>
          <w:p w:rsidR="000D0C93" w:rsidRPr="00343BD1" w:rsidRDefault="000D0C93" w:rsidP="000D0C93">
            <w:pPr>
              <w:jc w:val="center"/>
              <w:rPr>
                <w:sz w:val="24"/>
                <w:szCs w:val="24"/>
              </w:rPr>
            </w:pPr>
            <w:r w:rsidRPr="00343BD1">
              <w:rPr>
                <w:sz w:val="24"/>
                <w:szCs w:val="24"/>
              </w:rPr>
              <w:t>Wartość zamówienia brutto</w:t>
            </w:r>
          </w:p>
        </w:tc>
        <w:tc>
          <w:tcPr>
            <w:tcW w:w="1843" w:type="dxa"/>
          </w:tcPr>
          <w:p w:rsidR="000D0C93" w:rsidRPr="00343BD1" w:rsidRDefault="000D0C93" w:rsidP="000D0C93">
            <w:pPr>
              <w:jc w:val="both"/>
              <w:rPr>
                <w:sz w:val="24"/>
                <w:szCs w:val="24"/>
              </w:rPr>
            </w:pPr>
            <w:r w:rsidRPr="00343BD1">
              <w:rPr>
                <w:sz w:val="24"/>
                <w:szCs w:val="24"/>
              </w:rPr>
              <w:t>Czas realizacji</w:t>
            </w:r>
          </w:p>
          <w:p w:rsidR="000D0C93" w:rsidRPr="00343BD1" w:rsidRDefault="000D0C93" w:rsidP="000D0C93">
            <w:pPr>
              <w:jc w:val="both"/>
              <w:rPr>
                <w:sz w:val="24"/>
                <w:szCs w:val="24"/>
              </w:rPr>
            </w:pPr>
            <w:r w:rsidRPr="00343BD1">
              <w:rPr>
                <w:sz w:val="24"/>
                <w:szCs w:val="24"/>
              </w:rPr>
              <w:t>(dzień, miesiąc, rok rozpoczęcia i zakończenia )</w:t>
            </w:r>
          </w:p>
        </w:tc>
        <w:tc>
          <w:tcPr>
            <w:tcW w:w="3229" w:type="dxa"/>
          </w:tcPr>
          <w:p w:rsidR="000D0C93" w:rsidRPr="00343BD1" w:rsidRDefault="000D0C93" w:rsidP="000D0C93">
            <w:pPr>
              <w:jc w:val="both"/>
              <w:rPr>
                <w:sz w:val="24"/>
                <w:szCs w:val="24"/>
              </w:rPr>
            </w:pPr>
          </w:p>
          <w:p w:rsidR="000D0C93" w:rsidRPr="00343BD1" w:rsidRDefault="000D0C93" w:rsidP="000D0C93">
            <w:pPr>
              <w:jc w:val="both"/>
              <w:rPr>
                <w:sz w:val="24"/>
                <w:szCs w:val="24"/>
              </w:rPr>
            </w:pPr>
            <w:r w:rsidRPr="00343BD1">
              <w:rPr>
                <w:sz w:val="24"/>
                <w:szCs w:val="24"/>
              </w:rPr>
              <w:t xml:space="preserve">Nazwa i adres Zamawiającego </w:t>
            </w:r>
          </w:p>
        </w:tc>
      </w:tr>
      <w:tr w:rsidR="000D0C93" w:rsidRPr="00343BD1">
        <w:tc>
          <w:tcPr>
            <w:tcW w:w="675" w:type="dxa"/>
          </w:tcPr>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p w:rsidR="000D0C93" w:rsidRPr="00343BD1" w:rsidRDefault="000D0C93" w:rsidP="000D0C93">
            <w:pPr>
              <w:jc w:val="both"/>
              <w:rPr>
                <w:sz w:val="24"/>
                <w:szCs w:val="24"/>
              </w:rPr>
            </w:pPr>
          </w:p>
        </w:tc>
        <w:tc>
          <w:tcPr>
            <w:tcW w:w="3009" w:type="dxa"/>
          </w:tcPr>
          <w:p w:rsidR="000D0C93" w:rsidRPr="00343BD1" w:rsidRDefault="000D0C93" w:rsidP="000D0C93">
            <w:pPr>
              <w:jc w:val="both"/>
              <w:rPr>
                <w:sz w:val="24"/>
                <w:szCs w:val="24"/>
              </w:rPr>
            </w:pPr>
          </w:p>
        </w:tc>
        <w:tc>
          <w:tcPr>
            <w:tcW w:w="1842" w:type="dxa"/>
          </w:tcPr>
          <w:p w:rsidR="000D0C93" w:rsidRPr="00343BD1" w:rsidRDefault="000D0C93" w:rsidP="000D0C93">
            <w:pPr>
              <w:jc w:val="both"/>
              <w:rPr>
                <w:sz w:val="24"/>
                <w:szCs w:val="24"/>
              </w:rPr>
            </w:pPr>
          </w:p>
        </w:tc>
        <w:tc>
          <w:tcPr>
            <w:tcW w:w="1843" w:type="dxa"/>
          </w:tcPr>
          <w:p w:rsidR="000D0C93" w:rsidRPr="00343BD1" w:rsidRDefault="000D0C93" w:rsidP="000D0C93">
            <w:pPr>
              <w:jc w:val="both"/>
              <w:rPr>
                <w:sz w:val="24"/>
                <w:szCs w:val="24"/>
              </w:rPr>
            </w:pPr>
          </w:p>
        </w:tc>
        <w:tc>
          <w:tcPr>
            <w:tcW w:w="3229" w:type="dxa"/>
          </w:tcPr>
          <w:p w:rsidR="000D0C93" w:rsidRPr="00343BD1" w:rsidRDefault="000D0C93" w:rsidP="000D0C93">
            <w:pPr>
              <w:jc w:val="both"/>
              <w:rPr>
                <w:sz w:val="24"/>
                <w:szCs w:val="24"/>
              </w:rPr>
            </w:pPr>
          </w:p>
        </w:tc>
      </w:tr>
    </w:tbl>
    <w:p w:rsidR="000D0C93" w:rsidRDefault="000D0C93" w:rsidP="000D0C93">
      <w:pPr>
        <w:spacing w:line="276" w:lineRule="auto"/>
        <w:jc w:val="both"/>
        <w:rPr>
          <w:i/>
          <w:sz w:val="24"/>
          <w:szCs w:val="24"/>
        </w:rPr>
      </w:pPr>
      <w:r w:rsidRPr="00343BD1">
        <w:rPr>
          <w:i/>
          <w:sz w:val="24"/>
          <w:szCs w:val="24"/>
        </w:rPr>
        <w:t xml:space="preserve">Uwaga : Celem potwierdzenia, że </w:t>
      </w:r>
      <w:r>
        <w:rPr>
          <w:i/>
          <w:sz w:val="24"/>
          <w:szCs w:val="24"/>
        </w:rPr>
        <w:t>usługi</w:t>
      </w:r>
      <w:r w:rsidRPr="00343BD1">
        <w:rPr>
          <w:i/>
          <w:sz w:val="24"/>
          <w:szCs w:val="24"/>
        </w:rPr>
        <w:t xml:space="preserve"> zostały wykonane należycie do wykazu należy dołączyć kserokopie protokołu odbioru potwierdzone za zgodność z oryginałem przez Wykonawcę lub referencje wystawione przez Zamawiającego, którego wskazana realizacja dotyczy.</w:t>
      </w:r>
    </w:p>
    <w:p w:rsidR="000D0C93" w:rsidRPr="00343BD1" w:rsidRDefault="000D0C93" w:rsidP="000D0C93">
      <w:pPr>
        <w:spacing w:line="276" w:lineRule="auto"/>
        <w:jc w:val="both"/>
        <w:rPr>
          <w:i/>
          <w:sz w:val="24"/>
          <w:szCs w:val="24"/>
        </w:rPr>
      </w:pPr>
    </w:p>
    <w:tbl>
      <w:tblPr>
        <w:tblpPr w:leftFromText="141" w:rightFromText="141" w:vertAnchor="text" w:tblpY="1"/>
        <w:tblOverlap w:val="never"/>
        <w:tblW w:w="9815" w:type="dxa"/>
        <w:tblInd w:w="38" w:type="dxa"/>
        <w:tblLayout w:type="fixed"/>
        <w:tblLook w:val="01E0"/>
      </w:tblPr>
      <w:tblGrid>
        <w:gridCol w:w="4748"/>
        <w:gridCol w:w="5067"/>
      </w:tblGrid>
      <w:tr w:rsidR="000D0C93" w:rsidRPr="00343BD1">
        <w:tc>
          <w:tcPr>
            <w:tcW w:w="4748" w:type="dxa"/>
            <w:shd w:val="clear" w:color="auto" w:fill="auto"/>
            <w:vAlign w:val="center"/>
          </w:tcPr>
          <w:p w:rsidR="000D0C93" w:rsidRPr="00343BD1" w:rsidRDefault="000D0C93" w:rsidP="000D0C93">
            <w:pPr>
              <w:rPr>
                <w:b/>
              </w:rPr>
            </w:pPr>
          </w:p>
          <w:p w:rsidR="000D0C93" w:rsidRPr="00343BD1" w:rsidRDefault="000D0C93" w:rsidP="000D0C93">
            <w:pPr>
              <w:rPr>
                <w:b/>
              </w:rPr>
            </w:pPr>
            <w:r w:rsidRPr="00343BD1">
              <w:t xml:space="preserve">..................................., dn. .................... 2013 </w:t>
            </w:r>
            <w:proofErr w:type="spellStart"/>
            <w:r w:rsidRPr="00343BD1">
              <w:t>r</w:t>
            </w:r>
            <w:proofErr w:type="spellEnd"/>
          </w:p>
        </w:tc>
        <w:tc>
          <w:tcPr>
            <w:tcW w:w="5067" w:type="dxa"/>
            <w:tcBorders>
              <w:left w:val="nil"/>
            </w:tcBorders>
            <w:shd w:val="clear" w:color="auto" w:fill="auto"/>
            <w:vAlign w:val="center"/>
          </w:tcPr>
          <w:p w:rsidR="000D0C93" w:rsidRPr="00343BD1" w:rsidRDefault="000D0C93" w:rsidP="000D0C93">
            <w:pPr>
              <w:jc w:val="center"/>
            </w:pPr>
            <w:r w:rsidRPr="00343BD1">
              <w:t>………………………………………………………………</w:t>
            </w:r>
          </w:p>
          <w:p w:rsidR="000D0C93" w:rsidRPr="00343BD1" w:rsidRDefault="000D0C93" w:rsidP="000D0C93">
            <w:pPr>
              <w:jc w:val="center"/>
            </w:pPr>
            <w:r w:rsidRPr="00343BD1">
              <w:t>(czytelny podpis imieniem i nazwiskiem lub</w:t>
            </w:r>
          </w:p>
          <w:p w:rsidR="000D0C93" w:rsidRPr="00343BD1" w:rsidRDefault="000D0C93" w:rsidP="000D0C93">
            <w:pPr>
              <w:jc w:val="center"/>
              <w:rPr>
                <w:b/>
              </w:rPr>
            </w:pPr>
            <w:r w:rsidRPr="00343BD1">
              <w:t>pieczęć imienna i podpis upoważnionego przedstawiciela wykonawcy)</w:t>
            </w:r>
          </w:p>
        </w:tc>
      </w:tr>
    </w:tbl>
    <w:p w:rsidR="000D0C93" w:rsidRPr="00343BD1" w:rsidRDefault="000D0C93" w:rsidP="000D0C93">
      <w:pPr>
        <w:jc w:val="both"/>
      </w:pPr>
    </w:p>
    <w:tbl>
      <w:tblPr>
        <w:tblW w:w="9600" w:type="dxa"/>
        <w:tblInd w:w="70" w:type="dxa"/>
        <w:tblLayout w:type="fixed"/>
        <w:tblCellMar>
          <w:left w:w="70" w:type="dxa"/>
          <w:right w:w="70" w:type="dxa"/>
        </w:tblCellMar>
        <w:tblLook w:val="0000"/>
      </w:tblPr>
      <w:tblGrid>
        <w:gridCol w:w="1800"/>
        <w:gridCol w:w="7800"/>
      </w:tblGrid>
      <w:tr w:rsidR="000D0C93" w:rsidRPr="00FB6563">
        <w:tblPrEx>
          <w:tblCellMar>
            <w:top w:w="0" w:type="dxa"/>
            <w:bottom w:w="0" w:type="dxa"/>
          </w:tblCellMar>
        </w:tblPrEx>
        <w:trPr>
          <w:trHeight w:val="80"/>
        </w:trPr>
        <w:tc>
          <w:tcPr>
            <w:tcW w:w="1800" w:type="dxa"/>
            <w:tcBorders>
              <w:bottom w:val="single" w:sz="4" w:space="0" w:color="auto"/>
            </w:tcBorders>
          </w:tcPr>
          <w:p w:rsidR="000D0C93" w:rsidRPr="00FB6563" w:rsidRDefault="000D0C93" w:rsidP="000D0C93">
            <w:pPr>
              <w:jc w:val="both"/>
              <w:rPr>
                <w:sz w:val="24"/>
                <w:szCs w:val="24"/>
              </w:rPr>
            </w:pPr>
            <w:r w:rsidRPr="00FB6563">
              <w:rPr>
                <w:sz w:val="24"/>
                <w:szCs w:val="24"/>
              </w:rPr>
              <w:pict>
                <v:shape id="_x0000_i1032" type="#_x0000_t75" style="width:81pt;height:61.5pt" fillcolor="window">
                  <v:imagedata r:id="rId8" o:title=""/>
                </v:shape>
              </w:pict>
            </w:r>
          </w:p>
        </w:tc>
        <w:tc>
          <w:tcPr>
            <w:tcW w:w="7800" w:type="dxa"/>
            <w:tcBorders>
              <w:bottom w:val="single" w:sz="4" w:space="0" w:color="auto"/>
            </w:tcBorders>
          </w:tcPr>
          <w:p w:rsidR="000D0C93" w:rsidRPr="00FB6563" w:rsidRDefault="000D0C93" w:rsidP="000D0C93">
            <w:pPr>
              <w:ind w:firstLine="72"/>
              <w:jc w:val="center"/>
              <w:rPr>
                <w:b/>
                <w:sz w:val="24"/>
                <w:szCs w:val="24"/>
                <w:lang w:val="it-IT"/>
              </w:rPr>
            </w:pPr>
            <w:r w:rsidRPr="00FB6563">
              <w:rPr>
                <w:b/>
                <w:sz w:val="24"/>
                <w:szCs w:val="24"/>
                <w:lang w:val="it-IT"/>
              </w:rPr>
              <w:t>POWIATOWY URZĄD PRACY</w:t>
            </w:r>
          </w:p>
          <w:p w:rsidR="000D0C93" w:rsidRPr="00FB6563" w:rsidRDefault="000D0C93" w:rsidP="000D0C93">
            <w:pPr>
              <w:ind w:firstLine="72"/>
              <w:jc w:val="center"/>
              <w:rPr>
                <w:sz w:val="24"/>
                <w:szCs w:val="24"/>
                <w:lang w:val="it-IT"/>
              </w:rPr>
            </w:pPr>
            <w:r w:rsidRPr="00FB6563">
              <w:rPr>
                <w:sz w:val="24"/>
                <w:szCs w:val="24"/>
                <w:lang w:val="it-IT"/>
              </w:rPr>
              <w:t>ul.</w:t>
            </w:r>
            <w:r>
              <w:rPr>
                <w:sz w:val="24"/>
                <w:szCs w:val="24"/>
                <w:lang w:val="it-IT"/>
              </w:rPr>
              <w:t>Pogodna 63/1</w:t>
            </w:r>
            <w:r w:rsidRPr="00FB6563">
              <w:rPr>
                <w:sz w:val="24"/>
                <w:szCs w:val="24"/>
                <w:lang w:val="it-IT"/>
              </w:rPr>
              <w:t>, 15-</w:t>
            </w:r>
            <w:r>
              <w:rPr>
                <w:sz w:val="24"/>
                <w:szCs w:val="24"/>
                <w:lang w:val="it-IT"/>
              </w:rPr>
              <w:t>36</w:t>
            </w:r>
            <w:r w:rsidRPr="00FB6563">
              <w:rPr>
                <w:sz w:val="24"/>
                <w:szCs w:val="24"/>
                <w:lang w:val="it-IT"/>
              </w:rPr>
              <w:t xml:space="preserve">5 Białystok, </w:t>
            </w:r>
            <w:r w:rsidRPr="00FB6563">
              <w:rPr>
                <w:sz w:val="24"/>
                <w:szCs w:val="24"/>
                <w:lang w:val="it-IT"/>
              </w:rPr>
              <w:br/>
              <w:t>tel. 85 747 38 00,  tel./fax. 85 747 38 61</w:t>
            </w:r>
          </w:p>
          <w:p w:rsidR="000D0C93" w:rsidRPr="00FB6563" w:rsidRDefault="000D0C93" w:rsidP="000D0C93">
            <w:pPr>
              <w:ind w:firstLine="72"/>
              <w:jc w:val="center"/>
              <w:rPr>
                <w:sz w:val="24"/>
                <w:szCs w:val="24"/>
                <w:lang w:val="it-IT"/>
              </w:rPr>
            </w:pPr>
            <w:r w:rsidRPr="00FB6563">
              <w:rPr>
                <w:sz w:val="24"/>
                <w:szCs w:val="24"/>
                <w:lang w:val="it-IT"/>
              </w:rPr>
              <w:t>www.pup.bialystok.pl</w:t>
            </w:r>
          </w:p>
        </w:tc>
      </w:tr>
    </w:tbl>
    <w:p w:rsidR="000D0C93" w:rsidRPr="0052698E" w:rsidRDefault="000D0C93" w:rsidP="000D0C93">
      <w:pPr>
        <w:pStyle w:val="Nagwek9"/>
        <w:spacing w:before="0" w:after="0"/>
        <w:ind w:left="2832" w:firstLine="708"/>
        <w:rPr>
          <w:rFonts w:ascii="Times New Roman" w:hAnsi="Times New Roman" w:cs="Times New Roman"/>
          <w:b/>
          <w:i/>
          <w:sz w:val="24"/>
          <w:szCs w:val="24"/>
        </w:rPr>
      </w:pPr>
      <w:r w:rsidRPr="0052698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2698E">
        <w:rPr>
          <w:rFonts w:ascii="Times New Roman" w:hAnsi="Times New Roman" w:cs="Times New Roman"/>
          <w:i/>
          <w:sz w:val="24"/>
          <w:szCs w:val="24"/>
        </w:rPr>
        <w:t xml:space="preserve">       </w:t>
      </w:r>
      <w:r w:rsidRPr="0052698E">
        <w:rPr>
          <w:rFonts w:ascii="Times New Roman" w:hAnsi="Times New Roman" w:cs="Times New Roman"/>
          <w:i/>
          <w:sz w:val="24"/>
          <w:szCs w:val="24"/>
        </w:rPr>
        <w:tab/>
      </w:r>
      <w:r w:rsidRPr="0052698E">
        <w:rPr>
          <w:rFonts w:ascii="Times New Roman" w:hAnsi="Times New Roman" w:cs="Times New Roman"/>
          <w:i/>
          <w:sz w:val="24"/>
          <w:szCs w:val="24"/>
        </w:rPr>
        <w:tab/>
      </w:r>
      <w:r w:rsidRPr="0052698E">
        <w:rPr>
          <w:rFonts w:ascii="Times New Roman" w:hAnsi="Times New Roman" w:cs="Times New Roman"/>
          <w:i/>
          <w:sz w:val="24"/>
          <w:szCs w:val="24"/>
        </w:rPr>
        <w:tab/>
        <w:t xml:space="preserve">               </w:t>
      </w:r>
      <w:r w:rsidRPr="0052698E">
        <w:rPr>
          <w:rFonts w:ascii="Times New Roman" w:hAnsi="Times New Roman" w:cs="Times New Roman"/>
          <w:b/>
          <w:bCs/>
          <w:i/>
          <w:sz w:val="24"/>
          <w:szCs w:val="24"/>
        </w:rPr>
        <w:t>Z</w:t>
      </w:r>
      <w:r w:rsidRPr="0052698E">
        <w:rPr>
          <w:rFonts w:ascii="Times New Roman" w:hAnsi="Times New Roman" w:cs="Times New Roman"/>
          <w:b/>
          <w:i/>
          <w:sz w:val="24"/>
          <w:szCs w:val="24"/>
        </w:rPr>
        <w:t xml:space="preserve">ałącznik Nr </w:t>
      </w:r>
      <w:r>
        <w:rPr>
          <w:rFonts w:ascii="Times New Roman" w:hAnsi="Times New Roman" w:cs="Times New Roman"/>
          <w:b/>
          <w:i/>
          <w:sz w:val="24"/>
          <w:szCs w:val="24"/>
        </w:rPr>
        <w:t>6</w:t>
      </w:r>
      <w:r w:rsidRPr="0052698E">
        <w:rPr>
          <w:rFonts w:ascii="Times New Roman" w:hAnsi="Times New Roman" w:cs="Times New Roman"/>
          <w:b/>
          <w:i/>
          <w:sz w:val="24"/>
          <w:szCs w:val="24"/>
        </w:rPr>
        <w:t xml:space="preserve"> do SIWZ</w:t>
      </w:r>
    </w:p>
    <w:p w:rsidR="000D0C93" w:rsidRPr="00FB6563" w:rsidRDefault="000D0C93" w:rsidP="000D0C93">
      <w:pPr>
        <w:rPr>
          <w:sz w:val="24"/>
          <w:szCs w:val="24"/>
        </w:rPr>
      </w:pPr>
      <w:r w:rsidRPr="00FB6563">
        <w:rPr>
          <w:sz w:val="24"/>
          <w:szCs w:val="24"/>
        </w:rPr>
        <w:tab/>
      </w:r>
      <w:r w:rsidRPr="00FB6563">
        <w:rPr>
          <w:sz w:val="24"/>
          <w:szCs w:val="24"/>
        </w:rPr>
        <w:tab/>
      </w:r>
      <w:r w:rsidRPr="00FB6563">
        <w:rPr>
          <w:sz w:val="24"/>
          <w:szCs w:val="24"/>
        </w:rPr>
        <w:tab/>
      </w:r>
      <w:r w:rsidRPr="00FB6563">
        <w:rPr>
          <w:sz w:val="24"/>
          <w:szCs w:val="24"/>
        </w:rPr>
        <w:tab/>
      </w:r>
      <w:r w:rsidRPr="00FB6563">
        <w:rPr>
          <w:sz w:val="24"/>
          <w:szCs w:val="24"/>
        </w:rPr>
        <w:tab/>
      </w:r>
      <w:r w:rsidRPr="00FB6563">
        <w:rPr>
          <w:sz w:val="24"/>
          <w:szCs w:val="24"/>
        </w:rPr>
        <w:tab/>
      </w:r>
    </w:p>
    <w:p w:rsidR="000D0C93" w:rsidRPr="00FB6563" w:rsidRDefault="000D0C93" w:rsidP="000D0C93">
      <w:pPr>
        <w:pStyle w:val="Nagwek9"/>
        <w:ind w:left="3540"/>
        <w:rPr>
          <w:rFonts w:ascii="Times New Roman" w:hAnsi="Times New Roman" w:cs="Times New Roman"/>
          <w:sz w:val="24"/>
          <w:szCs w:val="24"/>
        </w:rPr>
      </w:pPr>
    </w:p>
    <w:p w:rsidR="000D0C93" w:rsidRPr="00FB6563" w:rsidRDefault="000D0C93" w:rsidP="000D0C93">
      <w:pPr>
        <w:jc w:val="center"/>
        <w:rPr>
          <w:sz w:val="24"/>
          <w:szCs w:val="24"/>
        </w:rPr>
      </w:pPr>
    </w:p>
    <w:p w:rsidR="000D0C93" w:rsidRPr="00FB6563" w:rsidRDefault="000D0C93" w:rsidP="000D0C93">
      <w:pPr>
        <w:jc w:val="center"/>
        <w:rPr>
          <w:sz w:val="24"/>
          <w:szCs w:val="24"/>
        </w:rPr>
      </w:pPr>
    </w:p>
    <w:p w:rsidR="000D0C93" w:rsidRPr="00FB6563" w:rsidRDefault="000D0C93" w:rsidP="000D0C93">
      <w:pPr>
        <w:pStyle w:val="Nagwek5"/>
        <w:rPr>
          <w:b/>
          <w:szCs w:val="24"/>
        </w:rPr>
      </w:pPr>
      <w:r w:rsidRPr="00FB6563">
        <w:rPr>
          <w:b/>
          <w:szCs w:val="24"/>
        </w:rPr>
        <w:t>OŚWIADCZENIE  WYKONAWCY</w:t>
      </w:r>
    </w:p>
    <w:p w:rsidR="000D0C93" w:rsidRPr="00FB6563" w:rsidRDefault="000D0C93" w:rsidP="000D0C93">
      <w:pPr>
        <w:jc w:val="center"/>
        <w:rPr>
          <w:b/>
          <w:i/>
          <w:sz w:val="24"/>
          <w:szCs w:val="24"/>
        </w:rPr>
      </w:pPr>
      <w:r w:rsidRPr="00FB6563">
        <w:rPr>
          <w:b/>
          <w:i/>
          <w:sz w:val="24"/>
          <w:szCs w:val="24"/>
        </w:rPr>
        <w:t>(dotyczy wszystkich wykonawców)</w:t>
      </w:r>
    </w:p>
    <w:p w:rsidR="000D0C93" w:rsidRPr="00FB6563" w:rsidRDefault="000D0C93" w:rsidP="000D0C93">
      <w:pPr>
        <w:spacing w:line="276" w:lineRule="auto"/>
        <w:rPr>
          <w:sz w:val="24"/>
          <w:szCs w:val="24"/>
        </w:rPr>
      </w:pPr>
    </w:p>
    <w:p w:rsidR="000D0C93" w:rsidRPr="00FB6563" w:rsidRDefault="000D0C93" w:rsidP="000D0C93">
      <w:pPr>
        <w:spacing w:line="276" w:lineRule="auto"/>
        <w:jc w:val="center"/>
        <w:rPr>
          <w:sz w:val="24"/>
          <w:szCs w:val="24"/>
        </w:rPr>
      </w:pPr>
      <w:r w:rsidRPr="00FB6563">
        <w:rPr>
          <w:sz w:val="24"/>
          <w:szCs w:val="24"/>
        </w:rPr>
        <w:t>Niniejszym oświadczamy, że biorąc udział w postępowaniu o udzielenie zamówienia publicznego,</w:t>
      </w:r>
      <w:r>
        <w:rPr>
          <w:sz w:val="24"/>
          <w:szCs w:val="24"/>
        </w:rPr>
        <w:t xml:space="preserve"> </w:t>
      </w:r>
      <w:r w:rsidRPr="00FB6563">
        <w:rPr>
          <w:sz w:val="24"/>
          <w:szCs w:val="24"/>
        </w:rPr>
        <w:t>prowadzonym przez Powiatowy Urząd Pracy w Białymstoku (sygnatura OA.341</w:t>
      </w:r>
      <w:r>
        <w:rPr>
          <w:sz w:val="24"/>
          <w:szCs w:val="24"/>
        </w:rPr>
        <w:t>-11/</w:t>
      </w:r>
      <w:r w:rsidRPr="00FB6563">
        <w:rPr>
          <w:sz w:val="24"/>
          <w:szCs w:val="24"/>
        </w:rPr>
        <w:t>MJM/1</w:t>
      </w:r>
      <w:r>
        <w:rPr>
          <w:sz w:val="24"/>
          <w:szCs w:val="24"/>
        </w:rPr>
        <w:t>3</w:t>
      </w:r>
      <w:r w:rsidRPr="00FB6563">
        <w:rPr>
          <w:sz w:val="24"/>
          <w:szCs w:val="24"/>
        </w:rPr>
        <w:t>),</w:t>
      </w:r>
      <w:r>
        <w:rPr>
          <w:sz w:val="24"/>
          <w:szCs w:val="24"/>
        </w:rPr>
        <w:t xml:space="preserve"> </w:t>
      </w:r>
      <w:r w:rsidRPr="00FB6563">
        <w:rPr>
          <w:sz w:val="24"/>
          <w:szCs w:val="24"/>
        </w:rPr>
        <w:t>zgodnie z</w:t>
      </w:r>
      <w:r>
        <w:rPr>
          <w:sz w:val="24"/>
          <w:szCs w:val="24"/>
        </w:rPr>
        <w:t xml:space="preserve"> </w:t>
      </w:r>
      <w:r w:rsidRPr="00FB6563">
        <w:rPr>
          <w:sz w:val="24"/>
          <w:szCs w:val="24"/>
        </w:rPr>
        <w:t>art. 24 ust. 1 ustawy Prawo zamówień publicznych (Dz. U. z 201</w:t>
      </w:r>
      <w:r>
        <w:rPr>
          <w:sz w:val="24"/>
          <w:szCs w:val="24"/>
        </w:rPr>
        <w:t>3</w:t>
      </w:r>
      <w:r w:rsidRPr="00FB6563">
        <w:rPr>
          <w:sz w:val="24"/>
          <w:szCs w:val="24"/>
        </w:rPr>
        <w:t>r., poz. 9</w:t>
      </w:r>
      <w:r>
        <w:rPr>
          <w:sz w:val="24"/>
          <w:szCs w:val="24"/>
        </w:rPr>
        <w:t>07</w:t>
      </w:r>
      <w:r w:rsidRPr="00FB6563">
        <w:rPr>
          <w:sz w:val="24"/>
          <w:szCs w:val="24"/>
        </w:rPr>
        <w:t xml:space="preserve"> z późn. zm.),</w:t>
      </w:r>
      <w:r>
        <w:rPr>
          <w:sz w:val="24"/>
          <w:szCs w:val="24"/>
        </w:rPr>
        <w:t xml:space="preserve"> </w:t>
      </w:r>
      <w:r w:rsidRPr="00FB6563">
        <w:rPr>
          <w:sz w:val="24"/>
          <w:szCs w:val="24"/>
        </w:rPr>
        <w:t>podmiot który reprezentuję nie podlega wykluczeniu z postępowania o udzielenia zamówienia publicznego.</w:t>
      </w:r>
    </w:p>
    <w:p w:rsidR="000D0C93" w:rsidRDefault="000D0C93" w:rsidP="000D0C93">
      <w:pPr>
        <w:spacing w:line="360" w:lineRule="auto"/>
        <w:jc w:val="both"/>
        <w:rPr>
          <w:color w:val="0000CC"/>
          <w:sz w:val="22"/>
          <w:szCs w:val="22"/>
        </w:rPr>
      </w:pPr>
    </w:p>
    <w:p w:rsidR="000D0C93" w:rsidRDefault="000D0C93" w:rsidP="000D0C93">
      <w:pPr>
        <w:spacing w:line="360" w:lineRule="auto"/>
        <w:jc w:val="both"/>
        <w:rPr>
          <w:color w:val="0000CC"/>
          <w:sz w:val="22"/>
          <w:szCs w:val="22"/>
        </w:rPr>
      </w:pPr>
    </w:p>
    <w:p w:rsidR="000D0C93" w:rsidRPr="00334405" w:rsidRDefault="000D0C93" w:rsidP="000D0C93">
      <w:pPr>
        <w:spacing w:line="360" w:lineRule="auto"/>
        <w:jc w:val="both"/>
        <w:rPr>
          <w:color w:val="0000CC"/>
          <w:sz w:val="22"/>
          <w:szCs w:val="22"/>
        </w:rPr>
      </w:pPr>
    </w:p>
    <w:p w:rsidR="000D0C93" w:rsidRPr="00334405" w:rsidRDefault="000D0C93" w:rsidP="000D0C93">
      <w:pPr>
        <w:pStyle w:val="Tekstpodstawowy"/>
        <w:rPr>
          <w:color w:val="0000CC"/>
          <w:sz w:val="22"/>
          <w:szCs w:val="22"/>
        </w:rPr>
      </w:pPr>
    </w:p>
    <w:tbl>
      <w:tblPr>
        <w:tblpPr w:leftFromText="141" w:rightFromText="141" w:vertAnchor="text" w:horzAnchor="margin" w:tblpY="3"/>
        <w:tblW w:w="9815" w:type="dxa"/>
        <w:tblLayout w:type="fixed"/>
        <w:tblLook w:val="01E0"/>
      </w:tblPr>
      <w:tblGrid>
        <w:gridCol w:w="4748"/>
        <w:gridCol w:w="5067"/>
      </w:tblGrid>
      <w:tr w:rsidR="000D0C93" w:rsidRPr="00902735">
        <w:trPr>
          <w:trHeight w:val="1680"/>
        </w:trPr>
        <w:tc>
          <w:tcPr>
            <w:tcW w:w="4748" w:type="dxa"/>
            <w:shd w:val="clear" w:color="auto" w:fill="auto"/>
            <w:vAlign w:val="bottom"/>
          </w:tcPr>
          <w:p w:rsidR="000D0C93" w:rsidRPr="006F1093" w:rsidRDefault="000D0C93" w:rsidP="000D0C93">
            <w:pPr>
              <w:jc w:val="center"/>
            </w:pPr>
            <w:r w:rsidRPr="006F1093">
              <w:rPr>
                <w:noProof/>
              </w:rPr>
              <w:pict>
                <v:shape id="_x0000_s1029" type="#_x0000_t176" style="position:absolute;left:0;text-align:left;margin-left:10.05pt;margin-top:8.7pt;width:208.5pt;height:1in;z-index:-3">
                  <v:textbox style="mso-next-textbox:#_x0000_s1029">
                    <w:txbxContent>
                      <w:p w:rsidR="00EC647B" w:rsidRDefault="00EC647B" w:rsidP="000D0C93"/>
                    </w:txbxContent>
                  </v:textbox>
                </v:shape>
              </w:pict>
            </w:r>
          </w:p>
          <w:p w:rsidR="000D0C93" w:rsidRPr="006F1093" w:rsidRDefault="000D0C93" w:rsidP="000D0C93">
            <w:pPr>
              <w:jc w:val="center"/>
            </w:pPr>
          </w:p>
          <w:p w:rsidR="000D0C93" w:rsidRPr="006F1093" w:rsidRDefault="000D0C93" w:rsidP="000D0C93">
            <w:pPr>
              <w:jc w:val="center"/>
            </w:pPr>
          </w:p>
          <w:p w:rsidR="000D0C93" w:rsidRPr="006F1093" w:rsidRDefault="000D0C93" w:rsidP="000D0C93">
            <w:pPr>
              <w:jc w:val="center"/>
            </w:pPr>
          </w:p>
          <w:p w:rsidR="000D0C93" w:rsidRPr="006F1093" w:rsidRDefault="000D0C93" w:rsidP="000D0C93">
            <w:pPr>
              <w:jc w:val="center"/>
            </w:pPr>
          </w:p>
          <w:p w:rsidR="000D0C93" w:rsidRPr="006F1093" w:rsidRDefault="000D0C93" w:rsidP="000D0C93">
            <w:pPr>
              <w:jc w:val="center"/>
            </w:pPr>
          </w:p>
          <w:p w:rsidR="000D0C93" w:rsidRPr="006F1093" w:rsidRDefault="000D0C93" w:rsidP="000D0C93">
            <w:pPr>
              <w:jc w:val="center"/>
            </w:pPr>
            <w:r w:rsidRPr="006F1093">
              <w:t>(pieczęć Wykonawcy/Wykonawców)</w:t>
            </w:r>
          </w:p>
        </w:tc>
        <w:tc>
          <w:tcPr>
            <w:tcW w:w="5067" w:type="dxa"/>
            <w:shd w:val="clear" w:color="auto" w:fill="auto"/>
            <w:vAlign w:val="bottom"/>
          </w:tcPr>
          <w:p w:rsidR="000D0C93" w:rsidRPr="00902735" w:rsidRDefault="000D0C93" w:rsidP="000D0C93">
            <w:pPr>
              <w:ind w:left="132"/>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Pr="00902735" w:rsidRDefault="000D0C93" w:rsidP="000D0C93">
            <w:pPr>
              <w:jc w:val="center"/>
              <w:rPr>
                <w:b/>
              </w:rPr>
            </w:pPr>
          </w:p>
        </w:tc>
      </w:tr>
      <w:tr w:rsidR="000D0C93" w:rsidRPr="00902735">
        <w:tc>
          <w:tcPr>
            <w:tcW w:w="4748" w:type="dxa"/>
            <w:shd w:val="clear" w:color="auto" w:fill="auto"/>
            <w:vAlign w:val="center"/>
          </w:tcPr>
          <w:p w:rsidR="000D0C93" w:rsidRDefault="000D0C93" w:rsidP="000D0C93">
            <w:pPr>
              <w:rPr>
                <w:b/>
              </w:rPr>
            </w:pPr>
          </w:p>
          <w:p w:rsidR="000D0C93" w:rsidRDefault="000D0C93" w:rsidP="000D0C93">
            <w:pPr>
              <w:rPr>
                <w:b/>
              </w:rPr>
            </w:pPr>
          </w:p>
          <w:p w:rsidR="000D0C93" w:rsidRDefault="000D0C93" w:rsidP="000D0C93">
            <w:pPr>
              <w:rPr>
                <w:b/>
              </w:rPr>
            </w:pPr>
          </w:p>
          <w:p w:rsidR="000D0C93" w:rsidRDefault="000D0C93" w:rsidP="000D0C93">
            <w:pPr>
              <w:rPr>
                <w:b/>
              </w:rPr>
            </w:pPr>
          </w:p>
          <w:p w:rsidR="000D0C93" w:rsidRPr="00902735" w:rsidRDefault="000D0C93" w:rsidP="000D0C93">
            <w:pPr>
              <w:rPr>
                <w:b/>
              </w:rPr>
            </w:pPr>
          </w:p>
          <w:p w:rsidR="000D0C93" w:rsidRPr="00902735" w:rsidRDefault="000D0C93" w:rsidP="000D0C93">
            <w:pPr>
              <w:rPr>
                <w:b/>
              </w:rPr>
            </w:pPr>
            <w:r w:rsidRPr="00902735">
              <w:t xml:space="preserve">..................................., dn. .................... 2013 </w:t>
            </w:r>
            <w:proofErr w:type="spellStart"/>
            <w:r w:rsidRPr="00902735">
              <w:t>r</w:t>
            </w:r>
            <w:proofErr w:type="spellEnd"/>
          </w:p>
        </w:tc>
        <w:tc>
          <w:tcPr>
            <w:tcW w:w="5067" w:type="dxa"/>
            <w:tcBorders>
              <w:left w:val="nil"/>
            </w:tcBorders>
            <w:shd w:val="clear" w:color="auto" w:fill="auto"/>
            <w:vAlign w:val="center"/>
          </w:tcPr>
          <w:p w:rsidR="000D0C93" w:rsidRDefault="000D0C93" w:rsidP="000D0C93">
            <w:pPr>
              <w:jc w:val="center"/>
              <w:rPr>
                <w:b/>
              </w:rPr>
            </w:pPr>
          </w:p>
          <w:p w:rsidR="005739D3" w:rsidRDefault="005739D3" w:rsidP="000D0C93">
            <w:pPr>
              <w:jc w:val="center"/>
              <w:rPr>
                <w:b/>
              </w:rPr>
            </w:pPr>
          </w:p>
          <w:p w:rsidR="005739D3" w:rsidRDefault="005739D3" w:rsidP="000D0C93">
            <w:pPr>
              <w:jc w:val="center"/>
              <w:rPr>
                <w:b/>
              </w:rPr>
            </w:pPr>
          </w:p>
          <w:p w:rsidR="005739D3" w:rsidRDefault="005739D3" w:rsidP="000D0C93">
            <w:pPr>
              <w:jc w:val="center"/>
              <w:rPr>
                <w:b/>
              </w:rPr>
            </w:pPr>
          </w:p>
          <w:p w:rsidR="005739D3" w:rsidRDefault="005739D3" w:rsidP="000D0C93">
            <w:pPr>
              <w:jc w:val="center"/>
              <w:rPr>
                <w:b/>
              </w:rPr>
            </w:pPr>
          </w:p>
          <w:p w:rsidR="005739D3" w:rsidRDefault="005739D3" w:rsidP="000D0C93">
            <w:pPr>
              <w:jc w:val="center"/>
              <w:rPr>
                <w:b/>
              </w:rPr>
            </w:pPr>
          </w:p>
          <w:p w:rsidR="005739D3" w:rsidRDefault="005739D3" w:rsidP="000D0C93">
            <w:pPr>
              <w:jc w:val="center"/>
              <w:rPr>
                <w:b/>
              </w:rPr>
            </w:pPr>
          </w:p>
          <w:p w:rsidR="005739D3" w:rsidRPr="00902735" w:rsidRDefault="005739D3" w:rsidP="000D0C93">
            <w:pPr>
              <w:jc w:val="center"/>
              <w:rPr>
                <w:b/>
              </w:rPr>
            </w:pPr>
          </w:p>
        </w:tc>
      </w:tr>
    </w:tbl>
    <w:p w:rsidR="000D0C93" w:rsidRDefault="000D0C93" w:rsidP="000D0C93">
      <w:pPr>
        <w:pStyle w:val="Tekstpodstawowy"/>
        <w:rPr>
          <w:color w:val="0000CC"/>
          <w:sz w:val="22"/>
          <w:szCs w:val="22"/>
        </w:rPr>
      </w:pPr>
    </w:p>
    <w:p w:rsidR="005739D3" w:rsidRDefault="005739D3" w:rsidP="000D0C93">
      <w:pPr>
        <w:pStyle w:val="Tekstpodstawowy"/>
        <w:rPr>
          <w:color w:val="0000CC"/>
          <w:sz w:val="22"/>
          <w:szCs w:val="22"/>
        </w:rPr>
      </w:pPr>
    </w:p>
    <w:p w:rsidR="000D0C93" w:rsidRPr="00902735" w:rsidRDefault="000D0C93" w:rsidP="000D0C93">
      <w:pPr>
        <w:jc w:val="center"/>
      </w:pPr>
      <w:r>
        <w:t xml:space="preserve">                                                     </w:t>
      </w:r>
      <w:r w:rsidRPr="00902735">
        <w:t>………………………………………………………………</w:t>
      </w:r>
    </w:p>
    <w:p w:rsidR="000D0C93" w:rsidRPr="00A73E38" w:rsidRDefault="000D0C93" w:rsidP="000D0C93">
      <w:pPr>
        <w:jc w:val="center"/>
      </w:pPr>
      <w:r>
        <w:t xml:space="preserve">                                                         </w:t>
      </w:r>
      <w:r w:rsidRPr="00A73E38">
        <w:t>(czytelny podpis imieniem i nazwiskiem lub</w:t>
      </w:r>
    </w:p>
    <w:p w:rsidR="000D0C93" w:rsidRPr="005739D3" w:rsidRDefault="000D0C93" w:rsidP="000D0C93">
      <w:pPr>
        <w:pStyle w:val="Tekstpodstawowy"/>
        <w:jc w:val="center"/>
        <w:rPr>
          <w:color w:val="0000CC"/>
          <w:sz w:val="20"/>
          <w:u w:val="none"/>
        </w:rPr>
      </w:pPr>
      <w:r w:rsidRPr="005739D3">
        <w:rPr>
          <w:sz w:val="20"/>
          <w:u w:val="none"/>
        </w:rPr>
        <w:t xml:space="preserve">                                                           pieczęć imienna i podpis upoważnionego przedstawiciela wykonawcy)</w:t>
      </w:r>
    </w:p>
    <w:p w:rsidR="000D0C93" w:rsidRPr="00334405" w:rsidRDefault="000D0C93" w:rsidP="000D0C93">
      <w:pPr>
        <w:pStyle w:val="Tekstpodstawowy"/>
        <w:rPr>
          <w:color w:val="0000CC"/>
          <w:sz w:val="22"/>
          <w:szCs w:val="22"/>
        </w:rPr>
      </w:pPr>
    </w:p>
    <w:p w:rsidR="000D0C93" w:rsidRPr="00334405" w:rsidRDefault="000D0C93" w:rsidP="000D0C93">
      <w:pPr>
        <w:pStyle w:val="Tekstpodstawowy"/>
        <w:rPr>
          <w:color w:val="0000CC"/>
          <w:sz w:val="22"/>
          <w:szCs w:val="22"/>
        </w:rPr>
      </w:pPr>
    </w:p>
    <w:p w:rsidR="000D0C93" w:rsidRPr="00334405" w:rsidRDefault="000D0C93" w:rsidP="000D0C93">
      <w:pPr>
        <w:jc w:val="center"/>
        <w:rPr>
          <w:color w:val="0000CC"/>
          <w:sz w:val="24"/>
          <w:szCs w:val="24"/>
        </w:rPr>
      </w:pPr>
      <w:r w:rsidRPr="00334405">
        <w:rPr>
          <w:color w:val="0000CC"/>
          <w:sz w:val="24"/>
          <w:szCs w:val="24"/>
        </w:rPr>
        <w:t xml:space="preserve">                                                                                                      </w:t>
      </w:r>
    </w:p>
    <w:p w:rsidR="000D0C93" w:rsidRPr="00334405" w:rsidRDefault="000D0C93" w:rsidP="000D0C93">
      <w:pPr>
        <w:rPr>
          <w:color w:val="0000CC"/>
          <w:sz w:val="24"/>
          <w:szCs w:val="24"/>
        </w:rPr>
      </w:pPr>
    </w:p>
    <w:p w:rsidR="000D0C93" w:rsidRPr="00334405" w:rsidRDefault="000D0C93" w:rsidP="000D0C93">
      <w:pPr>
        <w:rPr>
          <w:color w:val="0000CC"/>
          <w:sz w:val="24"/>
          <w:szCs w:val="24"/>
        </w:rPr>
      </w:pPr>
    </w:p>
    <w:p w:rsidR="000D0C93" w:rsidRPr="00334405" w:rsidRDefault="000D0C93" w:rsidP="000D0C93">
      <w:pPr>
        <w:rPr>
          <w:color w:val="0000CC"/>
          <w:sz w:val="24"/>
          <w:szCs w:val="24"/>
        </w:rPr>
      </w:pPr>
    </w:p>
    <w:p w:rsidR="000D0C93" w:rsidRPr="00334405" w:rsidRDefault="000D0C93" w:rsidP="000D0C93">
      <w:pPr>
        <w:rPr>
          <w:color w:val="0000CC"/>
          <w:sz w:val="24"/>
          <w:szCs w:val="24"/>
        </w:rPr>
      </w:pPr>
    </w:p>
    <w:p w:rsidR="000D0C93" w:rsidRDefault="000D0C93" w:rsidP="000D0C93">
      <w:pPr>
        <w:rPr>
          <w:b/>
          <w:bCs/>
          <w:szCs w:val="24"/>
        </w:rPr>
      </w:pPr>
    </w:p>
    <w:p w:rsidR="000D0C93" w:rsidRPr="00334405" w:rsidRDefault="000D0C93" w:rsidP="000D0C93">
      <w:pPr>
        <w:rPr>
          <w:color w:val="0000CC"/>
          <w:sz w:val="24"/>
          <w:szCs w:val="24"/>
        </w:rPr>
      </w:pPr>
      <w:r w:rsidRPr="00334405">
        <w:rPr>
          <w:color w:val="0000CC"/>
          <w:sz w:val="24"/>
          <w:szCs w:val="24"/>
        </w:rPr>
        <w:t xml:space="preserve">   </w:t>
      </w:r>
    </w:p>
    <w:p w:rsidR="000D0C93" w:rsidRDefault="000D0C93" w:rsidP="00724F53">
      <w:pPr>
        <w:pStyle w:val="Podtytu"/>
        <w:rPr>
          <w:color w:val="0070C0"/>
          <w:sz w:val="24"/>
          <w:szCs w:val="24"/>
        </w:rPr>
      </w:pPr>
    </w:p>
    <w:tbl>
      <w:tblPr>
        <w:tblW w:w="9600" w:type="dxa"/>
        <w:tblInd w:w="70" w:type="dxa"/>
        <w:tblLayout w:type="fixed"/>
        <w:tblCellMar>
          <w:left w:w="70" w:type="dxa"/>
          <w:right w:w="70" w:type="dxa"/>
        </w:tblCellMar>
        <w:tblLook w:val="0000"/>
      </w:tblPr>
      <w:tblGrid>
        <w:gridCol w:w="1800"/>
        <w:gridCol w:w="7800"/>
      </w:tblGrid>
      <w:tr w:rsidR="000D0C93" w:rsidRPr="00290CDD">
        <w:tblPrEx>
          <w:tblCellMar>
            <w:top w:w="0" w:type="dxa"/>
            <w:bottom w:w="0" w:type="dxa"/>
          </w:tblCellMar>
        </w:tblPrEx>
        <w:trPr>
          <w:trHeight w:val="80"/>
        </w:trPr>
        <w:tc>
          <w:tcPr>
            <w:tcW w:w="1800" w:type="dxa"/>
            <w:tcBorders>
              <w:bottom w:val="single" w:sz="4" w:space="0" w:color="auto"/>
            </w:tcBorders>
          </w:tcPr>
          <w:p w:rsidR="000D0C93" w:rsidRPr="00290CDD" w:rsidRDefault="000D0C93" w:rsidP="000D0C93">
            <w:pPr>
              <w:jc w:val="both"/>
              <w:rPr>
                <w:sz w:val="24"/>
                <w:szCs w:val="24"/>
              </w:rPr>
            </w:pPr>
            <w:r w:rsidRPr="00290CDD">
              <w:rPr>
                <w:sz w:val="24"/>
                <w:szCs w:val="24"/>
              </w:rPr>
              <w:pict>
                <v:shape id="_x0000_i1033" type="#_x0000_t75" style="width:81pt;height:61.5pt" fillcolor="window">
                  <v:imagedata r:id="rId8" o:title=""/>
                </v:shape>
              </w:pict>
            </w:r>
          </w:p>
        </w:tc>
        <w:tc>
          <w:tcPr>
            <w:tcW w:w="7800" w:type="dxa"/>
            <w:tcBorders>
              <w:bottom w:val="single" w:sz="4" w:space="0" w:color="auto"/>
            </w:tcBorders>
          </w:tcPr>
          <w:p w:rsidR="000D0C93" w:rsidRPr="00290CDD" w:rsidRDefault="000D0C93" w:rsidP="000D0C93">
            <w:pPr>
              <w:ind w:firstLine="72"/>
              <w:jc w:val="center"/>
              <w:rPr>
                <w:b/>
                <w:sz w:val="24"/>
                <w:szCs w:val="24"/>
                <w:lang w:val="it-IT"/>
              </w:rPr>
            </w:pPr>
            <w:r w:rsidRPr="00290CDD">
              <w:rPr>
                <w:b/>
                <w:sz w:val="24"/>
                <w:szCs w:val="24"/>
                <w:lang w:val="it-IT"/>
              </w:rPr>
              <w:t>POWIATOWY URZĄD PRACY</w:t>
            </w:r>
          </w:p>
          <w:p w:rsidR="000D0C93" w:rsidRPr="00290CDD" w:rsidRDefault="000D0C93" w:rsidP="000D0C93">
            <w:pPr>
              <w:ind w:firstLine="72"/>
              <w:jc w:val="center"/>
              <w:rPr>
                <w:sz w:val="24"/>
                <w:szCs w:val="24"/>
                <w:lang w:val="it-IT"/>
              </w:rPr>
            </w:pPr>
            <w:r w:rsidRPr="00290CDD">
              <w:rPr>
                <w:sz w:val="24"/>
                <w:szCs w:val="24"/>
                <w:lang w:val="it-IT"/>
              </w:rPr>
              <w:t>ul.</w:t>
            </w:r>
            <w:r>
              <w:rPr>
                <w:sz w:val="24"/>
                <w:szCs w:val="24"/>
                <w:lang w:val="it-IT"/>
              </w:rPr>
              <w:t>Pogodna 63/1</w:t>
            </w:r>
            <w:r w:rsidRPr="00290CDD">
              <w:rPr>
                <w:sz w:val="24"/>
                <w:szCs w:val="24"/>
                <w:lang w:val="it-IT"/>
              </w:rPr>
              <w:t>, 15-</w:t>
            </w:r>
            <w:r>
              <w:rPr>
                <w:sz w:val="24"/>
                <w:szCs w:val="24"/>
                <w:lang w:val="it-IT"/>
              </w:rPr>
              <w:t>36</w:t>
            </w:r>
            <w:r w:rsidRPr="00290CDD">
              <w:rPr>
                <w:sz w:val="24"/>
                <w:szCs w:val="24"/>
                <w:lang w:val="it-IT"/>
              </w:rPr>
              <w:t xml:space="preserve">5 Białystok, </w:t>
            </w:r>
            <w:r w:rsidRPr="00290CDD">
              <w:rPr>
                <w:sz w:val="24"/>
                <w:szCs w:val="24"/>
                <w:lang w:val="it-IT"/>
              </w:rPr>
              <w:br/>
              <w:t>tel. 85 747 38 00,  tel./fax. 85 747 38 61</w:t>
            </w:r>
          </w:p>
          <w:p w:rsidR="000D0C93" w:rsidRPr="00290CDD" w:rsidRDefault="000D0C93" w:rsidP="000D0C93">
            <w:pPr>
              <w:ind w:firstLine="72"/>
              <w:jc w:val="center"/>
              <w:rPr>
                <w:sz w:val="24"/>
                <w:szCs w:val="24"/>
                <w:lang w:val="it-IT"/>
              </w:rPr>
            </w:pPr>
            <w:r w:rsidRPr="00290CDD">
              <w:rPr>
                <w:sz w:val="24"/>
                <w:szCs w:val="24"/>
                <w:lang w:val="it-IT"/>
              </w:rPr>
              <w:t>www.pup.bialystok.pl</w:t>
            </w:r>
          </w:p>
        </w:tc>
      </w:tr>
    </w:tbl>
    <w:p w:rsidR="000D0C93" w:rsidRPr="00015D3C" w:rsidRDefault="000D0C93" w:rsidP="000D0C93">
      <w:pPr>
        <w:pStyle w:val="Nagwek9"/>
        <w:spacing w:before="0" w:after="0"/>
        <w:ind w:left="3540"/>
        <w:rPr>
          <w:rFonts w:ascii="Times New Roman" w:hAnsi="Times New Roman" w:cs="Times New Roman"/>
          <w:b/>
          <w:i/>
          <w:sz w:val="24"/>
          <w:szCs w:val="24"/>
        </w:rPr>
      </w:pPr>
      <w:r>
        <w:rPr>
          <w:rFonts w:ascii="Times New Roman" w:hAnsi="Times New Roman" w:cs="Times New Roman"/>
          <w:b/>
          <w:bCs/>
          <w:i/>
          <w:sz w:val="24"/>
          <w:szCs w:val="24"/>
        </w:rPr>
        <w:t xml:space="preserve">       </w:t>
      </w:r>
      <w:r w:rsidRPr="00015D3C">
        <w:rPr>
          <w:rFonts w:ascii="Times New Roman" w:hAnsi="Times New Roman" w:cs="Times New Roman"/>
          <w:b/>
          <w:bCs/>
          <w:i/>
          <w:sz w:val="24"/>
          <w:szCs w:val="24"/>
        </w:rPr>
        <w:t xml:space="preserve">                                                       Z</w:t>
      </w:r>
      <w:r w:rsidRPr="00015D3C">
        <w:rPr>
          <w:rFonts w:ascii="Times New Roman" w:hAnsi="Times New Roman" w:cs="Times New Roman"/>
          <w:b/>
          <w:i/>
          <w:sz w:val="24"/>
          <w:szCs w:val="24"/>
        </w:rPr>
        <w:t xml:space="preserve">ałącznik Nr </w:t>
      </w:r>
      <w:r>
        <w:rPr>
          <w:rFonts w:ascii="Times New Roman" w:hAnsi="Times New Roman" w:cs="Times New Roman"/>
          <w:b/>
          <w:i/>
          <w:sz w:val="24"/>
          <w:szCs w:val="24"/>
        </w:rPr>
        <w:t>7</w:t>
      </w:r>
      <w:r w:rsidRPr="00015D3C">
        <w:rPr>
          <w:rFonts w:ascii="Times New Roman" w:hAnsi="Times New Roman" w:cs="Times New Roman"/>
          <w:b/>
          <w:i/>
          <w:sz w:val="24"/>
          <w:szCs w:val="24"/>
        </w:rPr>
        <w:t xml:space="preserve"> do SIWZ </w:t>
      </w:r>
    </w:p>
    <w:p w:rsidR="000D0C93" w:rsidRDefault="000D0C93" w:rsidP="000D0C93">
      <w:pPr>
        <w:jc w:val="both"/>
        <w:rPr>
          <w:sz w:val="24"/>
          <w:szCs w:val="24"/>
        </w:rPr>
      </w:pPr>
    </w:p>
    <w:p w:rsidR="000D0C93" w:rsidRDefault="000D0C93" w:rsidP="000D0C93">
      <w:pPr>
        <w:jc w:val="both"/>
        <w:rPr>
          <w:sz w:val="24"/>
          <w:szCs w:val="24"/>
        </w:rPr>
      </w:pPr>
    </w:p>
    <w:p w:rsidR="000D0C93" w:rsidRDefault="000D0C93" w:rsidP="000D0C93">
      <w:pPr>
        <w:pStyle w:val="Nagwek5"/>
        <w:rPr>
          <w:b/>
          <w:szCs w:val="24"/>
        </w:rPr>
      </w:pPr>
      <w:r w:rsidRPr="00990611">
        <w:rPr>
          <w:b/>
          <w:szCs w:val="24"/>
        </w:rPr>
        <w:t>OŚWIADCZENIE  WYKONAWCY</w:t>
      </w:r>
    </w:p>
    <w:p w:rsidR="000D0C93" w:rsidRPr="00990611" w:rsidRDefault="000D0C93" w:rsidP="000D0C93">
      <w:pPr>
        <w:pStyle w:val="Nagwek5"/>
        <w:rPr>
          <w:b/>
          <w:szCs w:val="24"/>
        </w:rPr>
      </w:pPr>
      <w:r w:rsidRPr="00990611">
        <w:rPr>
          <w:b/>
          <w:szCs w:val="24"/>
        </w:rPr>
        <w:t>o przynależności do grupy kapitałowej w rozumieniu ustawy z dnia 16 lutego 2007 r. o ochronie konkurencji i konsumentów (Dz. U. Nr 50, poz. 331 z późn. zm.)</w:t>
      </w:r>
    </w:p>
    <w:p w:rsidR="000D0C93" w:rsidRDefault="000D0C93" w:rsidP="000D0C93">
      <w:pPr>
        <w:jc w:val="center"/>
        <w:rPr>
          <w:i/>
          <w:color w:val="FF0000"/>
          <w:sz w:val="24"/>
          <w:szCs w:val="24"/>
        </w:rPr>
      </w:pPr>
    </w:p>
    <w:p w:rsidR="000D0C93" w:rsidRDefault="000D0C93" w:rsidP="000D0C93">
      <w:pPr>
        <w:jc w:val="center"/>
        <w:rPr>
          <w:sz w:val="24"/>
          <w:szCs w:val="24"/>
        </w:rPr>
      </w:pPr>
      <w:r w:rsidRPr="00F6165B">
        <w:rPr>
          <w:sz w:val="24"/>
          <w:szCs w:val="24"/>
        </w:rPr>
        <w:t>Przystępując do postępowania o udzielenie zamówienia publicznego, prowadzonego przez Powiatowy Urząd Pracy w Białymstoku (sygnatura OA.341</w:t>
      </w:r>
      <w:r>
        <w:rPr>
          <w:sz w:val="24"/>
          <w:szCs w:val="24"/>
        </w:rPr>
        <w:t>-11/</w:t>
      </w:r>
      <w:r w:rsidRPr="00F6165B">
        <w:rPr>
          <w:sz w:val="24"/>
          <w:szCs w:val="24"/>
        </w:rPr>
        <w:t>MJM/13), stosownie do treści art. 26 ust. 2d ustawy Prawo zamówień  publicznych (</w:t>
      </w:r>
      <w:proofErr w:type="spellStart"/>
      <w:r w:rsidRPr="00F6165B">
        <w:rPr>
          <w:sz w:val="24"/>
          <w:szCs w:val="24"/>
        </w:rPr>
        <w:t>Dz.U</w:t>
      </w:r>
      <w:proofErr w:type="spellEnd"/>
      <w:r w:rsidRPr="00F6165B">
        <w:rPr>
          <w:sz w:val="24"/>
          <w:szCs w:val="24"/>
        </w:rPr>
        <w:t>. z 201</w:t>
      </w:r>
      <w:r>
        <w:rPr>
          <w:sz w:val="24"/>
          <w:szCs w:val="24"/>
        </w:rPr>
        <w:t>3</w:t>
      </w:r>
      <w:r w:rsidRPr="00F6165B">
        <w:rPr>
          <w:sz w:val="24"/>
          <w:szCs w:val="24"/>
        </w:rPr>
        <w:t xml:space="preserve"> r., poz.9</w:t>
      </w:r>
      <w:r>
        <w:rPr>
          <w:sz w:val="24"/>
          <w:szCs w:val="24"/>
        </w:rPr>
        <w:t>07</w:t>
      </w:r>
      <w:r w:rsidRPr="00F6165B">
        <w:rPr>
          <w:sz w:val="24"/>
          <w:szCs w:val="24"/>
        </w:rPr>
        <w:t xml:space="preserve"> z późn. zm.),</w:t>
      </w:r>
    </w:p>
    <w:p w:rsidR="000D0C93" w:rsidRPr="00F6165B" w:rsidRDefault="000D0C93" w:rsidP="000D0C93">
      <w:pPr>
        <w:jc w:val="both"/>
        <w:rPr>
          <w:sz w:val="24"/>
          <w:szCs w:val="24"/>
        </w:rPr>
      </w:pPr>
    </w:p>
    <w:p w:rsidR="000D0C93" w:rsidRDefault="000D0C93" w:rsidP="000D0C93">
      <w:pPr>
        <w:jc w:val="center"/>
        <w:rPr>
          <w:b/>
          <w:bCs/>
          <w:sz w:val="24"/>
          <w:szCs w:val="24"/>
        </w:rPr>
      </w:pPr>
      <w:r w:rsidRPr="00F6165B">
        <w:rPr>
          <w:b/>
          <w:bCs/>
          <w:sz w:val="24"/>
          <w:szCs w:val="24"/>
        </w:rPr>
        <w:t>oświadczamy, że</w:t>
      </w:r>
      <w:r>
        <w:rPr>
          <w:b/>
          <w:bCs/>
          <w:sz w:val="24"/>
          <w:szCs w:val="24"/>
        </w:rPr>
        <w:t>:</w:t>
      </w:r>
    </w:p>
    <w:p w:rsidR="000D0C93" w:rsidRPr="00F6165B" w:rsidRDefault="000D0C93" w:rsidP="000D0C93">
      <w:pPr>
        <w:jc w:val="center"/>
        <w:rPr>
          <w:b/>
          <w:bCs/>
          <w:sz w:val="24"/>
          <w:szCs w:val="24"/>
        </w:rPr>
      </w:pPr>
    </w:p>
    <w:p w:rsidR="000D0C93" w:rsidRDefault="000D0C93" w:rsidP="000D0C93">
      <w:pPr>
        <w:spacing w:after="120"/>
        <w:ind w:left="306" w:hanging="306"/>
        <w:jc w:val="both"/>
        <w:rPr>
          <w:sz w:val="24"/>
          <w:szCs w:val="24"/>
        </w:rPr>
      </w:pPr>
      <w:r w:rsidRPr="00F6165B">
        <w:rPr>
          <w:rFonts w:cs="Arial"/>
          <w:b/>
          <w:sz w:val="24"/>
          <w:szCs w:val="24"/>
        </w:rPr>
        <w:fldChar w:fldCharType="begin">
          <w:ffData>
            <w:name w:val=""/>
            <w:enabled/>
            <w:calcOnExit w:val="0"/>
            <w:checkBox>
              <w:size w:val="16"/>
              <w:default w:val="0"/>
            </w:checkBox>
          </w:ffData>
        </w:fldChar>
      </w:r>
      <w:r w:rsidRPr="00F6165B">
        <w:rPr>
          <w:rFonts w:cs="Arial"/>
          <w:b/>
          <w:sz w:val="24"/>
          <w:szCs w:val="24"/>
        </w:rPr>
        <w:instrText xml:space="preserve"> FORMCHECKBOX </w:instrText>
      </w:r>
      <w:r w:rsidRPr="00F6165B">
        <w:rPr>
          <w:rFonts w:cs="Arial"/>
          <w:b/>
          <w:sz w:val="24"/>
          <w:szCs w:val="24"/>
        </w:rPr>
      </w:r>
      <w:r w:rsidRPr="00F6165B">
        <w:rPr>
          <w:rFonts w:cs="Arial"/>
          <w:b/>
          <w:sz w:val="24"/>
          <w:szCs w:val="24"/>
        </w:rPr>
        <w:fldChar w:fldCharType="end"/>
      </w:r>
      <w:r w:rsidRPr="00F6165B">
        <w:rPr>
          <w:b/>
          <w:sz w:val="24"/>
          <w:szCs w:val="24"/>
        </w:rPr>
        <w:t xml:space="preserve"> </w:t>
      </w:r>
      <w:r w:rsidRPr="00F6165B">
        <w:rPr>
          <w:sz w:val="24"/>
          <w:szCs w:val="24"/>
        </w:rPr>
        <w:t>przynależę do grupy kapitałowej</w:t>
      </w:r>
      <w:r w:rsidRPr="00F6165B">
        <w:rPr>
          <w:rStyle w:val="Odwoanieprzypisudolnego"/>
          <w:szCs w:val="24"/>
        </w:rPr>
        <w:footnoteReference w:id="1"/>
      </w:r>
      <w:r w:rsidRPr="00F6165B">
        <w:rPr>
          <w:sz w:val="24"/>
          <w:szCs w:val="24"/>
        </w:rPr>
        <w:t xml:space="preserve">, o której mowa w art.24 ust.2 pkt.5 ustawy Pzp. </w:t>
      </w:r>
    </w:p>
    <w:p w:rsidR="000D0C93" w:rsidRPr="00F6165B" w:rsidRDefault="000D0C93" w:rsidP="000D0C93">
      <w:pPr>
        <w:spacing w:after="120"/>
        <w:ind w:left="306" w:hanging="306"/>
        <w:jc w:val="both"/>
        <w:rPr>
          <w:sz w:val="24"/>
          <w:szCs w:val="24"/>
        </w:rPr>
      </w:pPr>
      <w:r>
        <w:rPr>
          <w:sz w:val="24"/>
          <w:szCs w:val="24"/>
        </w:rPr>
        <w:t xml:space="preserve">    </w:t>
      </w:r>
      <w:r w:rsidRPr="00F6165B">
        <w:rPr>
          <w:sz w:val="24"/>
          <w:szCs w:val="24"/>
        </w:rPr>
        <w:t xml:space="preserve">W załączeniu przedkładam(y) listę podmiotów należących do tej samej grupy kapitałowej.* </w:t>
      </w:r>
    </w:p>
    <w:p w:rsidR="000D0C93" w:rsidRPr="00F6165B" w:rsidRDefault="000D0C93" w:rsidP="000D0C93">
      <w:pPr>
        <w:ind w:left="308"/>
        <w:jc w:val="both"/>
        <w:rPr>
          <w:i/>
          <w:sz w:val="24"/>
          <w:szCs w:val="24"/>
        </w:rPr>
      </w:pPr>
      <w:r w:rsidRPr="00F6165B">
        <w:rPr>
          <w:i/>
          <w:sz w:val="24"/>
          <w:szCs w:val="24"/>
        </w:rPr>
        <w:t xml:space="preserve">W przypadku złożenia oświadczenia o przynależności do grupy kapitałowej wykonawca </w:t>
      </w:r>
      <w:r w:rsidRPr="00F6165B">
        <w:rPr>
          <w:i/>
          <w:sz w:val="24"/>
          <w:szCs w:val="24"/>
          <w:u w:val="single"/>
        </w:rPr>
        <w:t>zobowiązany jest</w:t>
      </w:r>
      <w:r w:rsidRPr="00F6165B">
        <w:rPr>
          <w:i/>
          <w:sz w:val="24"/>
          <w:szCs w:val="24"/>
        </w:rPr>
        <w:t xml:space="preserve"> załączyć do oferty wykaz podmiotów należących do tej samej grupy kapitałowej.</w:t>
      </w:r>
    </w:p>
    <w:p w:rsidR="000D0C93" w:rsidRPr="00F6165B" w:rsidRDefault="000D0C93" w:rsidP="000D0C93">
      <w:pPr>
        <w:rPr>
          <w:sz w:val="24"/>
          <w:szCs w:val="24"/>
        </w:rPr>
      </w:pPr>
    </w:p>
    <w:p w:rsidR="000D0C93" w:rsidRPr="00F6165B" w:rsidRDefault="000D0C93" w:rsidP="000D0C93">
      <w:pPr>
        <w:ind w:left="322" w:hanging="322"/>
        <w:jc w:val="both"/>
        <w:rPr>
          <w:sz w:val="24"/>
          <w:szCs w:val="24"/>
        </w:rPr>
      </w:pPr>
      <w:r w:rsidRPr="00F6165B">
        <w:rPr>
          <w:rFonts w:cs="Arial"/>
          <w:b/>
          <w:sz w:val="24"/>
          <w:szCs w:val="24"/>
        </w:rPr>
        <w:fldChar w:fldCharType="begin">
          <w:ffData>
            <w:name w:val=""/>
            <w:enabled/>
            <w:calcOnExit w:val="0"/>
            <w:checkBox>
              <w:size w:val="16"/>
              <w:default w:val="0"/>
            </w:checkBox>
          </w:ffData>
        </w:fldChar>
      </w:r>
      <w:r w:rsidRPr="00F6165B">
        <w:rPr>
          <w:rFonts w:cs="Arial"/>
          <w:b/>
          <w:sz w:val="24"/>
          <w:szCs w:val="24"/>
        </w:rPr>
        <w:instrText xml:space="preserve"> FORMCHECKBOX </w:instrText>
      </w:r>
      <w:r w:rsidRPr="00F6165B">
        <w:rPr>
          <w:rFonts w:cs="Arial"/>
          <w:b/>
          <w:sz w:val="24"/>
          <w:szCs w:val="24"/>
        </w:rPr>
      </w:r>
      <w:r w:rsidRPr="00F6165B">
        <w:rPr>
          <w:rFonts w:cs="Arial"/>
          <w:b/>
          <w:sz w:val="24"/>
          <w:szCs w:val="24"/>
        </w:rPr>
        <w:fldChar w:fldCharType="end"/>
      </w:r>
      <w:r w:rsidRPr="00F6165B">
        <w:rPr>
          <w:b/>
          <w:sz w:val="24"/>
          <w:szCs w:val="24"/>
        </w:rPr>
        <w:t xml:space="preserve"> </w:t>
      </w:r>
      <w:r w:rsidRPr="00F6165B">
        <w:rPr>
          <w:sz w:val="24"/>
          <w:szCs w:val="24"/>
        </w:rPr>
        <w:t>nie</w:t>
      </w:r>
      <w:r w:rsidRPr="00F6165B">
        <w:rPr>
          <w:b/>
          <w:sz w:val="24"/>
          <w:szCs w:val="24"/>
        </w:rPr>
        <w:t xml:space="preserve"> </w:t>
      </w:r>
      <w:r w:rsidRPr="00F6165B">
        <w:rPr>
          <w:sz w:val="24"/>
          <w:szCs w:val="24"/>
        </w:rPr>
        <w:t>przynależę(my) do grupy kapitałowej, o której mowa w art.24 ust.2 pkt.5 ustawy Pzp.*</w:t>
      </w:r>
    </w:p>
    <w:p w:rsidR="000D0C93" w:rsidRDefault="000D0C93" w:rsidP="000D0C93">
      <w:pPr>
        <w:rPr>
          <w:sz w:val="16"/>
          <w:szCs w:val="16"/>
        </w:rPr>
      </w:pPr>
    </w:p>
    <w:p w:rsidR="000D0C93" w:rsidRDefault="000D0C93" w:rsidP="000D0C93">
      <w:pPr>
        <w:rPr>
          <w:sz w:val="16"/>
          <w:szCs w:val="16"/>
        </w:rPr>
      </w:pPr>
    </w:p>
    <w:p w:rsidR="000D0C93" w:rsidRDefault="000D0C93" w:rsidP="000D0C93">
      <w:pPr>
        <w:rPr>
          <w:sz w:val="16"/>
          <w:szCs w:val="16"/>
        </w:rPr>
      </w:pPr>
      <w:r w:rsidRPr="00DE3DC8">
        <w:rPr>
          <w:sz w:val="28"/>
          <w:szCs w:val="28"/>
        </w:rPr>
        <w:t>*</w:t>
      </w:r>
      <w:r>
        <w:rPr>
          <w:i/>
        </w:rPr>
        <w:t xml:space="preserve">zaznaczyć właściwy </w:t>
      </w:r>
      <w:r w:rsidRPr="00D27C59">
        <w:rPr>
          <w:i/>
        </w:rPr>
        <w:t>kwadrat</w:t>
      </w:r>
    </w:p>
    <w:p w:rsidR="000D0C93" w:rsidRDefault="000D0C93" w:rsidP="000D0C93">
      <w:pPr>
        <w:rPr>
          <w:sz w:val="24"/>
          <w:szCs w:val="24"/>
        </w:rPr>
      </w:pPr>
    </w:p>
    <w:p w:rsidR="000D0C93" w:rsidRDefault="000D0C93" w:rsidP="000D0C93">
      <w:pPr>
        <w:rPr>
          <w:sz w:val="24"/>
          <w:szCs w:val="24"/>
        </w:rPr>
      </w:pPr>
    </w:p>
    <w:p w:rsidR="000D0C93" w:rsidRDefault="000D0C93" w:rsidP="000D0C93">
      <w:pPr>
        <w:rPr>
          <w:sz w:val="24"/>
          <w:szCs w:val="24"/>
        </w:rPr>
      </w:pPr>
    </w:p>
    <w:tbl>
      <w:tblPr>
        <w:tblW w:w="9815" w:type="dxa"/>
        <w:tblInd w:w="38" w:type="dxa"/>
        <w:tblLayout w:type="fixed"/>
        <w:tblLook w:val="01E0"/>
      </w:tblPr>
      <w:tblGrid>
        <w:gridCol w:w="4748"/>
        <w:gridCol w:w="5067"/>
      </w:tblGrid>
      <w:tr w:rsidR="000D0C93" w:rsidRPr="00902735">
        <w:trPr>
          <w:trHeight w:val="1680"/>
        </w:trPr>
        <w:tc>
          <w:tcPr>
            <w:tcW w:w="4748" w:type="dxa"/>
            <w:shd w:val="clear" w:color="auto" w:fill="auto"/>
            <w:vAlign w:val="bottom"/>
          </w:tcPr>
          <w:p w:rsidR="000D0C93" w:rsidRPr="00190BBA" w:rsidRDefault="000D0C93" w:rsidP="000D0C93">
            <w:pPr>
              <w:jc w:val="center"/>
            </w:pPr>
            <w:r w:rsidRPr="00190BBA">
              <w:rPr>
                <w:noProof/>
              </w:rPr>
              <w:pict>
                <v:shape id="_x0000_s1030" type="#_x0000_t176" style="position:absolute;left:0;text-align:left;margin-left:10.05pt;margin-top:8.7pt;width:208.5pt;height:1in;z-index:-2">
                  <v:textbox style="mso-next-textbox:#_x0000_s1030">
                    <w:txbxContent>
                      <w:p w:rsidR="00EC647B" w:rsidRDefault="00EC647B" w:rsidP="000D0C93"/>
                    </w:txbxContent>
                  </v:textbox>
                </v:shape>
              </w:pict>
            </w:r>
          </w:p>
          <w:p w:rsidR="000D0C93" w:rsidRPr="00190BBA" w:rsidRDefault="000D0C93" w:rsidP="000D0C93">
            <w:pPr>
              <w:jc w:val="center"/>
            </w:pPr>
          </w:p>
          <w:p w:rsidR="000D0C93" w:rsidRPr="00190BBA" w:rsidRDefault="000D0C93" w:rsidP="000D0C93">
            <w:pPr>
              <w:jc w:val="center"/>
            </w:pPr>
          </w:p>
          <w:p w:rsidR="000D0C93" w:rsidRPr="00190BBA" w:rsidRDefault="000D0C93" w:rsidP="000D0C93">
            <w:pPr>
              <w:jc w:val="center"/>
            </w:pPr>
          </w:p>
          <w:p w:rsidR="000D0C93" w:rsidRPr="00190BBA" w:rsidRDefault="000D0C93" w:rsidP="000D0C93">
            <w:pPr>
              <w:jc w:val="center"/>
            </w:pPr>
          </w:p>
          <w:p w:rsidR="000D0C93" w:rsidRPr="00190BBA" w:rsidRDefault="000D0C93" w:rsidP="000D0C93">
            <w:pPr>
              <w:jc w:val="center"/>
            </w:pPr>
          </w:p>
          <w:p w:rsidR="000D0C93" w:rsidRPr="00190BBA" w:rsidRDefault="000D0C93" w:rsidP="000D0C93">
            <w:pPr>
              <w:jc w:val="center"/>
            </w:pPr>
            <w:r w:rsidRPr="00190BBA">
              <w:t>(pieczęć Wykonawcy/Wykonawców)</w:t>
            </w:r>
          </w:p>
        </w:tc>
        <w:tc>
          <w:tcPr>
            <w:tcW w:w="5067" w:type="dxa"/>
            <w:shd w:val="clear" w:color="auto" w:fill="auto"/>
            <w:vAlign w:val="bottom"/>
          </w:tcPr>
          <w:p w:rsidR="000D0C93" w:rsidRPr="00902735" w:rsidRDefault="000D0C93" w:rsidP="000D0C93">
            <w:pPr>
              <w:ind w:left="132"/>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Default="000D0C93" w:rsidP="000D0C93">
            <w:pPr>
              <w:jc w:val="center"/>
              <w:rPr>
                <w:b/>
              </w:rPr>
            </w:pPr>
          </w:p>
          <w:p w:rsidR="000D0C93" w:rsidRPr="00902735" w:rsidRDefault="000D0C93" w:rsidP="000D0C93">
            <w:pPr>
              <w:jc w:val="center"/>
              <w:rPr>
                <w:b/>
              </w:rPr>
            </w:pPr>
          </w:p>
        </w:tc>
      </w:tr>
      <w:tr w:rsidR="000D0C93" w:rsidRPr="00902735">
        <w:tc>
          <w:tcPr>
            <w:tcW w:w="4748" w:type="dxa"/>
            <w:shd w:val="clear" w:color="auto" w:fill="auto"/>
            <w:vAlign w:val="center"/>
          </w:tcPr>
          <w:p w:rsidR="000D0C93" w:rsidRDefault="000D0C93" w:rsidP="000D0C93">
            <w:pPr>
              <w:rPr>
                <w:b/>
              </w:rPr>
            </w:pPr>
            <w:r w:rsidRPr="00902735">
              <w:t>..................................., dn. .................... 2013 r</w:t>
            </w:r>
            <w:r>
              <w:t>.</w:t>
            </w:r>
          </w:p>
          <w:p w:rsidR="000D0C93" w:rsidRDefault="000D0C93" w:rsidP="000D0C93">
            <w:pPr>
              <w:rPr>
                <w:b/>
              </w:rPr>
            </w:pPr>
          </w:p>
          <w:p w:rsidR="000D0C93" w:rsidRDefault="000D0C93" w:rsidP="000D0C93">
            <w:pPr>
              <w:rPr>
                <w:b/>
              </w:rPr>
            </w:pPr>
          </w:p>
          <w:p w:rsidR="000D0C93" w:rsidRDefault="000D0C93" w:rsidP="000D0C93">
            <w:pPr>
              <w:rPr>
                <w:b/>
              </w:rPr>
            </w:pPr>
          </w:p>
          <w:p w:rsidR="000D0C93" w:rsidRPr="00902735" w:rsidRDefault="000D0C93" w:rsidP="000D0C93">
            <w:pPr>
              <w:rPr>
                <w:b/>
              </w:rPr>
            </w:pPr>
          </w:p>
          <w:p w:rsidR="000D0C93" w:rsidRPr="00902735" w:rsidRDefault="000D0C93" w:rsidP="000D0C93">
            <w:pPr>
              <w:rPr>
                <w:b/>
              </w:rPr>
            </w:pPr>
          </w:p>
        </w:tc>
        <w:tc>
          <w:tcPr>
            <w:tcW w:w="5067" w:type="dxa"/>
            <w:tcBorders>
              <w:left w:val="nil"/>
            </w:tcBorders>
            <w:shd w:val="clear" w:color="auto" w:fill="auto"/>
            <w:vAlign w:val="center"/>
          </w:tcPr>
          <w:p w:rsidR="000D0C93" w:rsidRPr="00902735" w:rsidRDefault="000D0C93" w:rsidP="000D0C93">
            <w:pPr>
              <w:jc w:val="center"/>
            </w:pPr>
            <w:r w:rsidRPr="00902735">
              <w:t>………………………………………………………………</w:t>
            </w:r>
          </w:p>
          <w:p w:rsidR="000D0C93" w:rsidRPr="00902735" w:rsidRDefault="000D0C93" w:rsidP="000D0C93">
            <w:pPr>
              <w:jc w:val="center"/>
            </w:pPr>
            <w:r w:rsidRPr="00902735">
              <w:t>(czytelny podpis imieniem i nazwiskiem lub</w:t>
            </w:r>
          </w:p>
          <w:p w:rsidR="000D0C93" w:rsidRPr="00902735" w:rsidRDefault="000D0C93" w:rsidP="000D0C93">
            <w:pPr>
              <w:jc w:val="center"/>
              <w:rPr>
                <w:b/>
              </w:rPr>
            </w:pPr>
            <w:r w:rsidRPr="00902735">
              <w:t>pieczęć imienna i podpis upoważnionego przedstawiciela wykonawcy)</w:t>
            </w:r>
          </w:p>
        </w:tc>
      </w:tr>
    </w:tbl>
    <w:p w:rsidR="000D0C93" w:rsidRDefault="000D0C93" w:rsidP="000D0C93">
      <w:pPr>
        <w:rPr>
          <w:b/>
          <w:bCs/>
          <w:szCs w:val="24"/>
        </w:rPr>
      </w:pPr>
    </w:p>
    <w:p w:rsidR="000D0C93" w:rsidRDefault="000D0C93" w:rsidP="000D0C93">
      <w:pPr>
        <w:rPr>
          <w:b/>
          <w:bCs/>
          <w:szCs w:val="24"/>
        </w:rPr>
      </w:pPr>
    </w:p>
    <w:sectPr w:rsidR="000D0C93" w:rsidSect="00662EBF">
      <w:footerReference w:type="even" r:id="rId15"/>
      <w:footerReference w:type="default" r:id="rId16"/>
      <w:pgSz w:w="11906" w:h="16838"/>
      <w:pgMar w:top="851" w:right="1274" w:bottom="851" w:left="851"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46" w:rsidRDefault="00617A46">
      <w:r>
        <w:separator/>
      </w:r>
    </w:p>
  </w:endnote>
  <w:endnote w:type="continuationSeparator" w:id="0">
    <w:p w:rsidR="00617A46" w:rsidRDefault="0061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7B" w:rsidRDefault="00EC647B" w:rsidP="00C27F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647B" w:rsidRDefault="00EC64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7B" w:rsidRDefault="00EC647B" w:rsidP="00C27FF5">
    <w:pPr>
      <w:pStyle w:val="Stopka"/>
      <w:framePr w:wrap="around" w:vAnchor="text" w:hAnchor="margin" w:xAlign="center" w:y="1"/>
      <w:rPr>
        <w:rStyle w:val="Numerstrony"/>
      </w:rPr>
    </w:pPr>
  </w:p>
  <w:p w:rsidR="00EC647B" w:rsidRDefault="00EC64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46" w:rsidRDefault="00617A46">
      <w:r>
        <w:separator/>
      </w:r>
    </w:p>
  </w:footnote>
  <w:footnote w:type="continuationSeparator" w:id="0">
    <w:p w:rsidR="00617A46" w:rsidRDefault="00617A46">
      <w:r>
        <w:continuationSeparator/>
      </w:r>
    </w:p>
  </w:footnote>
  <w:footnote w:id="1">
    <w:p w:rsidR="00EC647B" w:rsidRDefault="00EC647B" w:rsidP="000D0C93">
      <w:pPr>
        <w:pStyle w:val="Tekstprzypisudolnego"/>
        <w:jc w:val="both"/>
      </w:pPr>
      <w:r>
        <w:rPr>
          <w:rStyle w:val="Odwoanieprzypisudolnego"/>
        </w:rPr>
        <w:footnoteRef/>
      </w:r>
      <w:r>
        <w:t xml:space="preserve"> Ilekroć w ustawie z dnia 16 lutego 2007 r. o ochronie konkurencji i konsumentów (Dz. U. Nr 50, poz. 331 z późn. </w:t>
      </w:r>
      <w:proofErr w:type="spellStart"/>
      <w:r>
        <w:t>zm</w:t>
      </w:r>
      <w:proofErr w:type="spellEnd"/>
      <w:r>
        <w:t>) jest mowa o grupie kapitałowej – rozumie się przez to wszystkich przedsiębiorców, którzy są kontrolowani w sposób bezpośredni lub pośredni przez jednego przedsiębiorcę, w tym również tego przedsiębiorcę.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7C1"/>
    <w:multiLevelType w:val="hybridMultilevel"/>
    <w:tmpl w:val="236C5838"/>
    <w:lvl w:ilvl="0" w:tplc="B2784AFE">
      <w:start w:val="1"/>
      <w:numFmt w:val="decimal"/>
      <w:lvlText w:val="%1)"/>
      <w:lvlJc w:val="left"/>
      <w:pPr>
        <w:ind w:left="1364" w:hanging="360"/>
      </w:pPr>
      <w:rPr>
        <w: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01B65272"/>
    <w:multiLevelType w:val="hybridMultilevel"/>
    <w:tmpl w:val="08F4C4FC"/>
    <w:lvl w:ilvl="0" w:tplc="8C762F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F1344B"/>
    <w:multiLevelType w:val="multilevel"/>
    <w:tmpl w:val="457C28F8"/>
    <w:lvl w:ilvl="0">
      <w:start w:val="1"/>
      <w:numFmt w:val="decimal"/>
      <w:lvlText w:val="%1."/>
      <w:lvlJc w:val="left"/>
      <w:pPr>
        <w:tabs>
          <w:tab w:val="num" w:pos="360"/>
        </w:tabs>
        <w:ind w:left="0" w:firstLine="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C563E5"/>
    <w:multiLevelType w:val="hybridMultilevel"/>
    <w:tmpl w:val="3C424406"/>
    <w:lvl w:ilvl="0" w:tplc="2DBE289A">
      <w:start w:val="2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04D86"/>
    <w:multiLevelType w:val="hybridMultilevel"/>
    <w:tmpl w:val="B2504A0E"/>
    <w:lvl w:ilvl="0" w:tplc="ACD2A5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46DF0"/>
    <w:multiLevelType w:val="hybridMultilevel"/>
    <w:tmpl w:val="BA62CAA4"/>
    <w:lvl w:ilvl="0" w:tplc="9CEC7DDC">
      <w:start w:val="33"/>
      <w:numFmt w:val="none"/>
      <w:lvlText w:val="32."/>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B5B06"/>
    <w:multiLevelType w:val="singleLevel"/>
    <w:tmpl w:val="DA6841A2"/>
    <w:lvl w:ilvl="0">
      <w:start w:val="1"/>
      <w:numFmt w:val="decimal"/>
      <w:lvlText w:val="%1."/>
      <w:lvlJc w:val="left"/>
      <w:pPr>
        <w:ind w:left="360" w:hanging="360"/>
      </w:pPr>
      <w:rPr>
        <w:rFonts w:hint="default"/>
        <w:b w:val="0"/>
        <w:i w:val="0"/>
        <w:color w:val="auto"/>
      </w:rPr>
    </w:lvl>
  </w:abstractNum>
  <w:abstractNum w:abstractNumId="7">
    <w:nsid w:val="093C0110"/>
    <w:multiLevelType w:val="hybridMultilevel"/>
    <w:tmpl w:val="3AA673A0"/>
    <w:lvl w:ilvl="0" w:tplc="5D0280C8">
      <w:start w:val="1"/>
      <w:numFmt w:val="lowerLetter"/>
      <w:lvlText w:val="%1)"/>
      <w:lvlJc w:val="left"/>
      <w:pPr>
        <w:ind w:left="1004" w:hanging="360"/>
      </w:pPr>
      <w:rPr>
        <w:b w:val="0"/>
        <w:i/>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AD5E7D"/>
    <w:multiLevelType w:val="hybridMultilevel"/>
    <w:tmpl w:val="64847B22"/>
    <w:lvl w:ilvl="0" w:tplc="30CC8650">
      <w:start w:val="2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0427E"/>
    <w:multiLevelType w:val="hybridMultilevel"/>
    <w:tmpl w:val="8BC6BB28"/>
    <w:lvl w:ilvl="0" w:tplc="9DD6A996">
      <w:start w:val="1"/>
      <w:numFmt w:val="bullet"/>
      <w:lvlText w:val=""/>
      <w:lvlJc w:val="left"/>
      <w:pPr>
        <w:ind w:left="1440" w:hanging="360"/>
      </w:pPr>
      <w:rPr>
        <w:rFonts w:ascii="Wingdings" w:hAnsi="Wingdings" w:hint="default"/>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18B2AD2"/>
    <w:multiLevelType w:val="hybridMultilevel"/>
    <w:tmpl w:val="152EDB70"/>
    <w:lvl w:ilvl="0" w:tplc="D69249D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04A0B"/>
    <w:multiLevelType w:val="hybridMultilevel"/>
    <w:tmpl w:val="7E4EF290"/>
    <w:lvl w:ilvl="0" w:tplc="0D9097E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0F1549"/>
    <w:multiLevelType w:val="multilevel"/>
    <w:tmpl w:val="EE327964"/>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AD04990"/>
    <w:multiLevelType w:val="hybridMultilevel"/>
    <w:tmpl w:val="2F88055E"/>
    <w:lvl w:ilvl="0" w:tplc="04150011">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03A69"/>
    <w:multiLevelType w:val="multilevel"/>
    <w:tmpl w:val="3DFA2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0" w:firstLine="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E2139D"/>
    <w:multiLevelType w:val="hybridMultilevel"/>
    <w:tmpl w:val="AE3CAB30"/>
    <w:lvl w:ilvl="0" w:tplc="EBD28900">
      <w:start w:val="1"/>
      <w:numFmt w:val="lowerLetter"/>
      <w:lvlText w:val="%1)"/>
      <w:lvlJc w:val="left"/>
      <w:pPr>
        <w:ind w:left="1729" w:hanging="360"/>
      </w:pPr>
      <w:rPr>
        <w:i/>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6">
    <w:nsid w:val="1EDB5E98"/>
    <w:multiLevelType w:val="hybridMultilevel"/>
    <w:tmpl w:val="FB2C7D60"/>
    <w:lvl w:ilvl="0" w:tplc="50C8705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32B6A7E"/>
    <w:multiLevelType w:val="hybridMultilevel"/>
    <w:tmpl w:val="DCCE4452"/>
    <w:lvl w:ilvl="0" w:tplc="D6EEF020">
      <w:start w:val="32"/>
      <w:numFmt w:val="none"/>
      <w:lvlText w:val="3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5031D"/>
    <w:multiLevelType w:val="hybridMultilevel"/>
    <w:tmpl w:val="F1B09D7E"/>
    <w:lvl w:ilvl="0" w:tplc="8BB085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954386"/>
    <w:multiLevelType w:val="hybridMultilevel"/>
    <w:tmpl w:val="E088758A"/>
    <w:lvl w:ilvl="0" w:tplc="BDA8750A">
      <w:start w:val="1"/>
      <w:numFmt w:val="decimal"/>
      <w:lvlText w:val="%1)"/>
      <w:lvlJc w:val="left"/>
      <w:pPr>
        <w:ind w:left="1009" w:hanging="360"/>
      </w:pPr>
      <w:rPr>
        <w:b w:val="0"/>
        <w:i/>
      </w:r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0">
    <w:nsid w:val="27C329B7"/>
    <w:multiLevelType w:val="hybridMultilevel"/>
    <w:tmpl w:val="FAB8E882"/>
    <w:lvl w:ilvl="0" w:tplc="66F891E2">
      <w:start w:val="1"/>
      <w:numFmt w:val="decimal"/>
      <w:lvlText w:val="%1)"/>
      <w:lvlJc w:val="left"/>
      <w:pPr>
        <w:ind w:left="1146" w:hanging="360"/>
      </w:pPr>
      <w:rPr>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8266D7E"/>
    <w:multiLevelType w:val="hybridMultilevel"/>
    <w:tmpl w:val="713ECC82"/>
    <w:lvl w:ilvl="0" w:tplc="4216CF68">
      <w:start w:val="2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D4165E"/>
    <w:multiLevelType w:val="hybridMultilevel"/>
    <w:tmpl w:val="993ABC44"/>
    <w:lvl w:ilvl="0" w:tplc="0415000F">
      <w:start w:val="1"/>
      <w:numFmt w:val="decimal"/>
      <w:lvlText w:val="%1."/>
      <w:lvlJc w:val="left"/>
      <w:pPr>
        <w:tabs>
          <w:tab w:val="num" w:pos="360"/>
        </w:tabs>
        <w:ind w:left="360" w:hanging="360"/>
      </w:pPr>
      <w:rPr>
        <w:rFonts w:hint="default"/>
        <w:b/>
        <w:i w:val="0"/>
      </w:rPr>
    </w:lvl>
    <w:lvl w:ilvl="1" w:tplc="04150011">
      <w:start w:val="1"/>
      <w:numFmt w:val="decimal"/>
      <w:lvlText w:val="%2)"/>
      <w:lvlJc w:val="left"/>
      <w:pPr>
        <w:tabs>
          <w:tab w:val="num" w:pos="1440"/>
        </w:tabs>
        <w:ind w:left="1440" w:hanging="360"/>
      </w:pPr>
      <w:rPr>
        <w:rFonts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DF6E44"/>
    <w:multiLevelType w:val="hybridMultilevel"/>
    <w:tmpl w:val="EC2E2BB4"/>
    <w:lvl w:ilvl="0" w:tplc="12B29FAE">
      <w:start w:val="1"/>
      <w:numFmt w:val="decimal"/>
      <w:lvlText w:val="%1."/>
      <w:lvlJc w:val="left"/>
      <w:pPr>
        <w:ind w:left="780" w:hanging="360"/>
      </w:pPr>
      <w:rPr>
        <w:b w:val="0"/>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2C77185E"/>
    <w:multiLevelType w:val="multilevel"/>
    <w:tmpl w:val="8C9A6320"/>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360"/>
        </w:tabs>
        <w:ind w:left="360" w:hanging="360"/>
      </w:pPr>
      <w:rPr>
        <w:rFonts w:hint="default"/>
        <w:i/>
        <w:color w:val="auto"/>
        <w:sz w:val="22"/>
        <w:szCs w:val="22"/>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2744A7F"/>
    <w:multiLevelType w:val="hybridMultilevel"/>
    <w:tmpl w:val="8FF4302E"/>
    <w:lvl w:ilvl="0" w:tplc="AC0837EC">
      <w:start w:val="1"/>
      <w:numFmt w:val="lowerLetter"/>
      <w:lvlText w:val="%1)"/>
      <w:lvlJc w:val="left"/>
      <w:pPr>
        <w:ind w:left="1080" w:hanging="360"/>
      </w:pPr>
      <w:rPr>
        <w:rFonts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35D31AE"/>
    <w:multiLevelType w:val="hybridMultilevel"/>
    <w:tmpl w:val="8C16C3B2"/>
    <w:lvl w:ilvl="0" w:tplc="339E8B4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5F048A"/>
    <w:multiLevelType w:val="hybridMultilevel"/>
    <w:tmpl w:val="AA6A599C"/>
    <w:lvl w:ilvl="0" w:tplc="BA4EB1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4B6A88"/>
    <w:multiLevelType w:val="hybridMultilevel"/>
    <w:tmpl w:val="6B66898A"/>
    <w:lvl w:ilvl="0" w:tplc="A39C048E">
      <w:start w:val="1"/>
      <w:numFmt w:val="lowerLetter"/>
      <w:lvlText w:val="%1)"/>
      <w:lvlJc w:val="left"/>
      <w:pPr>
        <w:ind w:left="1287" w:hanging="360"/>
      </w:pPr>
      <w:rPr>
        <w:i/>
      </w:rPr>
    </w:lvl>
    <w:lvl w:ilvl="1" w:tplc="91FAB418">
      <w:start w:val="1"/>
      <w:numFmt w:val="decimal"/>
      <w:lvlText w:val="%2."/>
      <w:lvlJc w:val="left"/>
      <w:pPr>
        <w:tabs>
          <w:tab w:val="num" w:pos="2007"/>
        </w:tabs>
        <w:ind w:left="2007" w:hanging="360"/>
      </w:pPr>
      <w:rPr>
        <w:rFonts w:hint="default"/>
        <w:i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35C21FE3"/>
    <w:multiLevelType w:val="hybridMultilevel"/>
    <w:tmpl w:val="C57EF142"/>
    <w:lvl w:ilvl="0" w:tplc="0415000F">
      <w:start w:val="1"/>
      <w:numFmt w:val="decimal"/>
      <w:lvlText w:val="%1."/>
      <w:lvlJc w:val="left"/>
      <w:pPr>
        <w:ind w:left="720" w:hanging="360"/>
      </w:pPr>
    </w:lvl>
    <w:lvl w:ilvl="1" w:tplc="5A480AD8">
      <w:start w:val="1"/>
      <w:numFmt w:val="decimal"/>
      <w:lvlText w:val="%2)."/>
      <w:lvlJc w:val="left"/>
      <w:pPr>
        <w:tabs>
          <w:tab w:val="num" w:pos="1440"/>
        </w:tabs>
        <w:ind w:left="1440" w:hanging="360"/>
      </w:pPr>
      <w:rPr>
        <w:rFonts w:hint="default"/>
        <w:b w:val="0"/>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424C06"/>
    <w:multiLevelType w:val="hybridMultilevel"/>
    <w:tmpl w:val="69CE9ACC"/>
    <w:lvl w:ilvl="0" w:tplc="14C40454">
      <w:start w:val="1"/>
      <w:numFmt w:val="decimal"/>
      <w:lvlText w:val="%1)"/>
      <w:lvlJc w:val="left"/>
      <w:pPr>
        <w:ind w:left="1800" w:hanging="360"/>
      </w:pPr>
      <w:rPr>
        <w:rFonts w:hint="default"/>
        <w: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377A6F73"/>
    <w:multiLevelType w:val="hybridMultilevel"/>
    <w:tmpl w:val="460A4196"/>
    <w:lvl w:ilvl="0" w:tplc="91F610C6">
      <w:start w:val="1"/>
      <w:numFmt w:val="decimal"/>
      <w:lvlText w:val="%1)"/>
      <w:lvlJc w:val="left"/>
      <w:pPr>
        <w:ind w:left="1146" w:hanging="360"/>
      </w:pPr>
      <w:rPr>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8AA7DD7"/>
    <w:multiLevelType w:val="hybridMultilevel"/>
    <w:tmpl w:val="559EE0EA"/>
    <w:lvl w:ilvl="0" w:tplc="10D06E44">
      <w:start w:val="1"/>
      <w:numFmt w:val="decimal"/>
      <w:lvlText w:val="%1."/>
      <w:lvlJc w:val="left"/>
      <w:pPr>
        <w:ind w:left="1440" w:hanging="360"/>
      </w:pPr>
      <w:rPr>
        <w:rFonts w:hint="default"/>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8DD404A"/>
    <w:multiLevelType w:val="hybridMultilevel"/>
    <w:tmpl w:val="6096ED42"/>
    <w:lvl w:ilvl="0" w:tplc="AC3A9B54">
      <w:start w:val="1"/>
      <w:numFmt w:val="decimal"/>
      <w:lvlText w:val="%1)"/>
      <w:lvlJc w:val="left"/>
      <w:pPr>
        <w:ind w:left="1364" w:hanging="360"/>
      </w:pPr>
      <w:rPr>
        <w: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3C4E3A7A"/>
    <w:multiLevelType w:val="hybridMultilevel"/>
    <w:tmpl w:val="F64AFD38"/>
    <w:lvl w:ilvl="0" w:tplc="E3501404">
      <w:start w:val="1"/>
      <w:numFmt w:val="bullet"/>
      <w:lvlText w:val=""/>
      <w:lvlJc w:val="left"/>
      <w:pPr>
        <w:ind w:left="1800" w:hanging="360"/>
      </w:pPr>
      <w:rPr>
        <w:rFonts w:ascii="Wingdings" w:hAnsi="Wingdings" w:hint="default"/>
        <w: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3EEC1B91"/>
    <w:multiLevelType w:val="hybridMultilevel"/>
    <w:tmpl w:val="7172BE84"/>
    <w:lvl w:ilvl="0" w:tplc="694AC9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FA67DA5"/>
    <w:multiLevelType w:val="hybridMultilevel"/>
    <w:tmpl w:val="F6C45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3B5F3B"/>
    <w:multiLevelType w:val="hybridMultilevel"/>
    <w:tmpl w:val="3904DA90"/>
    <w:lvl w:ilvl="0" w:tplc="6A12D714">
      <w:start w:val="1"/>
      <w:numFmt w:val="decimal"/>
      <w:lvlText w:val="%1."/>
      <w:lvlJc w:val="left"/>
      <w:pPr>
        <w:tabs>
          <w:tab w:val="num" w:pos="1496"/>
        </w:tabs>
        <w:ind w:left="1496" w:hanging="360"/>
      </w:pPr>
      <w:rPr>
        <w:rFonts w:hint="default"/>
        <w:b/>
        <w:color w:val="auto"/>
      </w:rPr>
    </w:lvl>
    <w:lvl w:ilvl="1" w:tplc="04150019" w:tentative="1">
      <w:start w:val="1"/>
      <w:numFmt w:val="lowerLetter"/>
      <w:lvlText w:val="%2."/>
      <w:lvlJc w:val="left"/>
      <w:pPr>
        <w:tabs>
          <w:tab w:val="num" w:pos="2292"/>
        </w:tabs>
        <w:ind w:left="2292" w:hanging="360"/>
      </w:pPr>
    </w:lvl>
    <w:lvl w:ilvl="2" w:tplc="0415001B" w:tentative="1">
      <w:start w:val="1"/>
      <w:numFmt w:val="lowerRoman"/>
      <w:lvlText w:val="%3."/>
      <w:lvlJc w:val="right"/>
      <w:pPr>
        <w:tabs>
          <w:tab w:val="num" w:pos="3012"/>
        </w:tabs>
        <w:ind w:left="3012" w:hanging="180"/>
      </w:pPr>
    </w:lvl>
    <w:lvl w:ilvl="3" w:tplc="0415000F" w:tentative="1">
      <w:start w:val="1"/>
      <w:numFmt w:val="decimal"/>
      <w:lvlText w:val="%4."/>
      <w:lvlJc w:val="left"/>
      <w:pPr>
        <w:tabs>
          <w:tab w:val="num" w:pos="3732"/>
        </w:tabs>
        <w:ind w:left="3732" w:hanging="360"/>
      </w:pPr>
    </w:lvl>
    <w:lvl w:ilvl="4" w:tplc="04150019" w:tentative="1">
      <w:start w:val="1"/>
      <w:numFmt w:val="lowerLetter"/>
      <w:lvlText w:val="%5."/>
      <w:lvlJc w:val="left"/>
      <w:pPr>
        <w:tabs>
          <w:tab w:val="num" w:pos="4452"/>
        </w:tabs>
        <w:ind w:left="4452" w:hanging="360"/>
      </w:pPr>
    </w:lvl>
    <w:lvl w:ilvl="5" w:tplc="0415001B" w:tentative="1">
      <w:start w:val="1"/>
      <w:numFmt w:val="lowerRoman"/>
      <w:lvlText w:val="%6."/>
      <w:lvlJc w:val="right"/>
      <w:pPr>
        <w:tabs>
          <w:tab w:val="num" w:pos="5172"/>
        </w:tabs>
        <w:ind w:left="5172" w:hanging="180"/>
      </w:pPr>
    </w:lvl>
    <w:lvl w:ilvl="6" w:tplc="0415000F" w:tentative="1">
      <w:start w:val="1"/>
      <w:numFmt w:val="decimal"/>
      <w:lvlText w:val="%7."/>
      <w:lvlJc w:val="left"/>
      <w:pPr>
        <w:tabs>
          <w:tab w:val="num" w:pos="5892"/>
        </w:tabs>
        <w:ind w:left="5892" w:hanging="360"/>
      </w:pPr>
    </w:lvl>
    <w:lvl w:ilvl="7" w:tplc="04150019" w:tentative="1">
      <w:start w:val="1"/>
      <w:numFmt w:val="lowerLetter"/>
      <w:lvlText w:val="%8."/>
      <w:lvlJc w:val="left"/>
      <w:pPr>
        <w:tabs>
          <w:tab w:val="num" w:pos="6612"/>
        </w:tabs>
        <w:ind w:left="6612" w:hanging="360"/>
      </w:pPr>
    </w:lvl>
    <w:lvl w:ilvl="8" w:tplc="0415001B" w:tentative="1">
      <w:start w:val="1"/>
      <w:numFmt w:val="lowerRoman"/>
      <w:lvlText w:val="%9."/>
      <w:lvlJc w:val="right"/>
      <w:pPr>
        <w:tabs>
          <w:tab w:val="num" w:pos="7332"/>
        </w:tabs>
        <w:ind w:left="7332" w:hanging="180"/>
      </w:pPr>
    </w:lvl>
  </w:abstractNum>
  <w:abstractNum w:abstractNumId="38">
    <w:nsid w:val="40FF35D6"/>
    <w:multiLevelType w:val="singleLevel"/>
    <w:tmpl w:val="20BE9738"/>
    <w:lvl w:ilvl="0">
      <w:start w:val="1"/>
      <w:numFmt w:val="decimal"/>
      <w:lvlText w:val="%1."/>
      <w:lvlJc w:val="left"/>
      <w:pPr>
        <w:tabs>
          <w:tab w:val="num" w:pos="360"/>
        </w:tabs>
        <w:ind w:left="360" w:hanging="360"/>
      </w:pPr>
      <w:rPr>
        <w:rFonts w:hint="default"/>
        <w:b/>
        <w:color w:val="auto"/>
      </w:rPr>
    </w:lvl>
  </w:abstractNum>
  <w:abstractNum w:abstractNumId="39">
    <w:nsid w:val="4BA65BFF"/>
    <w:multiLevelType w:val="hybridMultilevel"/>
    <w:tmpl w:val="6E62FFC4"/>
    <w:lvl w:ilvl="0" w:tplc="C8B43AD8">
      <w:start w:val="1"/>
      <w:numFmt w:val="decimal"/>
      <w:lvlText w:val="%1."/>
      <w:lvlJc w:val="left"/>
      <w:pPr>
        <w:tabs>
          <w:tab w:val="num" w:pos="360"/>
        </w:tabs>
        <w:ind w:left="36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BF1DFC"/>
    <w:multiLevelType w:val="hybridMultilevel"/>
    <w:tmpl w:val="52864F68"/>
    <w:lvl w:ilvl="0" w:tplc="DDE2A886">
      <w:start w:val="1"/>
      <w:numFmt w:val="decimal"/>
      <w:lvlText w:val="%1)"/>
      <w:lvlJc w:val="left"/>
      <w:pPr>
        <w:tabs>
          <w:tab w:val="num" w:pos="360"/>
        </w:tabs>
        <w:ind w:left="36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A812DB"/>
    <w:multiLevelType w:val="hybridMultilevel"/>
    <w:tmpl w:val="144AD740"/>
    <w:lvl w:ilvl="0" w:tplc="46104D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22201"/>
    <w:multiLevelType w:val="hybridMultilevel"/>
    <w:tmpl w:val="506C9A6A"/>
    <w:lvl w:ilvl="0" w:tplc="47EC87DC">
      <w:start w:val="1"/>
      <w:numFmt w:val="bullet"/>
      <w:lvlText w:val=""/>
      <w:lvlJc w:val="left"/>
      <w:pPr>
        <w:ind w:left="1440" w:hanging="360"/>
      </w:pPr>
      <w:rPr>
        <w:rFonts w:ascii="Wingdings" w:hAnsi="Wingdings" w:hint="default"/>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4260DAE"/>
    <w:multiLevelType w:val="hybridMultilevel"/>
    <w:tmpl w:val="EA4E6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B7496D"/>
    <w:multiLevelType w:val="hybridMultilevel"/>
    <w:tmpl w:val="207A3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846EE7"/>
    <w:multiLevelType w:val="multilevel"/>
    <w:tmpl w:val="86C6D036"/>
    <w:lvl w:ilvl="0">
      <w:start w:val="3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5CB2724"/>
    <w:multiLevelType w:val="hybridMultilevel"/>
    <w:tmpl w:val="AE36F8B8"/>
    <w:lvl w:ilvl="0" w:tplc="3A289170">
      <w:start w:val="1"/>
      <w:numFmt w:val="lowerLetter"/>
      <w:lvlText w:val="%1)"/>
      <w:lvlJc w:val="left"/>
      <w:pPr>
        <w:ind w:left="1440" w:hanging="360"/>
      </w:pPr>
      <w:rPr>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1B6717"/>
    <w:multiLevelType w:val="hybridMultilevel"/>
    <w:tmpl w:val="403C8FE2"/>
    <w:lvl w:ilvl="0" w:tplc="B586571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967582"/>
    <w:multiLevelType w:val="hybridMultilevel"/>
    <w:tmpl w:val="F796E994"/>
    <w:lvl w:ilvl="0" w:tplc="6D6EB0B8">
      <w:start w:val="1"/>
      <w:numFmt w:val="decimal"/>
      <w:lvlText w:val="%1)"/>
      <w:lvlJc w:val="left"/>
      <w:pPr>
        <w:ind w:left="1080" w:hanging="360"/>
      </w:pPr>
      <w:rPr>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AC04CE6"/>
    <w:multiLevelType w:val="hybridMultilevel"/>
    <w:tmpl w:val="D0A6EC6A"/>
    <w:lvl w:ilvl="0" w:tplc="6CD473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B1B76DD"/>
    <w:multiLevelType w:val="hybridMultilevel"/>
    <w:tmpl w:val="A588FD90"/>
    <w:lvl w:ilvl="0" w:tplc="F1947938">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DF5272"/>
    <w:multiLevelType w:val="hybridMultilevel"/>
    <w:tmpl w:val="B3A420E2"/>
    <w:lvl w:ilvl="0" w:tplc="F92C8F4A">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9E4EAC"/>
    <w:multiLevelType w:val="hybridMultilevel"/>
    <w:tmpl w:val="39EED5B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nsid w:val="64A85FD9"/>
    <w:multiLevelType w:val="hybridMultilevel"/>
    <w:tmpl w:val="9A009C54"/>
    <w:lvl w:ilvl="0" w:tplc="BD028276">
      <w:start w:val="1"/>
      <w:numFmt w:val="decimal"/>
      <w:lvlText w:val="%1."/>
      <w:lvlJc w:val="left"/>
      <w:pPr>
        <w:tabs>
          <w:tab w:val="num" w:pos="720"/>
        </w:tabs>
        <w:ind w:left="454" w:hanging="454"/>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6D24FA6"/>
    <w:multiLevelType w:val="multilevel"/>
    <w:tmpl w:val="A65EDC20"/>
    <w:lvl w:ilvl="0">
      <w:start w:val="33"/>
      <w:numFmt w:val="none"/>
      <w:lvlText w:val="32"/>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4F0411"/>
    <w:multiLevelType w:val="hybridMultilevel"/>
    <w:tmpl w:val="F4028272"/>
    <w:lvl w:ilvl="0" w:tplc="D40C646A">
      <w:start w:val="1"/>
      <w:numFmt w:val="decimal"/>
      <w:lvlText w:val="%1."/>
      <w:lvlJc w:val="left"/>
      <w:pPr>
        <w:tabs>
          <w:tab w:val="num" w:pos="708"/>
        </w:tabs>
        <w:ind w:left="708" w:hanging="360"/>
      </w:pPr>
      <w:rPr>
        <w:rFonts w:hint="default"/>
        <w:b w:val="0"/>
      </w:rPr>
    </w:lvl>
    <w:lvl w:ilvl="1" w:tplc="04150019">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6">
    <w:nsid w:val="6D7C0FB8"/>
    <w:multiLevelType w:val="hybridMultilevel"/>
    <w:tmpl w:val="ECFE670A"/>
    <w:lvl w:ilvl="0" w:tplc="EC8683FC">
      <w:start w:val="3"/>
      <w:numFmt w:val="decimal"/>
      <w:lvlText w:val="%1)"/>
      <w:lvlJc w:val="left"/>
      <w:pPr>
        <w:tabs>
          <w:tab w:val="num" w:pos="360"/>
        </w:tabs>
        <w:ind w:left="360" w:hanging="360"/>
      </w:pPr>
      <w:rPr>
        <w:rFonts w:hint="default"/>
        <w:b w:val="0"/>
      </w:rPr>
    </w:lvl>
    <w:lvl w:ilvl="1" w:tplc="6F78AC66">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BA67AA"/>
    <w:multiLevelType w:val="hybridMultilevel"/>
    <w:tmpl w:val="B6CAE27E"/>
    <w:lvl w:ilvl="0" w:tplc="9D8814B8">
      <w:start w:val="1"/>
      <w:numFmt w:val="decimal"/>
      <w:lvlText w:val="%1)"/>
      <w:lvlJc w:val="left"/>
      <w:pPr>
        <w:ind w:left="1080" w:hanging="360"/>
      </w:pPr>
      <w:rPr>
        <w:i/>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1F87A42"/>
    <w:multiLevelType w:val="hybridMultilevel"/>
    <w:tmpl w:val="56D22E16"/>
    <w:lvl w:ilvl="0" w:tplc="596038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D85A0C"/>
    <w:multiLevelType w:val="hybridMultilevel"/>
    <w:tmpl w:val="66CC225A"/>
    <w:lvl w:ilvl="0" w:tplc="5DB2EE52">
      <w:start w:val="1"/>
      <w:numFmt w:val="lowerLetter"/>
      <w:lvlText w:val="%1)"/>
      <w:lvlJc w:val="left"/>
      <w:pPr>
        <w:ind w:left="1429" w:hanging="360"/>
      </w:pPr>
      <w:rPr>
        <w:i/>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4DF70C6"/>
    <w:multiLevelType w:val="hybridMultilevel"/>
    <w:tmpl w:val="E8F48B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D6C46"/>
    <w:multiLevelType w:val="hybridMultilevel"/>
    <w:tmpl w:val="407C34E2"/>
    <w:lvl w:ilvl="0" w:tplc="0415000F">
      <w:start w:val="1"/>
      <w:numFmt w:val="decimal"/>
      <w:lvlText w:val="%1."/>
      <w:lvlJc w:val="left"/>
      <w:pPr>
        <w:tabs>
          <w:tab w:val="num" w:pos="720"/>
        </w:tabs>
        <w:ind w:left="720" w:hanging="360"/>
      </w:pPr>
    </w:lvl>
    <w:lvl w:ilvl="1" w:tplc="555637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9E80D89"/>
    <w:multiLevelType w:val="hybridMultilevel"/>
    <w:tmpl w:val="C5F6E9DC"/>
    <w:lvl w:ilvl="0" w:tplc="A9580B1A">
      <w:start w:val="1"/>
      <w:numFmt w:val="decimal"/>
      <w:lvlText w:val="%1."/>
      <w:lvlJc w:val="left"/>
      <w:pPr>
        <w:ind w:left="360" w:hanging="360"/>
      </w:pPr>
      <w:rPr>
        <w:rFonts w:hint="default"/>
        <w:b/>
      </w:rPr>
    </w:lvl>
    <w:lvl w:ilvl="1" w:tplc="5A480AD8">
      <w:start w:val="1"/>
      <w:numFmt w:val="decimal"/>
      <w:lvlText w:val="%2)."/>
      <w:lvlJc w:val="left"/>
      <w:pPr>
        <w:tabs>
          <w:tab w:val="num" w:pos="1080"/>
        </w:tabs>
        <w:ind w:left="1080" w:hanging="360"/>
      </w:pPr>
      <w:rPr>
        <w:rFonts w:hint="default"/>
        <w:b w:val="0"/>
        <w: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B193DE7"/>
    <w:multiLevelType w:val="hybridMultilevel"/>
    <w:tmpl w:val="C4EC35B0"/>
    <w:lvl w:ilvl="0" w:tplc="285A8C62">
      <w:start w:val="1"/>
      <w:numFmt w:val="decimal"/>
      <w:lvlText w:val="%1)"/>
      <w:lvlJc w:val="left"/>
      <w:pPr>
        <w:ind w:left="720" w:hanging="360"/>
      </w:pPr>
      <w:rPr>
        <w:i/>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4">
    <w:nsid w:val="7D527835"/>
    <w:multiLevelType w:val="multilevel"/>
    <w:tmpl w:val="C1F09208"/>
    <w:lvl w:ilvl="0">
      <w:start w:val="3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8078DF"/>
    <w:multiLevelType w:val="hybridMultilevel"/>
    <w:tmpl w:val="7B24929C"/>
    <w:lvl w:ilvl="0" w:tplc="53A8C2E8">
      <w:start w:val="1"/>
      <w:numFmt w:val="decimal"/>
      <w:lvlText w:val="%1)"/>
      <w:lvlJc w:val="left"/>
      <w:pPr>
        <w:ind w:left="1003" w:hanging="360"/>
      </w:pPr>
      <w:rPr>
        <w:rFonts w:hint="default"/>
        <w:i/>
        <w:color w:val="auto"/>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12"/>
  </w:num>
  <w:num w:numId="2">
    <w:abstractNumId w:val="14"/>
  </w:num>
  <w:num w:numId="3">
    <w:abstractNumId w:val="2"/>
  </w:num>
  <w:num w:numId="4">
    <w:abstractNumId w:val="6"/>
  </w:num>
  <w:num w:numId="5">
    <w:abstractNumId w:val="39"/>
  </w:num>
  <w:num w:numId="6">
    <w:abstractNumId w:val="52"/>
  </w:num>
  <w:num w:numId="7">
    <w:abstractNumId w:val="63"/>
  </w:num>
  <w:num w:numId="8">
    <w:abstractNumId w:val="13"/>
  </w:num>
  <w:num w:numId="9">
    <w:abstractNumId w:val="36"/>
  </w:num>
  <w:num w:numId="10">
    <w:abstractNumId w:val="10"/>
  </w:num>
  <w:num w:numId="11">
    <w:abstractNumId w:val="42"/>
  </w:num>
  <w:num w:numId="12">
    <w:abstractNumId w:val="25"/>
  </w:num>
  <w:num w:numId="13">
    <w:abstractNumId w:val="28"/>
  </w:num>
  <w:num w:numId="14">
    <w:abstractNumId w:val="34"/>
  </w:num>
  <w:num w:numId="15">
    <w:abstractNumId w:val="51"/>
  </w:num>
  <w:num w:numId="16">
    <w:abstractNumId w:val="46"/>
  </w:num>
  <w:num w:numId="17">
    <w:abstractNumId w:val="29"/>
  </w:num>
  <w:num w:numId="18">
    <w:abstractNumId w:val="7"/>
  </w:num>
  <w:num w:numId="19">
    <w:abstractNumId w:val="31"/>
  </w:num>
  <w:num w:numId="20">
    <w:abstractNumId w:val="20"/>
  </w:num>
  <w:num w:numId="21">
    <w:abstractNumId w:val="61"/>
  </w:num>
  <w:num w:numId="22">
    <w:abstractNumId w:val="23"/>
  </w:num>
  <w:num w:numId="23">
    <w:abstractNumId w:val="60"/>
  </w:num>
  <w:num w:numId="24">
    <w:abstractNumId w:val="18"/>
  </w:num>
  <w:num w:numId="25">
    <w:abstractNumId w:val="16"/>
  </w:num>
  <w:num w:numId="26">
    <w:abstractNumId w:val="9"/>
  </w:num>
  <w:num w:numId="27">
    <w:abstractNumId w:val="32"/>
  </w:num>
  <w:num w:numId="28">
    <w:abstractNumId w:val="11"/>
  </w:num>
  <w:num w:numId="29">
    <w:abstractNumId w:val="65"/>
  </w:num>
  <w:num w:numId="30">
    <w:abstractNumId w:val="30"/>
  </w:num>
  <w:num w:numId="31">
    <w:abstractNumId w:val="49"/>
  </w:num>
  <w:num w:numId="32">
    <w:abstractNumId w:val="27"/>
  </w:num>
  <w:num w:numId="33">
    <w:abstractNumId w:val="57"/>
  </w:num>
  <w:num w:numId="34">
    <w:abstractNumId w:val="24"/>
  </w:num>
  <w:num w:numId="35">
    <w:abstractNumId w:val="44"/>
  </w:num>
  <w:num w:numId="36">
    <w:abstractNumId w:val="43"/>
  </w:num>
  <w:num w:numId="37">
    <w:abstractNumId w:val="55"/>
  </w:num>
  <w:num w:numId="38">
    <w:abstractNumId w:val="38"/>
  </w:num>
  <w:num w:numId="39">
    <w:abstractNumId w:val="37"/>
  </w:num>
  <w:num w:numId="40">
    <w:abstractNumId w:val="1"/>
  </w:num>
  <w:num w:numId="41">
    <w:abstractNumId w:val="22"/>
  </w:num>
  <w:num w:numId="42">
    <w:abstractNumId w:val="19"/>
  </w:num>
  <w:num w:numId="43">
    <w:abstractNumId w:val="15"/>
  </w:num>
  <w:num w:numId="44">
    <w:abstractNumId w:val="59"/>
  </w:num>
  <w:num w:numId="45">
    <w:abstractNumId w:val="33"/>
  </w:num>
  <w:num w:numId="46">
    <w:abstractNumId w:val="26"/>
  </w:num>
  <w:num w:numId="47">
    <w:abstractNumId w:val="62"/>
  </w:num>
  <w:num w:numId="48">
    <w:abstractNumId w:val="56"/>
  </w:num>
  <w:num w:numId="49">
    <w:abstractNumId w:val="40"/>
  </w:num>
  <w:num w:numId="50">
    <w:abstractNumId w:val="35"/>
  </w:num>
  <w:num w:numId="51">
    <w:abstractNumId w:val="0"/>
  </w:num>
  <w:num w:numId="52">
    <w:abstractNumId w:val="58"/>
  </w:num>
  <w:num w:numId="53">
    <w:abstractNumId w:val="53"/>
  </w:num>
  <w:num w:numId="54">
    <w:abstractNumId w:val="41"/>
  </w:num>
  <w:num w:numId="55">
    <w:abstractNumId w:val="4"/>
  </w:num>
  <w:num w:numId="56">
    <w:abstractNumId w:val="21"/>
  </w:num>
  <w:num w:numId="57">
    <w:abstractNumId w:val="50"/>
  </w:num>
  <w:num w:numId="58">
    <w:abstractNumId w:val="8"/>
  </w:num>
  <w:num w:numId="59">
    <w:abstractNumId w:val="3"/>
  </w:num>
  <w:num w:numId="60">
    <w:abstractNumId w:val="17"/>
  </w:num>
  <w:num w:numId="61">
    <w:abstractNumId w:val="5"/>
  </w:num>
  <w:num w:numId="62">
    <w:abstractNumId w:val="48"/>
  </w:num>
  <w:num w:numId="63">
    <w:abstractNumId w:val="47"/>
  </w:num>
  <w:num w:numId="64">
    <w:abstractNumId w:val="45"/>
  </w:num>
  <w:num w:numId="65">
    <w:abstractNumId w:val="64"/>
  </w:num>
  <w:num w:numId="66">
    <w:abstractNumId w:val="5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A30"/>
    <w:rsid w:val="00006EC3"/>
    <w:rsid w:val="00014941"/>
    <w:rsid w:val="000152D1"/>
    <w:rsid w:val="00031A18"/>
    <w:rsid w:val="000422DB"/>
    <w:rsid w:val="00042776"/>
    <w:rsid w:val="000444B6"/>
    <w:rsid w:val="0004724C"/>
    <w:rsid w:val="00061513"/>
    <w:rsid w:val="00063E3B"/>
    <w:rsid w:val="00066663"/>
    <w:rsid w:val="0007327D"/>
    <w:rsid w:val="00074625"/>
    <w:rsid w:val="00084950"/>
    <w:rsid w:val="00086E4B"/>
    <w:rsid w:val="000A239A"/>
    <w:rsid w:val="000A27C7"/>
    <w:rsid w:val="000B327F"/>
    <w:rsid w:val="000B3CF1"/>
    <w:rsid w:val="000B7721"/>
    <w:rsid w:val="000C0651"/>
    <w:rsid w:val="000C5583"/>
    <w:rsid w:val="000D09A3"/>
    <w:rsid w:val="000D0C93"/>
    <w:rsid w:val="000D6B41"/>
    <w:rsid w:val="000E1307"/>
    <w:rsid w:val="000E2DE4"/>
    <w:rsid w:val="000E6069"/>
    <w:rsid w:val="000E607F"/>
    <w:rsid w:val="000E7FC0"/>
    <w:rsid w:val="000F1355"/>
    <w:rsid w:val="000F2B8F"/>
    <w:rsid w:val="000F4353"/>
    <w:rsid w:val="001011AE"/>
    <w:rsid w:val="00113094"/>
    <w:rsid w:val="00120B12"/>
    <w:rsid w:val="00124251"/>
    <w:rsid w:val="00125826"/>
    <w:rsid w:val="0013002D"/>
    <w:rsid w:val="00137535"/>
    <w:rsid w:val="0014065E"/>
    <w:rsid w:val="00142B0A"/>
    <w:rsid w:val="001446AB"/>
    <w:rsid w:val="001509DC"/>
    <w:rsid w:val="001524EB"/>
    <w:rsid w:val="00152B12"/>
    <w:rsid w:val="00160E9E"/>
    <w:rsid w:val="00162390"/>
    <w:rsid w:val="00170A0F"/>
    <w:rsid w:val="0017157B"/>
    <w:rsid w:val="0017522F"/>
    <w:rsid w:val="00175669"/>
    <w:rsid w:val="0017628B"/>
    <w:rsid w:val="00176F38"/>
    <w:rsid w:val="001827FD"/>
    <w:rsid w:val="001858B2"/>
    <w:rsid w:val="001910C7"/>
    <w:rsid w:val="00195A50"/>
    <w:rsid w:val="001A3E65"/>
    <w:rsid w:val="001B03F1"/>
    <w:rsid w:val="001B36DE"/>
    <w:rsid w:val="001B4310"/>
    <w:rsid w:val="001C41F4"/>
    <w:rsid w:val="001D3600"/>
    <w:rsid w:val="001D4FA0"/>
    <w:rsid w:val="001D66B8"/>
    <w:rsid w:val="001E5C0B"/>
    <w:rsid w:val="001E6513"/>
    <w:rsid w:val="001F5EAE"/>
    <w:rsid w:val="00202E43"/>
    <w:rsid w:val="002031F1"/>
    <w:rsid w:val="0020437F"/>
    <w:rsid w:val="00210281"/>
    <w:rsid w:val="00212719"/>
    <w:rsid w:val="002132DA"/>
    <w:rsid w:val="002205FC"/>
    <w:rsid w:val="00230E7C"/>
    <w:rsid w:val="00233B4C"/>
    <w:rsid w:val="00242947"/>
    <w:rsid w:val="00263543"/>
    <w:rsid w:val="00281ED0"/>
    <w:rsid w:val="00292F65"/>
    <w:rsid w:val="00295FD2"/>
    <w:rsid w:val="002A5581"/>
    <w:rsid w:val="002A714D"/>
    <w:rsid w:val="002B097C"/>
    <w:rsid w:val="002B27CB"/>
    <w:rsid w:val="002B3AF8"/>
    <w:rsid w:val="002B3E22"/>
    <w:rsid w:val="002B5276"/>
    <w:rsid w:val="002B579D"/>
    <w:rsid w:val="002B6BC2"/>
    <w:rsid w:val="002C21EF"/>
    <w:rsid w:val="002C269F"/>
    <w:rsid w:val="002D0DFA"/>
    <w:rsid w:val="002D2A47"/>
    <w:rsid w:val="002D2F9E"/>
    <w:rsid w:val="002D3EEA"/>
    <w:rsid w:val="002D3FF5"/>
    <w:rsid w:val="002E0F7D"/>
    <w:rsid w:val="002F286F"/>
    <w:rsid w:val="002F50B8"/>
    <w:rsid w:val="002F7049"/>
    <w:rsid w:val="00303415"/>
    <w:rsid w:val="003066EA"/>
    <w:rsid w:val="00307A3A"/>
    <w:rsid w:val="00307AA2"/>
    <w:rsid w:val="00320D4C"/>
    <w:rsid w:val="00324327"/>
    <w:rsid w:val="0032684B"/>
    <w:rsid w:val="003344EC"/>
    <w:rsid w:val="00343B76"/>
    <w:rsid w:val="0035078C"/>
    <w:rsid w:val="00357214"/>
    <w:rsid w:val="0036188E"/>
    <w:rsid w:val="00365098"/>
    <w:rsid w:val="00371126"/>
    <w:rsid w:val="00375778"/>
    <w:rsid w:val="0038498A"/>
    <w:rsid w:val="00387A80"/>
    <w:rsid w:val="00394EE0"/>
    <w:rsid w:val="003A0836"/>
    <w:rsid w:val="003A1CE0"/>
    <w:rsid w:val="003A22FE"/>
    <w:rsid w:val="003A3A30"/>
    <w:rsid w:val="003A3E9E"/>
    <w:rsid w:val="003A5F4C"/>
    <w:rsid w:val="003B0123"/>
    <w:rsid w:val="003B0514"/>
    <w:rsid w:val="003B06A9"/>
    <w:rsid w:val="003B2A18"/>
    <w:rsid w:val="003B4603"/>
    <w:rsid w:val="003D1FC1"/>
    <w:rsid w:val="003D31E8"/>
    <w:rsid w:val="003E0C1C"/>
    <w:rsid w:val="003E4AF7"/>
    <w:rsid w:val="003E6045"/>
    <w:rsid w:val="003F1E6E"/>
    <w:rsid w:val="003F1F69"/>
    <w:rsid w:val="003F5856"/>
    <w:rsid w:val="0040290B"/>
    <w:rsid w:val="00404161"/>
    <w:rsid w:val="00406591"/>
    <w:rsid w:val="004135EF"/>
    <w:rsid w:val="0041704D"/>
    <w:rsid w:val="00417DAB"/>
    <w:rsid w:val="00424B00"/>
    <w:rsid w:val="004252FC"/>
    <w:rsid w:val="004279D8"/>
    <w:rsid w:val="00442B08"/>
    <w:rsid w:val="00447674"/>
    <w:rsid w:val="00447AE6"/>
    <w:rsid w:val="00451A1D"/>
    <w:rsid w:val="00452EFE"/>
    <w:rsid w:val="004534E0"/>
    <w:rsid w:val="00454C2E"/>
    <w:rsid w:val="00457CBB"/>
    <w:rsid w:val="0046696D"/>
    <w:rsid w:val="004873FF"/>
    <w:rsid w:val="004957C1"/>
    <w:rsid w:val="004A7188"/>
    <w:rsid w:val="004B0446"/>
    <w:rsid w:val="004B0C6F"/>
    <w:rsid w:val="004B1993"/>
    <w:rsid w:val="004B2FD9"/>
    <w:rsid w:val="004B35D9"/>
    <w:rsid w:val="004B485A"/>
    <w:rsid w:val="004B5022"/>
    <w:rsid w:val="004B5D75"/>
    <w:rsid w:val="004B752D"/>
    <w:rsid w:val="004C0324"/>
    <w:rsid w:val="004C6DA9"/>
    <w:rsid w:val="004C77B2"/>
    <w:rsid w:val="004E1699"/>
    <w:rsid w:val="004E35D8"/>
    <w:rsid w:val="004E6745"/>
    <w:rsid w:val="004E6F57"/>
    <w:rsid w:val="004F0698"/>
    <w:rsid w:val="004F40CC"/>
    <w:rsid w:val="005025FD"/>
    <w:rsid w:val="00502624"/>
    <w:rsid w:val="00510276"/>
    <w:rsid w:val="00517FBA"/>
    <w:rsid w:val="00522208"/>
    <w:rsid w:val="00522E8D"/>
    <w:rsid w:val="005254FD"/>
    <w:rsid w:val="00526FB8"/>
    <w:rsid w:val="00541856"/>
    <w:rsid w:val="00544A44"/>
    <w:rsid w:val="0054596B"/>
    <w:rsid w:val="00551F28"/>
    <w:rsid w:val="00560EDD"/>
    <w:rsid w:val="00561CAF"/>
    <w:rsid w:val="00566258"/>
    <w:rsid w:val="00567BD3"/>
    <w:rsid w:val="005739D3"/>
    <w:rsid w:val="0057596F"/>
    <w:rsid w:val="0058124D"/>
    <w:rsid w:val="00583693"/>
    <w:rsid w:val="00586F8E"/>
    <w:rsid w:val="00587994"/>
    <w:rsid w:val="00592627"/>
    <w:rsid w:val="0059301C"/>
    <w:rsid w:val="00593681"/>
    <w:rsid w:val="005A290A"/>
    <w:rsid w:val="005A42E6"/>
    <w:rsid w:val="005A4D3C"/>
    <w:rsid w:val="005B0493"/>
    <w:rsid w:val="005B6838"/>
    <w:rsid w:val="005C1F27"/>
    <w:rsid w:val="005C78E5"/>
    <w:rsid w:val="005C7D58"/>
    <w:rsid w:val="005D12E5"/>
    <w:rsid w:val="005E6384"/>
    <w:rsid w:val="005E7855"/>
    <w:rsid w:val="005F73AB"/>
    <w:rsid w:val="005F7E24"/>
    <w:rsid w:val="006031AE"/>
    <w:rsid w:val="00603717"/>
    <w:rsid w:val="00604854"/>
    <w:rsid w:val="00607641"/>
    <w:rsid w:val="0061694D"/>
    <w:rsid w:val="00617A46"/>
    <w:rsid w:val="006234E2"/>
    <w:rsid w:val="00626294"/>
    <w:rsid w:val="00626D0C"/>
    <w:rsid w:val="006465FF"/>
    <w:rsid w:val="0065115A"/>
    <w:rsid w:val="006548CA"/>
    <w:rsid w:val="00662EBF"/>
    <w:rsid w:val="00662F85"/>
    <w:rsid w:val="00663CC3"/>
    <w:rsid w:val="00665B3B"/>
    <w:rsid w:val="00682D78"/>
    <w:rsid w:val="00686D57"/>
    <w:rsid w:val="00687A4C"/>
    <w:rsid w:val="00694723"/>
    <w:rsid w:val="0069475D"/>
    <w:rsid w:val="00697D81"/>
    <w:rsid w:val="006A277F"/>
    <w:rsid w:val="006A4FAE"/>
    <w:rsid w:val="006B2E57"/>
    <w:rsid w:val="006B4231"/>
    <w:rsid w:val="006B4829"/>
    <w:rsid w:val="006C1D54"/>
    <w:rsid w:val="006C35BD"/>
    <w:rsid w:val="006C39DE"/>
    <w:rsid w:val="006C42B6"/>
    <w:rsid w:val="006C7A92"/>
    <w:rsid w:val="006D7F11"/>
    <w:rsid w:val="006E7225"/>
    <w:rsid w:val="006F22E8"/>
    <w:rsid w:val="006F2913"/>
    <w:rsid w:val="006F2ACC"/>
    <w:rsid w:val="00700416"/>
    <w:rsid w:val="00702628"/>
    <w:rsid w:val="00702E92"/>
    <w:rsid w:val="00704B42"/>
    <w:rsid w:val="007076B2"/>
    <w:rsid w:val="007170E2"/>
    <w:rsid w:val="00717AA2"/>
    <w:rsid w:val="007209E3"/>
    <w:rsid w:val="00720E9B"/>
    <w:rsid w:val="00722A02"/>
    <w:rsid w:val="00723D38"/>
    <w:rsid w:val="00723DD7"/>
    <w:rsid w:val="0072462C"/>
    <w:rsid w:val="00724F53"/>
    <w:rsid w:val="00735161"/>
    <w:rsid w:val="007420D1"/>
    <w:rsid w:val="007439A4"/>
    <w:rsid w:val="00744606"/>
    <w:rsid w:val="007459FE"/>
    <w:rsid w:val="007511AD"/>
    <w:rsid w:val="00755CC3"/>
    <w:rsid w:val="007570DB"/>
    <w:rsid w:val="0076262D"/>
    <w:rsid w:val="007653A5"/>
    <w:rsid w:val="00765EE3"/>
    <w:rsid w:val="00766E30"/>
    <w:rsid w:val="0077023B"/>
    <w:rsid w:val="00770B0C"/>
    <w:rsid w:val="00773B51"/>
    <w:rsid w:val="00774FB6"/>
    <w:rsid w:val="007855CF"/>
    <w:rsid w:val="00786B01"/>
    <w:rsid w:val="007917C3"/>
    <w:rsid w:val="00792508"/>
    <w:rsid w:val="007929BB"/>
    <w:rsid w:val="0079326D"/>
    <w:rsid w:val="007A3E8C"/>
    <w:rsid w:val="007A43D3"/>
    <w:rsid w:val="007A6B1A"/>
    <w:rsid w:val="007B570F"/>
    <w:rsid w:val="007C7DBE"/>
    <w:rsid w:val="007C7F39"/>
    <w:rsid w:val="007D3F37"/>
    <w:rsid w:val="007E22BC"/>
    <w:rsid w:val="007E7F05"/>
    <w:rsid w:val="007F7270"/>
    <w:rsid w:val="00802D34"/>
    <w:rsid w:val="00804E77"/>
    <w:rsid w:val="00824287"/>
    <w:rsid w:val="00825498"/>
    <w:rsid w:val="008306C8"/>
    <w:rsid w:val="00834CA7"/>
    <w:rsid w:val="00836D0F"/>
    <w:rsid w:val="008407DB"/>
    <w:rsid w:val="00851E45"/>
    <w:rsid w:val="008540B6"/>
    <w:rsid w:val="008670A7"/>
    <w:rsid w:val="008728AD"/>
    <w:rsid w:val="0087520F"/>
    <w:rsid w:val="008768AD"/>
    <w:rsid w:val="00880B91"/>
    <w:rsid w:val="00881C0A"/>
    <w:rsid w:val="00882970"/>
    <w:rsid w:val="0088534C"/>
    <w:rsid w:val="00885A15"/>
    <w:rsid w:val="00887A0D"/>
    <w:rsid w:val="0089158F"/>
    <w:rsid w:val="0089175C"/>
    <w:rsid w:val="0089706E"/>
    <w:rsid w:val="008A0531"/>
    <w:rsid w:val="008A15E6"/>
    <w:rsid w:val="008A6DE3"/>
    <w:rsid w:val="008B0DF9"/>
    <w:rsid w:val="008B4A96"/>
    <w:rsid w:val="008B532B"/>
    <w:rsid w:val="008C032F"/>
    <w:rsid w:val="008C03AB"/>
    <w:rsid w:val="008C25C2"/>
    <w:rsid w:val="008C30E4"/>
    <w:rsid w:val="008D1237"/>
    <w:rsid w:val="008D22F1"/>
    <w:rsid w:val="008D33FD"/>
    <w:rsid w:val="008D40AC"/>
    <w:rsid w:val="008D608E"/>
    <w:rsid w:val="008E037B"/>
    <w:rsid w:val="008E3313"/>
    <w:rsid w:val="008E3500"/>
    <w:rsid w:val="008E3BB3"/>
    <w:rsid w:val="008E55D0"/>
    <w:rsid w:val="008F771D"/>
    <w:rsid w:val="0090299A"/>
    <w:rsid w:val="00905AB1"/>
    <w:rsid w:val="00915193"/>
    <w:rsid w:val="009214EF"/>
    <w:rsid w:val="00924ECC"/>
    <w:rsid w:val="00932EF7"/>
    <w:rsid w:val="009333F0"/>
    <w:rsid w:val="00944DD1"/>
    <w:rsid w:val="0094508F"/>
    <w:rsid w:val="009503AE"/>
    <w:rsid w:val="00955A05"/>
    <w:rsid w:val="00955F7B"/>
    <w:rsid w:val="009566B5"/>
    <w:rsid w:val="0095672B"/>
    <w:rsid w:val="00962437"/>
    <w:rsid w:val="00964C8C"/>
    <w:rsid w:val="00967451"/>
    <w:rsid w:val="00972159"/>
    <w:rsid w:val="00972D6A"/>
    <w:rsid w:val="00975E90"/>
    <w:rsid w:val="009761B9"/>
    <w:rsid w:val="009808A3"/>
    <w:rsid w:val="0098133F"/>
    <w:rsid w:val="0098139F"/>
    <w:rsid w:val="00990F20"/>
    <w:rsid w:val="00992B76"/>
    <w:rsid w:val="00994622"/>
    <w:rsid w:val="009A0433"/>
    <w:rsid w:val="009A1D43"/>
    <w:rsid w:val="009A1F23"/>
    <w:rsid w:val="009A7F82"/>
    <w:rsid w:val="009B25BB"/>
    <w:rsid w:val="009B2E75"/>
    <w:rsid w:val="009B46AC"/>
    <w:rsid w:val="009B6DF2"/>
    <w:rsid w:val="009C44DA"/>
    <w:rsid w:val="009C7172"/>
    <w:rsid w:val="009D59D1"/>
    <w:rsid w:val="009D5A0B"/>
    <w:rsid w:val="009D7184"/>
    <w:rsid w:val="009D7565"/>
    <w:rsid w:val="009E0D2B"/>
    <w:rsid w:val="009E5DE2"/>
    <w:rsid w:val="009E7810"/>
    <w:rsid w:val="009F16BB"/>
    <w:rsid w:val="00A0220C"/>
    <w:rsid w:val="00A14AD4"/>
    <w:rsid w:val="00A200E8"/>
    <w:rsid w:val="00A21069"/>
    <w:rsid w:val="00A24E52"/>
    <w:rsid w:val="00A27259"/>
    <w:rsid w:val="00A34C37"/>
    <w:rsid w:val="00A34F09"/>
    <w:rsid w:val="00A42997"/>
    <w:rsid w:val="00A44DE0"/>
    <w:rsid w:val="00A52082"/>
    <w:rsid w:val="00A603F5"/>
    <w:rsid w:val="00A62D92"/>
    <w:rsid w:val="00A64017"/>
    <w:rsid w:val="00A70379"/>
    <w:rsid w:val="00A74BAD"/>
    <w:rsid w:val="00A859DC"/>
    <w:rsid w:val="00A928C6"/>
    <w:rsid w:val="00A93E2A"/>
    <w:rsid w:val="00A9476C"/>
    <w:rsid w:val="00AA7CCC"/>
    <w:rsid w:val="00AB3574"/>
    <w:rsid w:val="00AB5FCD"/>
    <w:rsid w:val="00AC1A14"/>
    <w:rsid w:val="00AD4408"/>
    <w:rsid w:val="00AE13B8"/>
    <w:rsid w:val="00AE3B13"/>
    <w:rsid w:val="00AF0C29"/>
    <w:rsid w:val="00AF6A6B"/>
    <w:rsid w:val="00B0325A"/>
    <w:rsid w:val="00B10BE0"/>
    <w:rsid w:val="00B16275"/>
    <w:rsid w:val="00B17F17"/>
    <w:rsid w:val="00B36FB4"/>
    <w:rsid w:val="00B36FBD"/>
    <w:rsid w:val="00B44690"/>
    <w:rsid w:val="00B50126"/>
    <w:rsid w:val="00B51376"/>
    <w:rsid w:val="00B6177F"/>
    <w:rsid w:val="00B625D8"/>
    <w:rsid w:val="00B66146"/>
    <w:rsid w:val="00B6678C"/>
    <w:rsid w:val="00B71F3B"/>
    <w:rsid w:val="00B727F6"/>
    <w:rsid w:val="00B73137"/>
    <w:rsid w:val="00B80318"/>
    <w:rsid w:val="00B85AD4"/>
    <w:rsid w:val="00B85F55"/>
    <w:rsid w:val="00B871C3"/>
    <w:rsid w:val="00B940B4"/>
    <w:rsid w:val="00B9635D"/>
    <w:rsid w:val="00BA5465"/>
    <w:rsid w:val="00BB55F2"/>
    <w:rsid w:val="00BC141F"/>
    <w:rsid w:val="00BC536D"/>
    <w:rsid w:val="00BC55FE"/>
    <w:rsid w:val="00BD13F1"/>
    <w:rsid w:val="00BE0750"/>
    <w:rsid w:val="00BE25C6"/>
    <w:rsid w:val="00BE275E"/>
    <w:rsid w:val="00BF01EE"/>
    <w:rsid w:val="00BF60CE"/>
    <w:rsid w:val="00BF68D5"/>
    <w:rsid w:val="00BF6E4C"/>
    <w:rsid w:val="00C0176A"/>
    <w:rsid w:val="00C114B8"/>
    <w:rsid w:val="00C116DA"/>
    <w:rsid w:val="00C149B8"/>
    <w:rsid w:val="00C17944"/>
    <w:rsid w:val="00C217B0"/>
    <w:rsid w:val="00C23D50"/>
    <w:rsid w:val="00C24DE3"/>
    <w:rsid w:val="00C24E92"/>
    <w:rsid w:val="00C26609"/>
    <w:rsid w:val="00C27FF5"/>
    <w:rsid w:val="00C3144E"/>
    <w:rsid w:val="00C41727"/>
    <w:rsid w:val="00C50A73"/>
    <w:rsid w:val="00C548E7"/>
    <w:rsid w:val="00C54C00"/>
    <w:rsid w:val="00C56A9D"/>
    <w:rsid w:val="00C57274"/>
    <w:rsid w:val="00C6032D"/>
    <w:rsid w:val="00C61343"/>
    <w:rsid w:val="00C6162B"/>
    <w:rsid w:val="00C632C8"/>
    <w:rsid w:val="00C65964"/>
    <w:rsid w:val="00C67816"/>
    <w:rsid w:val="00C717F5"/>
    <w:rsid w:val="00C71DAF"/>
    <w:rsid w:val="00C72263"/>
    <w:rsid w:val="00C7371A"/>
    <w:rsid w:val="00C84839"/>
    <w:rsid w:val="00C913C0"/>
    <w:rsid w:val="00C927AF"/>
    <w:rsid w:val="00C93F30"/>
    <w:rsid w:val="00CA0960"/>
    <w:rsid w:val="00CA458D"/>
    <w:rsid w:val="00CB26CE"/>
    <w:rsid w:val="00CB7800"/>
    <w:rsid w:val="00CC1ABA"/>
    <w:rsid w:val="00CC25C0"/>
    <w:rsid w:val="00CC2661"/>
    <w:rsid w:val="00CC31A7"/>
    <w:rsid w:val="00CC39F6"/>
    <w:rsid w:val="00CC4960"/>
    <w:rsid w:val="00CC666B"/>
    <w:rsid w:val="00CD0942"/>
    <w:rsid w:val="00CD0BDE"/>
    <w:rsid w:val="00CD4DF4"/>
    <w:rsid w:val="00CE642E"/>
    <w:rsid w:val="00CF3A3F"/>
    <w:rsid w:val="00D03265"/>
    <w:rsid w:val="00D06430"/>
    <w:rsid w:val="00D077FF"/>
    <w:rsid w:val="00D10FFC"/>
    <w:rsid w:val="00D12919"/>
    <w:rsid w:val="00D1345A"/>
    <w:rsid w:val="00D13C18"/>
    <w:rsid w:val="00D16DD8"/>
    <w:rsid w:val="00D218FC"/>
    <w:rsid w:val="00D226BC"/>
    <w:rsid w:val="00D246FC"/>
    <w:rsid w:val="00D31D2C"/>
    <w:rsid w:val="00D32172"/>
    <w:rsid w:val="00D36C80"/>
    <w:rsid w:val="00D47D04"/>
    <w:rsid w:val="00D50485"/>
    <w:rsid w:val="00D54B1E"/>
    <w:rsid w:val="00D62EFD"/>
    <w:rsid w:val="00D63128"/>
    <w:rsid w:val="00D737DE"/>
    <w:rsid w:val="00D764EE"/>
    <w:rsid w:val="00D776DE"/>
    <w:rsid w:val="00D80B3D"/>
    <w:rsid w:val="00D81733"/>
    <w:rsid w:val="00D81B5F"/>
    <w:rsid w:val="00D8450D"/>
    <w:rsid w:val="00D846B6"/>
    <w:rsid w:val="00D8652D"/>
    <w:rsid w:val="00D93DBA"/>
    <w:rsid w:val="00DA13A2"/>
    <w:rsid w:val="00DA1AC6"/>
    <w:rsid w:val="00DA40F1"/>
    <w:rsid w:val="00DB2A6C"/>
    <w:rsid w:val="00DB64D1"/>
    <w:rsid w:val="00DC050E"/>
    <w:rsid w:val="00DC687F"/>
    <w:rsid w:val="00DC76EC"/>
    <w:rsid w:val="00DD0C82"/>
    <w:rsid w:val="00DD2C61"/>
    <w:rsid w:val="00DD3193"/>
    <w:rsid w:val="00DD3F96"/>
    <w:rsid w:val="00DD7D0B"/>
    <w:rsid w:val="00DE7A71"/>
    <w:rsid w:val="00DF2538"/>
    <w:rsid w:val="00DF472D"/>
    <w:rsid w:val="00E24F03"/>
    <w:rsid w:val="00E41185"/>
    <w:rsid w:val="00E41ED8"/>
    <w:rsid w:val="00E44ADC"/>
    <w:rsid w:val="00E45320"/>
    <w:rsid w:val="00E539F7"/>
    <w:rsid w:val="00E54195"/>
    <w:rsid w:val="00E54D85"/>
    <w:rsid w:val="00E560BE"/>
    <w:rsid w:val="00E5779E"/>
    <w:rsid w:val="00E62599"/>
    <w:rsid w:val="00E632BE"/>
    <w:rsid w:val="00E63F35"/>
    <w:rsid w:val="00E67C56"/>
    <w:rsid w:val="00E73E94"/>
    <w:rsid w:val="00E747D8"/>
    <w:rsid w:val="00E84AA8"/>
    <w:rsid w:val="00E86A7E"/>
    <w:rsid w:val="00EA642B"/>
    <w:rsid w:val="00EA7844"/>
    <w:rsid w:val="00EB1C6F"/>
    <w:rsid w:val="00EB4352"/>
    <w:rsid w:val="00EC1F58"/>
    <w:rsid w:val="00EC45C1"/>
    <w:rsid w:val="00EC5A59"/>
    <w:rsid w:val="00EC647B"/>
    <w:rsid w:val="00ED49F1"/>
    <w:rsid w:val="00EE1330"/>
    <w:rsid w:val="00EF2CF4"/>
    <w:rsid w:val="00EF51D5"/>
    <w:rsid w:val="00EF5EAE"/>
    <w:rsid w:val="00F22A1D"/>
    <w:rsid w:val="00F23D3B"/>
    <w:rsid w:val="00F26C70"/>
    <w:rsid w:val="00F35A07"/>
    <w:rsid w:val="00F4439A"/>
    <w:rsid w:val="00F47ADB"/>
    <w:rsid w:val="00F52AEE"/>
    <w:rsid w:val="00F535EF"/>
    <w:rsid w:val="00F61656"/>
    <w:rsid w:val="00F66FFA"/>
    <w:rsid w:val="00F7786C"/>
    <w:rsid w:val="00F83BBC"/>
    <w:rsid w:val="00F83C45"/>
    <w:rsid w:val="00F90D5A"/>
    <w:rsid w:val="00F9301A"/>
    <w:rsid w:val="00F94021"/>
    <w:rsid w:val="00F96DAA"/>
    <w:rsid w:val="00FA246E"/>
    <w:rsid w:val="00FA295B"/>
    <w:rsid w:val="00FA296A"/>
    <w:rsid w:val="00FB2B64"/>
    <w:rsid w:val="00FB2CF1"/>
    <w:rsid w:val="00FB7509"/>
    <w:rsid w:val="00FC48A6"/>
    <w:rsid w:val="00FD0101"/>
    <w:rsid w:val="00FD034E"/>
    <w:rsid w:val="00FD12C7"/>
    <w:rsid w:val="00FE0868"/>
    <w:rsid w:val="00FE6E65"/>
    <w:rsid w:val="00FF010F"/>
    <w:rsid w:val="00FF34F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napToGrid w:val="0"/>
      <w:color w:val="000000"/>
      <w:sz w:val="24"/>
    </w:rPr>
  </w:style>
  <w:style w:type="paragraph" w:styleId="Nagwek2">
    <w:name w:val="heading 2"/>
    <w:basedOn w:val="Normalny"/>
    <w:next w:val="Normalny"/>
    <w:qFormat/>
    <w:pPr>
      <w:keepNext/>
      <w:spacing w:after="120"/>
      <w:jc w:val="center"/>
      <w:outlineLvl w:val="1"/>
    </w:pPr>
    <w:rPr>
      <w:b/>
    </w:rPr>
  </w:style>
  <w:style w:type="paragraph" w:styleId="Nagwek3">
    <w:name w:val="heading 3"/>
    <w:basedOn w:val="Normalny"/>
    <w:next w:val="Normalny"/>
    <w:qFormat/>
    <w:pPr>
      <w:keepNext/>
      <w:jc w:val="center"/>
      <w:outlineLvl w:val="2"/>
    </w:pPr>
    <w:rPr>
      <w:b/>
      <w:i/>
      <w:sz w:val="32"/>
    </w:rPr>
  </w:style>
  <w:style w:type="paragraph" w:styleId="Nagwek4">
    <w:name w:val="heading 4"/>
    <w:basedOn w:val="Normalny"/>
    <w:next w:val="Normalny"/>
    <w:qFormat/>
    <w:pPr>
      <w:keepNext/>
      <w:jc w:val="center"/>
      <w:outlineLvl w:val="3"/>
    </w:pPr>
    <w:rPr>
      <w:b/>
      <w:sz w:val="24"/>
    </w:rPr>
  </w:style>
  <w:style w:type="paragraph" w:styleId="Nagwek5">
    <w:name w:val="heading 5"/>
    <w:basedOn w:val="Normalny"/>
    <w:next w:val="Normalny"/>
    <w:qFormat/>
    <w:pPr>
      <w:keepNext/>
      <w:spacing w:line="360" w:lineRule="auto"/>
      <w:jc w:val="center"/>
      <w:outlineLvl w:val="4"/>
    </w:pPr>
    <w:rPr>
      <w:i/>
      <w:sz w:val="24"/>
    </w:rPr>
  </w:style>
  <w:style w:type="paragraph" w:styleId="Nagwek6">
    <w:name w:val="heading 6"/>
    <w:basedOn w:val="Normalny"/>
    <w:next w:val="Normalny"/>
    <w:qFormat/>
    <w:rsid w:val="003D1FC1"/>
    <w:pPr>
      <w:spacing w:before="240" w:after="60"/>
      <w:outlineLvl w:val="5"/>
    </w:pPr>
    <w:rPr>
      <w:b/>
      <w:bCs/>
      <w:sz w:val="22"/>
      <w:szCs w:val="22"/>
    </w:rPr>
  </w:style>
  <w:style w:type="paragraph" w:styleId="Nagwek9">
    <w:name w:val="heading 9"/>
    <w:basedOn w:val="Normalny"/>
    <w:next w:val="Normalny"/>
    <w:link w:val="Nagwek9Znak"/>
    <w:qFormat/>
    <w:rsid w:val="000D0C93"/>
    <w:pPr>
      <w:widowControl w:val="0"/>
      <w:autoSpaceDE w:val="0"/>
      <w:autoSpaceDN w:val="0"/>
      <w:adjustRightInd w:val="0"/>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sz w:val="24"/>
    </w:rPr>
  </w:style>
  <w:style w:type="paragraph" w:styleId="Stopka">
    <w:name w:val="footer"/>
    <w:basedOn w:val="Normalny"/>
    <w:link w:val="StopkaZnak"/>
    <w:uiPriority w:val="99"/>
    <w:pPr>
      <w:tabs>
        <w:tab w:val="center" w:pos="4536"/>
        <w:tab w:val="right" w:pos="9072"/>
      </w:tabs>
    </w:pPr>
    <w:rPr>
      <w:sz w:val="28"/>
    </w:rPr>
  </w:style>
  <w:style w:type="paragraph" w:styleId="Tekstpodstawowy">
    <w:name w:val="Body Text"/>
    <w:basedOn w:val="Normalny"/>
    <w:pPr>
      <w:spacing w:after="120"/>
    </w:pPr>
    <w:rPr>
      <w:sz w:val="16"/>
      <w:u w:val="single"/>
    </w:rPr>
  </w:style>
  <w:style w:type="paragraph" w:styleId="Podtytu">
    <w:name w:val="Subtitle"/>
    <w:basedOn w:val="Normalny"/>
    <w:link w:val="PodtytuZnak"/>
    <w:qFormat/>
    <w:rPr>
      <w:b/>
    </w:rPr>
  </w:style>
  <w:style w:type="character" w:styleId="Hipercze">
    <w:name w:val="Hyperlink"/>
    <w:basedOn w:val="Domylnaczcionkaakapitu"/>
    <w:rPr>
      <w:color w:val="0000FF"/>
      <w:u w:val="single"/>
    </w:rPr>
  </w:style>
  <w:style w:type="paragraph" w:styleId="Tekstpodstawowy3">
    <w:name w:val="Body Text 3"/>
    <w:basedOn w:val="Normalny"/>
    <w:pPr>
      <w:spacing w:after="120"/>
      <w:jc w:val="both"/>
    </w:pPr>
  </w:style>
  <w:style w:type="paragraph" w:styleId="Tekstpodstawowywcity2">
    <w:name w:val="Body Text Indent 2"/>
    <w:basedOn w:val="Normalny"/>
    <w:pPr>
      <w:spacing w:after="120"/>
      <w:ind w:firstLine="540"/>
    </w:pPr>
    <w:rPr>
      <w:b/>
    </w:rPr>
  </w:style>
  <w:style w:type="paragraph" w:styleId="Tekstpodstawowywcity3">
    <w:name w:val="Body Text Indent 3"/>
    <w:basedOn w:val="Normalny"/>
    <w:pPr>
      <w:tabs>
        <w:tab w:val="left" w:pos="709"/>
        <w:tab w:val="left" w:pos="993"/>
      </w:tabs>
      <w:ind w:left="284" w:hanging="284"/>
    </w:pPr>
    <w:rPr>
      <w:b/>
      <w:sz w:val="28"/>
    </w:rPr>
  </w:style>
  <w:style w:type="character" w:styleId="Numerstrony">
    <w:name w:val="page number"/>
    <w:basedOn w:val="Domylnaczcionkaakapitu"/>
  </w:style>
  <w:style w:type="paragraph" w:styleId="Tekstpodstawowywcity">
    <w:name w:val="Body Text Indent"/>
    <w:basedOn w:val="Normalny"/>
    <w:pPr>
      <w:spacing w:after="120"/>
      <w:ind w:firstLine="540"/>
    </w:pPr>
    <w:rPr>
      <w:sz w:val="28"/>
    </w:rPr>
  </w:style>
  <w:style w:type="paragraph" w:styleId="Tekstpodstawowy2">
    <w:name w:val="Body Text 2"/>
    <w:basedOn w:val="Normalny"/>
    <w:pPr>
      <w:pBdr>
        <w:top w:val="single" w:sz="4" w:space="1" w:color="auto"/>
        <w:left w:val="single" w:sz="4" w:space="4" w:color="auto"/>
        <w:bottom w:val="single" w:sz="4" w:space="1" w:color="auto"/>
        <w:right w:val="single" w:sz="4" w:space="4" w:color="auto"/>
      </w:pBdr>
      <w:spacing w:after="120"/>
      <w:jc w:val="center"/>
    </w:pPr>
    <w:rPr>
      <w:sz w:val="24"/>
    </w:rPr>
  </w:style>
  <w:style w:type="paragraph" w:styleId="Nagwek">
    <w:name w:val="header"/>
    <w:basedOn w:val="Normalny"/>
    <w:link w:val="NagwekZnak"/>
    <w:rsid w:val="00031A18"/>
    <w:pPr>
      <w:tabs>
        <w:tab w:val="center" w:pos="4536"/>
        <w:tab w:val="right" w:pos="9072"/>
      </w:tabs>
      <w:suppressAutoHyphens/>
    </w:pPr>
    <w:rPr>
      <w:sz w:val="24"/>
    </w:rPr>
  </w:style>
  <w:style w:type="paragraph" w:customStyle="1" w:styleId="H3">
    <w:name w:val="H3"/>
    <w:basedOn w:val="Normalny"/>
    <w:next w:val="Normalny"/>
    <w:rsid w:val="00DA40F1"/>
    <w:pPr>
      <w:keepNext/>
      <w:spacing w:before="100" w:after="100"/>
      <w:outlineLvl w:val="3"/>
    </w:pPr>
    <w:rPr>
      <w:b/>
      <w:snapToGrid w:val="0"/>
      <w:sz w:val="28"/>
    </w:rPr>
  </w:style>
  <w:style w:type="paragraph" w:styleId="Plandokumentu">
    <w:name w:val="Document Map"/>
    <w:basedOn w:val="Normalny"/>
    <w:semiHidden/>
    <w:rsid w:val="00061513"/>
    <w:pPr>
      <w:shd w:val="clear" w:color="auto" w:fill="000080"/>
    </w:pPr>
    <w:rPr>
      <w:rFonts w:ascii="Tahoma" w:hAnsi="Tahoma" w:cs="Tahoma"/>
    </w:rPr>
  </w:style>
  <w:style w:type="table" w:styleId="Tabela-Siatka">
    <w:name w:val="Table Grid"/>
    <w:basedOn w:val="Standardowy"/>
    <w:rsid w:val="00C266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semiHidden/>
    <w:rsid w:val="00D226BC"/>
    <w:rPr>
      <w:rFonts w:ascii="Tahoma" w:hAnsi="Tahoma" w:cs="Tahoma"/>
      <w:sz w:val="16"/>
      <w:szCs w:val="16"/>
    </w:rPr>
  </w:style>
  <w:style w:type="paragraph" w:styleId="Akapitzlist">
    <w:name w:val="List Paragraph"/>
    <w:basedOn w:val="Normalny"/>
    <w:uiPriority w:val="34"/>
    <w:qFormat/>
    <w:rsid w:val="00C0176A"/>
    <w:pPr>
      <w:spacing w:after="200" w:line="276" w:lineRule="auto"/>
      <w:ind w:left="720"/>
      <w:contextualSpacing/>
    </w:pPr>
    <w:rPr>
      <w:rFonts w:ascii="Calibri" w:eastAsia="Calibri" w:hAnsi="Calibri"/>
      <w:sz w:val="22"/>
      <w:szCs w:val="22"/>
      <w:lang w:eastAsia="en-US"/>
    </w:rPr>
  </w:style>
  <w:style w:type="paragraph" w:styleId="Lista2">
    <w:name w:val="List 2"/>
    <w:basedOn w:val="Normalny"/>
    <w:rsid w:val="002D0DFA"/>
    <w:pPr>
      <w:widowControl w:val="0"/>
      <w:autoSpaceDE w:val="0"/>
      <w:autoSpaceDN w:val="0"/>
      <w:adjustRightInd w:val="0"/>
      <w:ind w:left="566" w:hanging="283"/>
    </w:pPr>
  </w:style>
  <w:style w:type="paragraph" w:styleId="Tekstpodstawowyzwciciem2">
    <w:name w:val="Body Text First Indent 2"/>
    <w:basedOn w:val="Tekstpodstawowywcity"/>
    <w:semiHidden/>
    <w:rsid w:val="002D0DFA"/>
    <w:pPr>
      <w:widowControl w:val="0"/>
      <w:autoSpaceDE w:val="0"/>
      <w:autoSpaceDN w:val="0"/>
      <w:adjustRightInd w:val="0"/>
      <w:ind w:left="283" w:firstLine="210"/>
    </w:pPr>
    <w:rPr>
      <w:sz w:val="20"/>
    </w:rPr>
  </w:style>
  <w:style w:type="character" w:customStyle="1" w:styleId="PodtytuZnak">
    <w:name w:val="Podtytuł Znak"/>
    <w:link w:val="Podtytu"/>
    <w:rsid w:val="002D0DFA"/>
    <w:rPr>
      <w:b/>
      <w:lang w:val="pl-PL" w:eastAsia="pl-PL" w:bidi="ar-SA"/>
    </w:rPr>
  </w:style>
  <w:style w:type="character" w:customStyle="1" w:styleId="NagwekZnak">
    <w:name w:val="Nagłówek Znak"/>
    <w:basedOn w:val="Domylnaczcionkaakapitu"/>
    <w:link w:val="Nagwek"/>
    <w:rsid w:val="002D0DFA"/>
    <w:rPr>
      <w:sz w:val="24"/>
      <w:lang w:val="pl-PL" w:eastAsia="pl-PL" w:bidi="ar-SA"/>
    </w:rPr>
  </w:style>
  <w:style w:type="character" w:customStyle="1" w:styleId="StopkaZnak">
    <w:name w:val="Stopka Znak"/>
    <w:basedOn w:val="Domylnaczcionkaakapitu"/>
    <w:link w:val="Stopka"/>
    <w:uiPriority w:val="99"/>
    <w:rsid w:val="00724F53"/>
    <w:rPr>
      <w:sz w:val="28"/>
    </w:rPr>
  </w:style>
  <w:style w:type="paragraph" w:customStyle="1" w:styleId="Default">
    <w:name w:val="Default"/>
    <w:rsid w:val="0076262D"/>
    <w:pPr>
      <w:autoSpaceDE w:val="0"/>
      <w:autoSpaceDN w:val="0"/>
      <w:adjustRightInd w:val="0"/>
    </w:pPr>
    <w:rPr>
      <w:rFonts w:ascii="Arial" w:hAnsi="Arial" w:cs="Arial"/>
      <w:color w:val="000000"/>
      <w:sz w:val="24"/>
      <w:szCs w:val="24"/>
    </w:rPr>
  </w:style>
  <w:style w:type="character" w:customStyle="1" w:styleId="Nagwek9Znak">
    <w:name w:val="Nagłówek 9 Znak"/>
    <w:basedOn w:val="Domylnaczcionkaakapitu"/>
    <w:link w:val="Nagwek9"/>
    <w:rsid w:val="000D0C93"/>
    <w:rPr>
      <w:rFonts w:ascii="Arial" w:hAnsi="Arial" w:cs="Arial"/>
      <w:sz w:val="22"/>
      <w:szCs w:val="22"/>
    </w:rPr>
  </w:style>
  <w:style w:type="paragraph" w:styleId="Tekstprzypisudolnego">
    <w:name w:val="footnote text"/>
    <w:basedOn w:val="Normalny"/>
    <w:link w:val="TekstprzypisudolnegoZnak"/>
    <w:rsid w:val="000D0C93"/>
  </w:style>
  <w:style w:type="character" w:customStyle="1" w:styleId="TekstprzypisudolnegoZnak">
    <w:name w:val="Tekst przypisu dolnego Znak"/>
    <w:basedOn w:val="Domylnaczcionkaakapitu"/>
    <w:link w:val="Tekstprzypisudolnego"/>
    <w:rsid w:val="000D0C93"/>
  </w:style>
  <w:style w:type="character" w:styleId="Odwoanieprzypisudolnego">
    <w:name w:val="footnote reference"/>
    <w:basedOn w:val="Domylnaczcionkaakapitu"/>
    <w:rsid w:val="000D0C93"/>
    <w:rPr>
      <w:vertAlign w:val="superscript"/>
    </w:rPr>
  </w:style>
  <w:style w:type="character" w:styleId="Odwoaniedokomentarza">
    <w:name w:val="annotation reference"/>
    <w:basedOn w:val="Domylnaczcionkaakapitu"/>
    <w:rsid w:val="00CC39F6"/>
    <w:rPr>
      <w:sz w:val="16"/>
      <w:szCs w:val="16"/>
    </w:rPr>
  </w:style>
  <w:style w:type="paragraph" w:styleId="Tekstkomentarza">
    <w:name w:val="annotation text"/>
    <w:basedOn w:val="Normalny"/>
    <w:link w:val="TekstkomentarzaZnak"/>
    <w:rsid w:val="00CC39F6"/>
  </w:style>
  <w:style w:type="character" w:customStyle="1" w:styleId="TekstkomentarzaZnak">
    <w:name w:val="Tekst komentarza Znak"/>
    <w:basedOn w:val="Domylnaczcionkaakapitu"/>
    <w:link w:val="Tekstkomentarza"/>
    <w:rsid w:val="00CC39F6"/>
  </w:style>
  <w:style w:type="paragraph" w:styleId="Tematkomentarza">
    <w:name w:val="annotation subject"/>
    <w:basedOn w:val="Tekstkomentarza"/>
    <w:next w:val="Tekstkomentarza"/>
    <w:link w:val="TematkomentarzaZnak"/>
    <w:rsid w:val="00CC39F6"/>
    <w:rPr>
      <w:b/>
      <w:bCs/>
    </w:rPr>
  </w:style>
  <w:style w:type="character" w:customStyle="1" w:styleId="TematkomentarzaZnak">
    <w:name w:val="Temat komentarza Znak"/>
    <w:basedOn w:val="TekstkomentarzaZnak"/>
    <w:link w:val="Tematkomentarza"/>
    <w:rsid w:val="00CC39F6"/>
    <w:rPr>
      <w:b/>
      <w:bCs/>
    </w:rPr>
  </w:style>
  <w:style w:type="paragraph" w:styleId="Tekstprzypisukocowego">
    <w:name w:val="endnote text"/>
    <w:basedOn w:val="Normalny"/>
    <w:link w:val="TekstprzypisukocowegoZnak"/>
    <w:rsid w:val="008A0531"/>
  </w:style>
  <w:style w:type="character" w:customStyle="1" w:styleId="TekstprzypisukocowegoZnak">
    <w:name w:val="Tekst przypisu końcowego Znak"/>
    <w:basedOn w:val="Domylnaczcionkaakapitu"/>
    <w:link w:val="Tekstprzypisukocowego"/>
    <w:rsid w:val="008A0531"/>
  </w:style>
  <w:style w:type="character" w:styleId="Odwoanieprzypisukocowego">
    <w:name w:val="endnote reference"/>
    <w:basedOn w:val="Domylnaczcionkaakapitu"/>
    <w:rsid w:val="008A05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i@prac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p.bialystok.pl" TargetMode="External"/><Relationship Id="rId4" Type="http://schemas.openxmlformats.org/officeDocument/2006/relationships/settings" Target="settings.xml"/><Relationship Id="rId9" Type="http://schemas.openxmlformats.org/officeDocument/2006/relationships/hyperlink" Target="mailto:bibi@praca.gov.pl"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B879-AC15-4EAE-BAC9-8A82EDA8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10350</Words>
  <Characters>62106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Lp</vt:lpstr>
    </vt:vector>
  </TitlesOfParts>
  <Company>pup</Company>
  <LinksUpToDate>false</LinksUpToDate>
  <CharactersWithSpaces>72312</CharactersWithSpaces>
  <SharedDoc>false</SharedDoc>
  <HLinks>
    <vt:vector size="18" baseType="variant">
      <vt:variant>
        <vt:i4>3145819</vt:i4>
      </vt:variant>
      <vt:variant>
        <vt:i4>6</vt:i4>
      </vt:variant>
      <vt:variant>
        <vt:i4>0</vt:i4>
      </vt:variant>
      <vt:variant>
        <vt:i4>5</vt:i4>
      </vt:variant>
      <vt:variant>
        <vt:lpwstr>mailto:bibi@praca.gov.pl</vt:lpwstr>
      </vt:variant>
      <vt:variant>
        <vt:lpwstr/>
      </vt:variant>
      <vt:variant>
        <vt:i4>1114192</vt:i4>
      </vt:variant>
      <vt:variant>
        <vt:i4>3</vt:i4>
      </vt:variant>
      <vt:variant>
        <vt:i4>0</vt:i4>
      </vt:variant>
      <vt:variant>
        <vt:i4>5</vt:i4>
      </vt:variant>
      <vt:variant>
        <vt:lpwstr>http://www.pup.bialystok.pl/</vt:lpwstr>
      </vt:variant>
      <vt:variant>
        <vt:lpwstr/>
      </vt:variant>
      <vt:variant>
        <vt:i4>3145819</vt:i4>
      </vt:variant>
      <vt:variant>
        <vt:i4>0</vt:i4>
      </vt:variant>
      <vt:variant>
        <vt:i4>0</vt:i4>
      </vt:variant>
      <vt:variant>
        <vt:i4>5</vt:i4>
      </vt:variant>
      <vt:variant>
        <vt:lpwstr>mailto:bibi@praca.gov.pl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pup</dc:creator>
  <cp:keywords/>
  <dc:description/>
  <cp:lastModifiedBy> </cp:lastModifiedBy>
  <cp:revision>2</cp:revision>
  <cp:lastPrinted>2013-12-02T12:36:00Z</cp:lastPrinted>
  <dcterms:created xsi:type="dcterms:W3CDTF">2013-12-02T14:18:00Z</dcterms:created>
  <dcterms:modified xsi:type="dcterms:W3CDTF">2013-12-02T14:18:00Z</dcterms:modified>
</cp:coreProperties>
</file>